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35FB9ED">
      <w:pPr>
        <w:keepNext/>
        <w:keepLines/>
        <w:spacing w:line="360" w:lineRule="auto"/>
        <w:jc w:val="center"/>
        <w:outlineLvl w:val="2"/>
        <w:rPr>
          <w:rFonts w:hint="eastAsia" w:ascii="仿宋" w:hAnsi="仿宋" w:eastAsia="仿宋" w:cs="仿宋"/>
          <w:b/>
          <w:bCs/>
          <w:sz w:val="32"/>
          <w:szCs w:val="32"/>
        </w:rPr>
      </w:pPr>
      <w:r>
        <w:rPr>
          <w:rFonts w:hint="eastAsia" w:ascii="仿宋" w:hAnsi="仿宋" w:eastAsia="仿宋" w:cs="仿宋"/>
          <w:b/>
          <w:bCs/>
          <w:sz w:val="32"/>
          <w:szCs w:val="32"/>
          <w:lang w:eastAsia="zh-CN"/>
        </w:rPr>
        <w:t>供应商</w:t>
      </w:r>
      <w:r>
        <w:rPr>
          <w:rFonts w:hint="eastAsia" w:ascii="仿宋" w:hAnsi="仿宋" w:eastAsia="仿宋" w:cs="仿宋"/>
          <w:b/>
          <w:bCs/>
          <w:sz w:val="32"/>
          <w:szCs w:val="32"/>
        </w:rPr>
        <w:t>应提交的相关资格证明材料</w:t>
      </w:r>
    </w:p>
    <w:p w14:paraId="662698B0">
      <w:pPr>
        <w:pStyle w:val="11"/>
        <w:spacing w:line="360" w:lineRule="auto"/>
        <w:rPr>
          <w:rFonts w:hint="eastAsia" w:ascii="仿宋" w:hAnsi="仿宋" w:eastAsia="仿宋" w:cs="仿宋"/>
          <w:b/>
          <w:bCs/>
          <w:sz w:val="24"/>
          <w:szCs w:val="24"/>
          <w:lang w:val="en-US" w:eastAsia="zh-CN"/>
        </w:rPr>
      </w:pPr>
      <w:r>
        <w:rPr>
          <w:rFonts w:hint="eastAsia" w:ascii="仿宋" w:hAnsi="仿宋" w:eastAsia="仿宋" w:cs="仿宋"/>
          <w:lang w:val="en-US"/>
        </w:rPr>
        <w:t>采购包</w:t>
      </w:r>
      <w:r>
        <w:rPr>
          <w:rFonts w:hint="eastAsia" w:ascii="仿宋" w:hAnsi="仿宋" w:eastAsia="仿宋" w:cs="仿宋"/>
          <w:lang w:val="en-US" w:eastAsia="zh-CN"/>
        </w:rPr>
        <w:t>4</w:t>
      </w:r>
      <w:bookmarkStart w:id="0" w:name="_GoBack"/>
      <w:bookmarkEnd w:id="0"/>
    </w:p>
    <w:p w14:paraId="68331BEA">
      <w:pPr>
        <w:pStyle w:val="11"/>
        <w:spacing w:line="360" w:lineRule="auto"/>
        <w:rPr>
          <w:rFonts w:hint="eastAsia" w:ascii="仿宋" w:hAnsi="仿宋" w:eastAsia="仿宋" w:cs="仿宋"/>
          <w:b/>
          <w:bCs/>
          <w:sz w:val="24"/>
          <w:szCs w:val="24"/>
        </w:rPr>
      </w:pPr>
      <w:r>
        <w:rPr>
          <w:rFonts w:hint="eastAsia" w:ascii="仿宋" w:hAnsi="仿宋" w:eastAsia="仿宋" w:cs="仿宋"/>
          <w:b/>
          <w:bCs/>
          <w:sz w:val="24"/>
          <w:szCs w:val="24"/>
          <w:lang w:eastAsia="zh-CN"/>
        </w:rPr>
        <w:t>供应商</w:t>
      </w:r>
      <w:r>
        <w:rPr>
          <w:rFonts w:hint="eastAsia" w:ascii="仿宋" w:hAnsi="仿宋" w:eastAsia="仿宋" w:cs="仿宋"/>
          <w:b/>
          <w:bCs/>
          <w:sz w:val="24"/>
          <w:szCs w:val="24"/>
        </w:rPr>
        <w:t>按</w:t>
      </w:r>
      <w:r>
        <w:rPr>
          <w:rFonts w:hint="eastAsia" w:ascii="仿宋" w:hAnsi="仿宋" w:eastAsia="仿宋" w:cs="仿宋"/>
          <w:b/>
          <w:bCs/>
          <w:sz w:val="24"/>
          <w:szCs w:val="24"/>
          <w:lang w:val="en-US" w:eastAsia="zh-CN"/>
        </w:rPr>
        <w:t>磋商</w:t>
      </w:r>
      <w:r>
        <w:rPr>
          <w:rFonts w:hint="eastAsia" w:ascii="仿宋" w:hAnsi="仿宋" w:eastAsia="仿宋" w:cs="仿宋"/>
          <w:b/>
          <w:bCs/>
          <w:sz w:val="24"/>
          <w:szCs w:val="24"/>
        </w:rPr>
        <w:t>文件要求，应提供以下相关资格证明材料：</w:t>
      </w:r>
    </w:p>
    <w:p w14:paraId="05F77FC6">
      <w:pPr>
        <w:pStyle w:val="11"/>
        <w:spacing w:line="360" w:lineRule="auto"/>
      </w:pPr>
      <w:r>
        <w:rPr>
          <w:rFonts w:ascii="仿宋_GB2312" w:hAnsi="仿宋_GB2312" w:eastAsia="仿宋_GB2312" w:cs="仿宋_GB2312"/>
        </w:rPr>
        <w:t>1、营业执照等主体资格证明文件：供应商应是独立承担民事责任能力的法人、其他组织或自然人，法人、其他组织须提供合法有效的营业执照(或事业单位法人证书)等证明资料，自然人须提供身份证明；</w:t>
      </w:r>
    </w:p>
    <w:p w14:paraId="08492F5C">
      <w:pPr>
        <w:pStyle w:val="11"/>
        <w:spacing w:line="360" w:lineRule="auto"/>
      </w:pPr>
      <w:r>
        <w:rPr>
          <w:rFonts w:ascii="仿宋_GB2312" w:hAnsi="仿宋_GB2312" w:eastAsia="仿宋_GB2312" w:cs="仿宋_GB2312"/>
        </w:rPr>
        <w:t>2、财务状况报告：提供2023或2024年度经审计的财务报告（成立时间至提交投标文件截止时间不足一年的可提供成立后任意时段的资产负债表），或其开标前六个月内银行出具的资信证明，或财政部门认可的政府采购专业担保机构出具的投标担保函；</w:t>
      </w:r>
    </w:p>
    <w:p w14:paraId="0636ABAC">
      <w:pPr>
        <w:pStyle w:val="11"/>
        <w:spacing w:line="360" w:lineRule="auto"/>
      </w:pPr>
      <w:r>
        <w:rPr>
          <w:rFonts w:ascii="仿宋_GB2312" w:hAnsi="仿宋_GB2312" w:eastAsia="仿宋_GB2312" w:cs="仿宋_GB2312"/>
        </w:rPr>
        <w:t>3、有依法缴纳社会保障资金的良好记录：提供202</w:t>
      </w:r>
      <w:r>
        <w:rPr>
          <w:rFonts w:hint="eastAsia" w:ascii="仿宋_GB2312" w:hAnsi="仿宋_GB2312" w:eastAsia="仿宋_GB2312" w:cs="仿宋_GB2312"/>
          <w:lang w:val="en-US" w:eastAsia="zh-CN"/>
        </w:rPr>
        <w:t>6</w:t>
      </w:r>
      <w:r>
        <w:rPr>
          <w:rFonts w:ascii="仿宋_GB2312" w:hAnsi="仿宋_GB2312" w:eastAsia="仿宋_GB2312" w:cs="仿宋_GB2312"/>
        </w:rPr>
        <w:t>年1月至今已缴纳的至少一个月的社会保障资金缴存单据或社保机构开具的社会保险参保缴费情况证明。依法不需要缴纳社会保障资金的单位应提供相关证明材料；</w:t>
      </w:r>
    </w:p>
    <w:p w14:paraId="52CC338F">
      <w:pPr>
        <w:pStyle w:val="11"/>
        <w:spacing w:line="360" w:lineRule="auto"/>
      </w:pPr>
      <w:r>
        <w:rPr>
          <w:rFonts w:ascii="仿宋_GB2312" w:hAnsi="仿宋_GB2312" w:eastAsia="仿宋_GB2312" w:cs="仿宋_GB2312"/>
        </w:rPr>
        <w:t>4、有依法缴纳税收的良好记录：提供202</w:t>
      </w:r>
      <w:r>
        <w:rPr>
          <w:rFonts w:hint="eastAsia" w:ascii="仿宋_GB2312" w:hAnsi="仿宋_GB2312" w:eastAsia="仿宋_GB2312" w:cs="仿宋_GB2312"/>
          <w:lang w:val="en-US" w:eastAsia="zh-CN"/>
        </w:rPr>
        <w:t>6</w:t>
      </w:r>
      <w:r>
        <w:rPr>
          <w:rFonts w:ascii="仿宋_GB2312" w:hAnsi="仿宋_GB2312" w:eastAsia="仿宋_GB2312" w:cs="仿宋_GB2312"/>
        </w:rPr>
        <w:t>年1月至今已缴纳的至少一个月的纳税证明或完税证明（时间以税款所属日期为准、税种须包含增值税或企业所得税），依法免税的单位应提供相关证明材料；</w:t>
      </w:r>
    </w:p>
    <w:p w14:paraId="76801F44">
      <w:pPr>
        <w:pStyle w:val="11"/>
        <w:spacing w:line="360" w:lineRule="auto"/>
      </w:pPr>
      <w:r>
        <w:rPr>
          <w:rFonts w:ascii="仿宋_GB2312" w:hAnsi="仿宋_GB2312" w:eastAsia="仿宋_GB2312" w:cs="仿宋_GB2312"/>
        </w:rPr>
        <w:t>5、无重大违法记录声明：参加本次政府采购活动前3年内在经营活动中没有重大违法记录书面声明；</w:t>
      </w:r>
      <w:r>
        <w:rPr>
          <w:rFonts w:hint="eastAsia" w:ascii="仿宋" w:hAnsi="仿宋" w:eastAsia="仿宋" w:cs="仿宋"/>
          <w:b/>
          <w:bCs/>
          <w:lang w:val="en-US" w:eastAsia="zh-CN"/>
        </w:rPr>
        <w:t>见格式1</w:t>
      </w:r>
    </w:p>
    <w:p w14:paraId="5B1555C6">
      <w:pPr>
        <w:pStyle w:val="11"/>
        <w:spacing w:line="360" w:lineRule="auto"/>
      </w:pPr>
      <w:r>
        <w:rPr>
          <w:rFonts w:ascii="仿宋_GB2312" w:hAnsi="仿宋_GB2312" w:eastAsia="仿宋_GB2312" w:cs="仿宋_GB2312"/>
        </w:rPr>
        <w:t>6、具有良好的商业信誉：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r>
        <w:rPr>
          <w:rFonts w:hint="eastAsia" w:ascii="仿宋" w:hAnsi="仿宋" w:eastAsia="仿宋" w:cs="仿宋"/>
          <w:b/>
          <w:bCs/>
          <w:lang w:val="en-US" w:eastAsia="zh-CN"/>
        </w:rPr>
        <w:t>（提供网站截图）</w:t>
      </w:r>
    </w:p>
    <w:p w14:paraId="75B5D459">
      <w:pPr>
        <w:pStyle w:val="11"/>
        <w:spacing w:line="360" w:lineRule="auto"/>
      </w:pPr>
      <w:r>
        <w:rPr>
          <w:rFonts w:ascii="仿宋_GB2312" w:hAnsi="仿宋_GB2312" w:eastAsia="仿宋_GB2312" w:cs="仿宋_GB2312"/>
        </w:rPr>
        <w:t>7、具有履行合同能力声明：具有履行合同所必需的设备和专业技术能力（提供声明）；</w:t>
      </w:r>
      <w:r>
        <w:rPr>
          <w:rFonts w:hint="eastAsia" w:ascii="仿宋" w:hAnsi="仿宋" w:eastAsia="仿宋" w:cs="仿宋"/>
          <w:b/>
          <w:bCs/>
          <w:lang w:val="en-US" w:eastAsia="zh-CN"/>
        </w:rPr>
        <w:t>见</w:t>
      </w:r>
      <w:r>
        <w:rPr>
          <w:rFonts w:hint="eastAsia" w:ascii="仿宋" w:hAnsi="仿宋" w:eastAsia="仿宋" w:cs="仿宋"/>
          <w:b/>
          <w:bCs/>
          <w:lang w:val="en-US"/>
        </w:rPr>
        <w:t>格式3</w:t>
      </w:r>
    </w:p>
    <w:p w14:paraId="21491D77">
      <w:pPr>
        <w:pStyle w:val="11"/>
        <w:spacing w:line="360" w:lineRule="auto"/>
        <w:rPr>
          <w:rFonts w:hint="eastAsia" w:eastAsia="仿宋_GB2312"/>
          <w:lang w:eastAsia="zh-CN"/>
        </w:rPr>
      </w:pPr>
      <w:r>
        <w:rPr>
          <w:rFonts w:ascii="仿宋_GB2312" w:hAnsi="仿宋_GB2312" w:eastAsia="仿宋_GB2312" w:cs="仿宋_GB2312"/>
        </w:rPr>
        <w:t>8、法定代表人证明书或法定代表人授权书：法定代表人参加投标的，须提供法定代表人证明书及本人身份证复印件；法定代表人授权他人参加投标的，须提供法定代表人授权委托书并附授权代表的身份证复印件</w:t>
      </w:r>
      <w:r>
        <w:rPr>
          <w:rFonts w:hint="eastAsia" w:ascii="仿宋_GB2312" w:hAnsi="仿宋_GB2312" w:eastAsia="仿宋_GB2312" w:cs="仿宋_GB2312"/>
          <w:lang w:eastAsia="zh-CN"/>
        </w:rPr>
        <w:t>；</w:t>
      </w:r>
      <w:r>
        <w:rPr>
          <w:rFonts w:hint="eastAsia" w:ascii="仿宋" w:hAnsi="仿宋" w:eastAsia="仿宋" w:cs="仿宋"/>
          <w:b/>
          <w:bCs/>
          <w:lang w:val="en-US" w:eastAsia="zh-CN"/>
        </w:rPr>
        <w:t>见格式4</w:t>
      </w:r>
    </w:p>
    <w:p w14:paraId="3B733E54">
      <w:pPr>
        <w:pStyle w:val="11"/>
        <w:spacing w:line="360" w:lineRule="auto"/>
        <w:rPr>
          <w:rFonts w:ascii="仿宋_GB2312" w:hAnsi="仿宋_GB2312" w:eastAsia="仿宋_GB2312" w:cs="仿宋_GB2312"/>
        </w:rPr>
      </w:pPr>
      <w:r>
        <w:rPr>
          <w:rFonts w:hint="eastAsia" w:ascii="仿宋_GB2312" w:hAnsi="仿宋_GB2312" w:eastAsia="仿宋_GB2312" w:cs="仿宋_GB2312"/>
          <w:lang w:val="en-US" w:eastAsia="zh-CN"/>
        </w:rPr>
        <w:t>9</w:t>
      </w:r>
      <w:r>
        <w:rPr>
          <w:rFonts w:ascii="仿宋_GB2312" w:hAnsi="仿宋_GB2312" w:eastAsia="仿宋_GB2312" w:cs="仿宋_GB2312"/>
        </w:rPr>
        <w:t>、投标人关联关系声明：单位负责人为同一人或者存在直接控股、管理关系的不同投标人，不得参加同一合同项下的政府采购活动；</w:t>
      </w:r>
      <w:r>
        <w:rPr>
          <w:rFonts w:hint="eastAsia" w:ascii="仿宋" w:hAnsi="仿宋" w:eastAsia="仿宋" w:cs="仿宋"/>
          <w:b/>
          <w:bCs/>
          <w:lang w:val="en-US" w:eastAsia="zh-CN"/>
        </w:rPr>
        <w:t>见格式2</w:t>
      </w:r>
    </w:p>
    <w:p w14:paraId="6F4ADDD1">
      <w:pPr>
        <w:pStyle w:val="11"/>
        <w:spacing w:line="360" w:lineRule="auto"/>
      </w:pPr>
      <w:r>
        <w:rPr>
          <w:rFonts w:hint="eastAsia" w:ascii="仿宋_GB2312" w:hAnsi="仿宋_GB2312" w:eastAsia="仿宋_GB2312" w:cs="仿宋_GB2312"/>
          <w:lang w:val="en-US" w:eastAsia="zh-CN"/>
        </w:rPr>
        <w:t>10、</w:t>
      </w:r>
      <w:r>
        <w:rPr>
          <w:rFonts w:ascii="仿宋_GB2312" w:hAnsi="仿宋_GB2312" w:eastAsia="仿宋_GB2312" w:cs="仿宋_GB2312"/>
        </w:rPr>
        <w:t>非联合体投标：本项目不接受联合体投标。</w:t>
      </w:r>
      <w:r>
        <w:rPr>
          <w:rFonts w:hint="eastAsia" w:ascii="仿宋" w:hAnsi="仿宋" w:eastAsia="仿宋" w:cs="仿宋"/>
          <w:b/>
          <w:bCs/>
          <w:lang w:val="en-US" w:eastAsia="zh-CN"/>
        </w:rPr>
        <w:t>见格式5</w:t>
      </w:r>
    </w:p>
    <w:p w14:paraId="43193358">
      <w:pPr>
        <w:rPr>
          <w:rFonts w:hint="eastAsia" w:ascii="仿宋" w:hAnsi="仿宋" w:eastAsia="仿宋" w:cs="仿宋"/>
          <w:i w:val="0"/>
          <w:iCs w:val="0"/>
          <w:caps w:val="0"/>
          <w:color w:val="333333"/>
          <w:spacing w:val="0"/>
          <w:kern w:val="0"/>
          <w:sz w:val="21"/>
          <w:szCs w:val="21"/>
          <w:lang w:val="en-US" w:eastAsia="zh-CN" w:bidi="ar"/>
        </w:rPr>
      </w:pPr>
      <w:r>
        <w:rPr>
          <w:rFonts w:hint="eastAsia" w:ascii="仿宋" w:hAnsi="仿宋" w:eastAsia="仿宋" w:cs="仿宋"/>
          <w:i w:val="0"/>
          <w:iCs w:val="0"/>
          <w:caps w:val="0"/>
          <w:color w:val="333333"/>
          <w:spacing w:val="0"/>
          <w:kern w:val="0"/>
          <w:sz w:val="21"/>
          <w:szCs w:val="21"/>
          <w:lang w:val="en-US" w:eastAsia="zh-CN" w:bidi="ar"/>
        </w:rPr>
        <w:br w:type="page"/>
      </w:r>
    </w:p>
    <w:p w14:paraId="09B2DE7E">
      <w:pPr>
        <w:numPr>
          <w:ilvl w:val="0"/>
          <w:numId w:val="0"/>
        </w:numPr>
        <w:rPr>
          <w:rFonts w:hint="eastAsia" w:ascii="仿宋" w:hAnsi="仿宋" w:eastAsia="仿宋" w:cs="仿宋"/>
          <w:i w:val="0"/>
          <w:iCs w:val="0"/>
          <w:caps w:val="0"/>
          <w:color w:val="333333"/>
          <w:spacing w:val="0"/>
          <w:kern w:val="0"/>
          <w:sz w:val="21"/>
          <w:szCs w:val="21"/>
          <w:lang w:val="en-US" w:eastAsia="zh-CN" w:bidi="ar"/>
        </w:rPr>
      </w:pPr>
      <w:r>
        <w:rPr>
          <w:rFonts w:hint="eastAsia" w:ascii="仿宋" w:hAnsi="仿宋" w:eastAsia="仿宋" w:cs="仿宋"/>
          <w:i w:val="0"/>
          <w:iCs w:val="0"/>
          <w:caps w:val="0"/>
          <w:color w:val="333333"/>
          <w:spacing w:val="0"/>
          <w:kern w:val="0"/>
          <w:sz w:val="21"/>
          <w:szCs w:val="21"/>
          <w:lang w:val="en-US" w:eastAsia="zh-CN" w:bidi="ar"/>
        </w:rPr>
        <w:t>格式1</w:t>
      </w:r>
    </w:p>
    <w:p w14:paraId="73FA62CB">
      <w:pPr>
        <w:pStyle w:val="11"/>
        <w:spacing w:line="360" w:lineRule="auto"/>
        <w:jc w:val="center"/>
        <w:rPr>
          <w:rFonts w:hint="eastAsia" w:ascii="仿宋" w:hAnsi="仿宋" w:eastAsia="仿宋" w:cs="仿宋"/>
          <w:i w:val="0"/>
          <w:iCs w:val="0"/>
          <w:caps w:val="0"/>
          <w:color w:val="333333"/>
          <w:spacing w:val="0"/>
          <w:kern w:val="0"/>
          <w:sz w:val="21"/>
          <w:szCs w:val="21"/>
          <w:lang w:val="en-US" w:eastAsia="zh-CN" w:bidi="ar"/>
        </w:rPr>
      </w:pPr>
      <w:r>
        <w:rPr>
          <w:rFonts w:hint="eastAsia" w:ascii="仿宋" w:hAnsi="仿宋" w:eastAsia="仿宋" w:cs="仿宋"/>
          <w:i w:val="0"/>
          <w:iCs w:val="0"/>
          <w:caps w:val="0"/>
          <w:color w:val="333333"/>
          <w:spacing w:val="0"/>
          <w:kern w:val="0"/>
          <w:sz w:val="21"/>
          <w:szCs w:val="21"/>
          <w:lang w:val="en-US" w:eastAsia="zh-CN" w:bidi="ar"/>
        </w:rPr>
        <w:t>供应商信用记录书面声明函</w:t>
      </w:r>
    </w:p>
    <w:p w14:paraId="5952A717">
      <w:pPr>
        <w:pStyle w:val="3"/>
        <w:spacing w:line="360" w:lineRule="auto"/>
        <w:ind w:left="0" w:leftChars="0" w:firstLine="0" w:firstLineChars="0"/>
        <w:rPr>
          <w:rFonts w:hint="eastAsia" w:ascii="仿宋" w:hAnsi="仿宋" w:eastAsia="仿宋" w:cs="仿宋"/>
          <w:i w:val="0"/>
          <w:iCs w:val="0"/>
          <w:caps w:val="0"/>
          <w:color w:val="333333"/>
          <w:spacing w:val="0"/>
          <w:kern w:val="0"/>
          <w:sz w:val="21"/>
          <w:szCs w:val="21"/>
          <w:lang w:val="en-US" w:eastAsia="zh-CN" w:bidi="ar"/>
        </w:rPr>
      </w:pPr>
      <w:r>
        <w:rPr>
          <w:rFonts w:hint="eastAsia" w:ascii="仿宋" w:hAnsi="仿宋" w:eastAsia="仿宋" w:cs="仿宋"/>
          <w:i w:val="0"/>
          <w:iCs w:val="0"/>
          <w:caps w:val="0"/>
          <w:color w:val="333333"/>
          <w:spacing w:val="0"/>
          <w:kern w:val="0"/>
          <w:sz w:val="21"/>
          <w:szCs w:val="21"/>
          <w:lang w:val="en-US" w:eastAsia="zh-CN" w:bidi="ar"/>
        </w:rPr>
        <w:t>致：中昕国际项目管理有限公司</w:t>
      </w:r>
    </w:p>
    <w:p w14:paraId="56B5EEC3">
      <w:pPr>
        <w:pStyle w:val="3"/>
        <w:spacing w:line="360" w:lineRule="auto"/>
        <w:ind w:firstLine="420" w:firstLineChars="200"/>
        <w:rPr>
          <w:rFonts w:hint="eastAsia" w:ascii="仿宋" w:hAnsi="仿宋" w:eastAsia="仿宋" w:cs="仿宋"/>
          <w:i w:val="0"/>
          <w:iCs w:val="0"/>
          <w:caps w:val="0"/>
          <w:color w:val="333333"/>
          <w:spacing w:val="0"/>
          <w:kern w:val="0"/>
          <w:sz w:val="21"/>
          <w:szCs w:val="21"/>
          <w:lang w:val="en-US" w:eastAsia="zh-CN" w:bidi="ar"/>
        </w:rPr>
      </w:pPr>
      <w:r>
        <w:rPr>
          <w:rFonts w:hint="eastAsia" w:ascii="仿宋" w:hAnsi="仿宋" w:eastAsia="仿宋" w:cs="仿宋"/>
          <w:i w:val="0"/>
          <w:iCs w:val="0"/>
          <w:caps w:val="0"/>
          <w:color w:val="333333"/>
          <w:spacing w:val="0"/>
          <w:kern w:val="0"/>
          <w:sz w:val="21"/>
          <w:szCs w:val="21"/>
          <w:lang w:val="en-US" w:eastAsia="zh-CN" w:bidi="ar"/>
        </w:rPr>
        <w:t>我公司</w:t>
      </w:r>
      <w:r>
        <w:rPr>
          <w:rFonts w:hint="eastAsia" w:ascii="仿宋" w:hAnsi="仿宋" w:eastAsia="仿宋" w:cs="仿宋"/>
          <w:i w:val="0"/>
          <w:iCs w:val="0"/>
          <w:caps w:val="0"/>
          <w:color w:val="333333"/>
          <w:spacing w:val="0"/>
          <w:kern w:val="0"/>
          <w:sz w:val="21"/>
          <w:szCs w:val="21"/>
          <w:u w:val="single"/>
          <w:lang w:val="en-US" w:eastAsia="zh-CN" w:bidi="ar"/>
        </w:rPr>
        <w:t xml:space="preserve">               （供应商名称）</w:t>
      </w:r>
      <w:r>
        <w:rPr>
          <w:rFonts w:hint="eastAsia" w:ascii="仿宋" w:hAnsi="仿宋" w:eastAsia="仿宋" w:cs="仿宋"/>
          <w:i w:val="0"/>
          <w:iCs w:val="0"/>
          <w:caps w:val="0"/>
          <w:color w:val="333333"/>
          <w:spacing w:val="0"/>
          <w:kern w:val="0"/>
          <w:sz w:val="21"/>
          <w:szCs w:val="21"/>
          <w:lang w:val="en-US" w:eastAsia="zh-CN" w:bidi="ar"/>
        </w:rPr>
        <w:t>，就参加</w:t>
      </w:r>
      <w:r>
        <w:rPr>
          <w:rFonts w:hint="eastAsia" w:ascii="仿宋" w:hAnsi="仿宋" w:eastAsia="仿宋" w:cs="仿宋"/>
          <w:i w:val="0"/>
          <w:iCs w:val="0"/>
          <w:caps w:val="0"/>
          <w:color w:val="333333"/>
          <w:spacing w:val="0"/>
          <w:kern w:val="0"/>
          <w:sz w:val="21"/>
          <w:szCs w:val="21"/>
          <w:u w:val="single"/>
          <w:lang w:val="en-US" w:eastAsia="zh-CN" w:bidi="ar"/>
        </w:rPr>
        <w:t xml:space="preserve">           </w:t>
      </w:r>
      <w:r>
        <w:rPr>
          <w:rFonts w:hint="eastAsia" w:ascii="仿宋" w:hAnsi="仿宋" w:eastAsia="仿宋" w:cs="仿宋"/>
          <w:i w:val="0"/>
          <w:iCs w:val="0"/>
          <w:caps w:val="0"/>
          <w:color w:val="333333"/>
          <w:spacing w:val="0"/>
          <w:kern w:val="0"/>
          <w:sz w:val="21"/>
          <w:szCs w:val="21"/>
          <w:lang w:val="en-US" w:eastAsia="zh-CN" w:bidi="ar"/>
        </w:rPr>
        <w:t>采购项目（采购项目编号：</w:t>
      </w:r>
      <w:r>
        <w:rPr>
          <w:rFonts w:hint="eastAsia" w:ascii="仿宋" w:hAnsi="仿宋" w:eastAsia="仿宋" w:cs="仿宋"/>
          <w:i w:val="0"/>
          <w:iCs w:val="0"/>
          <w:caps w:val="0"/>
          <w:color w:val="333333"/>
          <w:spacing w:val="0"/>
          <w:kern w:val="0"/>
          <w:sz w:val="21"/>
          <w:szCs w:val="21"/>
          <w:u w:val="single"/>
          <w:lang w:val="en-US" w:eastAsia="zh-CN" w:bidi="ar"/>
        </w:rPr>
        <w:t xml:space="preserve">       </w:t>
      </w:r>
      <w:r>
        <w:rPr>
          <w:rFonts w:hint="eastAsia" w:ascii="仿宋" w:hAnsi="仿宋" w:eastAsia="仿宋" w:cs="仿宋"/>
          <w:i w:val="0"/>
          <w:iCs w:val="0"/>
          <w:caps w:val="0"/>
          <w:color w:val="333333"/>
          <w:spacing w:val="0"/>
          <w:kern w:val="0"/>
          <w:sz w:val="21"/>
          <w:szCs w:val="21"/>
          <w:lang w:val="en-US" w:eastAsia="zh-CN" w:bidi="ar"/>
        </w:rPr>
        <w:t>）</w:t>
      </w:r>
      <w:r>
        <w:rPr>
          <w:rFonts w:hint="eastAsia" w:ascii="仿宋" w:hAnsi="仿宋" w:eastAsia="仿宋" w:cs="仿宋"/>
          <w:i w:val="0"/>
          <w:iCs w:val="0"/>
          <w:caps w:val="0"/>
          <w:color w:val="333333"/>
          <w:spacing w:val="0"/>
          <w:kern w:val="0"/>
          <w:sz w:val="21"/>
          <w:szCs w:val="21"/>
          <w:u w:val="single"/>
          <w:lang w:val="en-US" w:eastAsia="zh-CN" w:bidi="ar"/>
        </w:rPr>
        <w:t xml:space="preserve">采购包：   </w:t>
      </w:r>
      <w:r>
        <w:rPr>
          <w:rFonts w:hint="eastAsia" w:ascii="仿宋" w:hAnsi="仿宋" w:eastAsia="仿宋" w:cs="仿宋"/>
          <w:i w:val="0"/>
          <w:iCs w:val="0"/>
          <w:caps w:val="0"/>
          <w:color w:val="333333"/>
          <w:spacing w:val="0"/>
          <w:kern w:val="0"/>
          <w:sz w:val="21"/>
          <w:szCs w:val="21"/>
          <w:lang w:val="en-US" w:eastAsia="zh-CN" w:bidi="ar"/>
        </w:rPr>
        <w:t>投标事宜，在此郑重声明：</w:t>
      </w:r>
    </w:p>
    <w:p w14:paraId="2FFCBE79">
      <w:pPr>
        <w:pStyle w:val="11"/>
        <w:numPr>
          <w:ilvl w:val="0"/>
          <w:numId w:val="0"/>
        </w:numPr>
        <w:spacing w:line="360" w:lineRule="auto"/>
        <w:ind w:left="0" w:leftChars="0" w:firstLine="336" w:firstLineChars="160"/>
        <w:rPr>
          <w:rFonts w:hint="eastAsia" w:ascii="仿宋" w:hAnsi="仿宋" w:eastAsia="仿宋" w:cs="仿宋"/>
          <w:i w:val="0"/>
          <w:iCs w:val="0"/>
          <w:caps w:val="0"/>
          <w:color w:val="333333"/>
          <w:spacing w:val="0"/>
          <w:kern w:val="0"/>
          <w:sz w:val="21"/>
          <w:szCs w:val="21"/>
          <w:lang w:val="en-US" w:eastAsia="zh-CN" w:bidi="ar"/>
        </w:rPr>
      </w:pPr>
      <w:r>
        <w:rPr>
          <w:rFonts w:hint="eastAsia" w:ascii="仿宋" w:hAnsi="仿宋" w:eastAsia="仿宋" w:cs="仿宋"/>
          <w:i w:val="0"/>
          <w:iCs w:val="0"/>
          <w:caps w:val="0"/>
          <w:color w:val="333333"/>
          <w:spacing w:val="0"/>
          <w:kern w:val="0"/>
          <w:sz w:val="21"/>
          <w:szCs w:val="21"/>
          <w:lang w:val="en-US" w:eastAsia="zh-CN" w:bidi="ar"/>
        </w:rPr>
        <w:t>1、在参加本次政府采购活动前 3 年内的经营活动中</w:t>
      </w:r>
      <w:r>
        <w:rPr>
          <w:rFonts w:hint="eastAsia" w:ascii="仿宋" w:hAnsi="仿宋" w:eastAsia="仿宋" w:cs="仿宋"/>
          <w:i w:val="0"/>
          <w:iCs w:val="0"/>
          <w:caps w:val="0"/>
          <w:color w:val="333333"/>
          <w:spacing w:val="0"/>
          <w:kern w:val="0"/>
          <w:sz w:val="21"/>
          <w:szCs w:val="21"/>
          <w:u w:val="single"/>
          <w:lang w:val="en-US" w:eastAsia="zh-CN" w:bidi="ar"/>
        </w:rPr>
        <w:t xml:space="preserve">      </w:t>
      </w:r>
      <w:r>
        <w:rPr>
          <w:rFonts w:hint="eastAsia" w:ascii="仿宋" w:hAnsi="仿宋" w:eastAsia="仿宋" w:cs="仿宋"/>
          <w:i w:val="0"/>
          <w:iCs w:val="0"/>
          <w:caps w:val="0"/>
          <w:color w:val="333333"/>
          <w:spacing w:val="0"/>
          <w:kern w:val="0"/>
          <w:sz w:val="21"/>
          <w:szCs w:val="21"/>
          <w:lang w:val="en-US" w:eastAsia="zh-CN" w:bidi="ar"/>
        </w:rPr>
        <w:t>（填“没有”或“有”）重大违法记录。供应商在参加政府采购活动前3 年内因违法经营被禁止在一定期限内参加政府采购活动，期限届满的，可以参加政府采购活动，但应提供期限届满的证明材料。</w:t>
      </w:r>
    </w:p>
    <w:p w14:paraId="7DAC86E8">
      <w:pPr>
        <w:pStyle w:val="11"/>
        <w:numPr>
          <w:ilvl w:val="0"/>
          <w:numId w:val="0"/>
        </w:numPr>
        <w:spacing w:line="360" w:lineRule="auto"/>
        <w:ind w:left="0" w:leftChars="0" w:firstLine="336" w:firstLineChars="160"/>
        <w:rPr>
          <w:rFonts w:hint="eastAsia" w:ascii="仿宋" w:hAnsi="仿宋" w:eastAsia="仿宋" w:cs="仿宋"/>
          <w:i w:val="0"/>
          <w:iCs w:val="0"/>
          <w:caps w:val="0"/>
          <w:color w:val="333333"/>
          <w:spacing w:val="0"/>
          <w:kern w:val="0"/>
          <w:sz w:val="21"/>
          <w:szCs w:val="21"/>
          <w:lang w:val="en-US" w:eastAsia="zh-CN" w:bidi="ar"/>
        </w:rPr>
      </w:pPr>
      <w:r>
        <w:rPr>
          <w:rFonts w:hint="eastAsia" w:ascii="仿宋" w:hAnsi="仿宋" w:eastAsia="仿宋" w:cs="仿宋"/>
          <w:i w:val="0"/>
          <w:iCs w:val="0"/>
          <w:caps w:val="0"/>
          <w:color w:val="333333"/>
          <w:spacing w:val="0"/>
          <w:kern w:val="0"/>
          <w:sz w:val="21"/>
          <w:szCs w:val="21"/>
          <w:lang w:val="en-US" w:eastAsia="zh-CN" w:bidi="ar"/>
        </w:rPr>
        <w:t>2、我方</w:t>
      </w:r>
      <w:r>
        <w:rPr>
          <w:rFonts w:hint="eastAsia" w:ascii="仿宋" w:hAnsi="仿宋" w:eastAsia="仿宋" w:cs="仿宋"/>
          <w:i w:val="0"/>
          <w:iCs w:val="0"/>
          <w:caps w:val="0"/>
          <w:color w:val="333333"/>
          <w:spacing w:val="0"/>
          <w:kern w:val="0"/>
          <w:sz w:val="21"/>
          <w:szCs w:val="21"/>
          <w:u w:val="single"/>
          <w:lang w:val="en-US" w:eastAsia="zh-CN" w:bidi="ar"/>
        </w:rPr>
        <w:t xml:space="preserve">      </w:t>
      </w:r>
      <w:r>
        <w:rPr>
          <w:rFonts w:hint="eastAsia" w:ascii="仿宋" w:hAnsi="仿宋" w:eastAsia="仿宋" w:cs="仿宋"/>
          <w:i w:val="0"/>
          <w:iCs w:val="0"/>
          <w:caps w:val="0"/>
          <w:color w:val="333333"/>
          <w:spacing w:val="0"/>
          <w:kern w:val="0"/>
          <w:sz w:val="21"/>
          <w:szCs w:val="21"/>
          <w:lang w:val="en-US" w:eastAsia="zh-CN" w:bidi="ar"/>
        </w:rPr>
        <w:t>（填“未被列入”或“被列入”）失信被执行人名单。</w:t>
      </w:r>
    </w:p>
    <w:p w14:paraId="365645C6">
      <w:pPr>
        <w:pStyle w:val="11"/>
        <w:numPr>
          <w:ilvl w:val="0"/>
          <w:numId w:val="0"/>
        </w:numPr>
        <w:spacing w:line="360" w:lineRule="auto"/>
        <w:ind w:left="0" w:leftChars="0" w:firstLine="336" w:firstLineChars="160"/>
        <w:rPr>
          <w:rFonts w:hint="eastAsia" w:ascii="仿宋" w:hAnsi="仿宋" w:eastAsia="仿宋" w:cs="仿宋"/>
          <w:i w:val="0"/>
          <w:iCs w:val="0"/>
          <w:caps w:val="0"/>
          <w:color w:val="333333"/>
          <w:spacing w:val="0"/>
          <w:kern w:val="0"/>
          <w:sz w:val="21"/>
          <w:szCs w:val="21"/>
          <w:lang w:val="en-US" w:eastAsia="zh-CN" w:bidi="ar"/>
        </w:rPr>
      </w:pPr>
      <w:r>
        <w:rPr>
          <w:rFonts w:hint="eastAsia" w:ascii="仿宋" w:hAnsi="仿宋" w:eastAsia="仿宋" w:cs="仿宋"/>
          <w:i w:val="0"/>
          <w:iCs w:val="0"/>
          <w:caps w:val="0"/>
          <w:color w:val="333333"/>
          <w:spacing w:val="0"/>
          <w:kern w:val="0"/>
          <w:sz w:val="21"/>
          <w:szCs w:val="21"/>
          <w:lang w:val="en-US" w:eastAsia="zh-CN" w:bidi="ar"/>
        </w:rPr>
        <w:t>3、我方</w:t>
      </w:r>
      <w:r>
        <w:rPr>
          <w:rFonts w:hint="eastAsia" w:ascii="仿宋" w:hAnsi="仿宋" w:eastAsia="仿宋" w:cs="仿宋"/>
          <w:i w:val="0"/>
          <w:iCs w:val="0"/>
          <w:caps w:val="0"/>
          <w:color w:val="333333"/>
          <w:spacing w:val="0"/>
          <w:kern w:val="0"/>
          <w:sz w:val="21"/>
          <w:szCs w:val="21"/>
          <w:u w:val="single"/>
          <w:lang w:val="en-US" w:eastAsia="zh-CN" w:bidi="ar"/>
        </w:rPr>
        <w:t xml:space="preserve">      </w:t>
      </w:r>
      <w:r>
        <w:rPr>
          <w:rFonts w:hint="eastAsia" w:ascii="仿宋" w:hAnsi="仿宋" w:eastAsia="仿宋" w:cs="仿宋"/>
          <w:i w:val="0"/>
          <w:iCs w:val="0"/>
          <w:caps w:val="0"/>
          <w:color w:val="333333"/>
          <w:spacing w:val="0"/>
          <w:kern w:val="0"/>
          <w:sz w:val="21"/>
          <w:szCs w:val="21"/>
          <w:lang w:val="en-US" w:eastAsia="zh-CN" w:bidi="ar"/>
        </w:rPr>
        <w:t>（填“未被列入”或“被列入”）重大税收违法案件当事人名单。</w:t>
      </w:r>
    </w:p>
    <w:p w14:paraId="292DA4B4">
      <w:pPr>
        <w:pStyle w:val="11"/>
        <w:numPr>
          <w:ilvl w:val="0"/>
          <w:numId w:val="0"/>
        </w:numPr>
        <w:spacing w:line="360" w:lineRule="auto"/>
        <w:ind w:left="0" w:leftChars="0" w:firstLine="336" w:firstLineChars="160"/>
        <w:rPr>
          <w:rFonts w:hint="eastAsia" w:ascii="仿宋" w:hAnsi="仿宋" w:eastAsia="仿宋" w:cs="仿宋"/>
          <w:i w:val="0"/>
          <w:iCs w:val="0"/>
          <w:caps w:val="0"/>
          <w:color w:val="333333"/>
          <w:spacing w:val="0"/>
          <w:kern w:val="0"/>
          <w:sz w:val="21"/>
          <w:szCs w:val="21"/>
          <w:lang w:val="en-US" w:eastAsia="zh-CN" w:bidi="ar"/>
        </w:rPr>
      </w:pPr>
      <w:r>
        <w:rPr>
          <w:rFonts w:hint="eastAsia" w:ascii="仿宋" w:hAnsi="仿宋" w:eastAsia="仿宋" w:cs="仿宋"/>
          <w:i w:val="0"/>
          <w:iCs w:val="0"/>
          <w:caps w:val="0"/>
          <w:color w:val="333333"/>
          <w:spacing w:val="0"/>
          <w:kern w:val="0"/>
          <w:sz w:val="21"/>
          <w:szCs w:val="21"/>
          <w:lang w:val="en-US" w:eastAsia="zh-CN" w:bidi="ar"/>
        </w:rPr>
        <w:t>4、我方</w:t>
      </w:r>
      <w:r>
        <w:rPr>
          <w:rFonts w:hint="eastAsia" w:ascii="仿宋" w:hAnsi="仿宋" w:eastAsia="仿宋" w:cs="仿宋"/>
          <w:i w:val="0"/>
          <w:iCs w:val="0"/>
          <w:caps w:val="0"/>
          <w:color w:val="333333"/>
          <w:spacing w:val="0"/>
          <w:kern w:val="0"/>
          <w:sz w:val="21"/>
          <w:szCs w:val="21"/>
          <w:u w:val="single"/>
          <w:lang w:val="en-US" w:eastAsia="zh-CN" w:bidi="ar"/>
        </w:rPr>
        <w:t xml:space="preserve">      </w:t>
      </w:r>
      <w:r>
        <w:rPr>
          <w:rFonts w:hint="eastAsia" w:ascii="仿宋" w:hAnsi="仿宋" w:eastAsia="仿宋" w:cs="仿宋"/>
          <w:i w:val="0"/>
          <w:iCs w:val="0"/>
          <w:caps w:val="0"/>
          <w:color w:val="333333"/>
          <w:spacing w:val="0"/>
          <w:kern w:val="0"/>
          <w:sz w:val="21"/>
          <w:szCs w:val="21"/>
          <w:lang w:val="en-US" w:eastAsia="zh-CN" w:bidi="ar"/>
        </w:rPr>
        <w:t>（填“未被列入”或“被列入”）政府采购严重违法失信行为记录名单。</w:t>
      </w:r>
    </w:p>
    <w:p w14:paraId="06D895F9">
      <w:pPr>
        <w:pStyle w:val="11"/>
        <w:spacing w:line="360" w:lineRule="auto"/>
        <w:ind w:left="0" w:leftChars="0" w:firstLine="336" w:firstLineChars="160"/>
        <w:rPr>
          <w:rFonts w:hint="eastAsia" w:ascii="仿宋" w:hAnsi="仿宋" w:eastAsia="仿宋" w:cs="仿宋"/>
          <w:i w:val="0"/>
          <w:iCs w:val="0"/>
          <w:caps w:val="0"/>
          <w:color w:val="333333"/>
          <w:spacing w:val="0"/>
          <w:kern w:val="0"/>
          <w:sz w:val="21"/>
          <w:szCs w:val="21"/>
          <w:lang w:val="en-US" w:eastAsia="zh-CN" w:bidi="ar"/>
        </w:rPr>
      </w:pPr>
      <w:r>
        <w:rPr>
          <w:rFonts w:hint="eastAsia" w:ascii="仿宋" w:hAnsi="仿宋" w:eastAsia="仿宋" w:cs="仿宋"/>
          <w:i w:val="0"/>
          <w:iCs w:val="0"/>
          <w:caps w:val="0"/>
          <w:color w:val="333333"/>
          <w:spacing w:val="0"/>
          <w:kern w:val="0"/>
          <w:sz w:val="21"/>
          <w:szCs w:val="21"/>
          <w:lang w:val="en-US" w:eastAsia="zh-CN" w:bidi="ar"/>
        </w:rPr>
        <w:t>如有不实，我方将无条件地退出本项目的采购活动，并遵照《政府采购法》有关“提供虚假材料的规定”接受处罚。特此声明。</w:t>
      </w:r>
    </w:p>
    <w:p w14:paraId="3075924A">
      <w:pPr>
        <w:pStyle w:val="11"/>
        <w:spacing w:line="360" w:lineRule="auto"/>
        <w:ind w:left="0" w:leftChars="0" w:firstLine="336" w:firstLineChars="160"/>
        <w:rPr>
          <w:rFonts w:hint="eastAsia" w:ascii="仿宋" w:hAnsi="仿宋" w:eastAsia="仿宋" w:cs="仿宋"/>
          <w:i w:val="0"/>
          <w:iCs w:val="0"/>
          <w:caps w:val="0"/>
          <w:color w:val="333333"/>
          <w:spacing w:val="0"/>
          <w:kern w:val="0"/>
          <w:sz w:val="21"/>
          <w:szCs w:val="21"/>
          <w:lang w:val="en-US" w:eastAsia="zh-CN" w:bidi="ar"/>
        </w:rPr>
      </w:pPr>
    </w:p>
    <w:p w14:paraId="3AA09BCD">
      <w:pPr>
        <w:pStyle w:val="11"/>
        <w:spacing w:line="360" w:lineRule="auto"/>
        <w:ind w:left="0" w:leftChars="0" w:firstLine="336" w:firstLineChars="160"/>
        <w:rPr>
          <w:rFonts w:hint="eastAsia" w:ascii="仿宋" w:hAnsi="仿宋" w:eastAsia="仿宋" w:cs="仿宋"/>
          <w:i w:val="0"/>
          <w:iCs w:val="0"/>
          <w:caps w:val="0"/>
          <w:color w:val="333333"/>
          <w:spacing w:val="0"/>
          <w:kern w:val="0"/>
          <w:sz w:val="21"/>
          <w:szCs w:val="21"/>
          <w:lang w:val="en-US" w:eastAsia="zh-CN" w:bidi="ar"/>
        </w:rPr>
      </w:pPr>
    </w:p>
    <w:p w14:paraId="0E46F743">
      <w:pPr>
        <w:pStyle w:val="12"/>
        <w:spacing w:line="360" w:lineRule="auto"/>
        <w:ind w:firstLine="1050" w:firstLineChars="500"/>
        <w:jc w:val="left"/>
        <w:rPr>
          <w:rFonts w:hint="eastAsia" w:ascii="仿宋" w:hAnsi="仿宋" w:eastAsia="仿宋" w:cs="仿宋"/>
          <w:b w:val="0"/>
          <w:bCs/>
          <w:i w:val="0"/>
          <w:iCs w:val="0"/>
          <w:caps w:val="0"/>
          <w:color w:val="333333"/>
          <w:spacing w:val="0"/>
          <w:kern w:val="0"/>
          <w:sz w:val="21"/>
          <w:szCs w:val="21"/>
          <w:lang w:val="en-US" w:eastAsia="zh-CN" w:bidi="ar"/>
        </w:rPr>
      </w:pPr>
      <w:r>
        <w:rPr>
          <w:rFonts w:hint="eastAsia" w:ascii="仿宋" w:hAnsi="仿宋" w:eastAsia="仿宋" w:cs="仿宋"/>
          <w:b w:val="0"/>
          <w:bCs/>
          <w:i w:val="0"/>
          <w:iCs w:val="0"/>
          <w:caps w:val="0"/>
          <w:color w:val="333333"/>
          <w:spacing w:val="0"/>
          <w:kern w:val="0"/>
          <w:sz w:val="21"/>
          <w:szCs w:val="21"/>
          <w:lang w:val="en-US" w:eastAsia="zh-CN" w:bidi="ar"/>
        </w:rPr>
        <w:t>供 应 商：</w:t>
      </w:r>
      <w:r>
        <w:rPr>
          <w:rFonts w:hint="eastAsia" w:ascii="仿宋" w:hAnsi="仿宋" w:eastAsia="仿宋" w:cs="仿宋"/>
          <w:b w:val="0"/>
          <w:i w:val="0"/>
          <w:iCs w:val="0"/>
          <w:caps w:val="0"/>
          <w:color w:val="333333"/>
          <w:spacing w:val="0"/>
          <w:kern w:val="0"/>
          <w:sz w:val="21"/>
          <w:szCs w:val="21"/>
          <w:u w:val="single"/>
          <w:lang w:val="en-US" w:eastAsia="zh-CN" w:bidi="ar"/>
        </w:rPr>
        <w:t xml:space="preserve">                          </w:t>
      </w:r>
      <w:r>
        <w:rPr>
          <w:rFonts w:hint="eastAsia" w:ascii="仿宋" w:hAnsi="仿宋" w:eastAsia="仿宋" w:cs="仿宋"/>
          <w:b w:val="0"/>
          <w:bCs/>
          <w:i w:val="0"/>
          <w:iCs w:val="0"/>
          <w:caps w:val="0"/>
          <w:color w:val="333333"/>
          <w:spacing w:val="0"/>
          <w:kern w:val="0"/>
          <w:sz w:val="21"/>
          <w:szCs w:val="21"/>
          <w:lang w:val="en-US" w:eastAsia="zh-CN" w:bidi="ar"/>
        </w:rPr>
        <w:t>（盖章）</w:t>
      </w:r>
    </w:p>
    <w:p w14:paraId="1E188669">
      <w:pPr>
        <w:pStyle w:val="12"/>
        <w:spacing w:line="360" w:lineRule="auto"/>
        <w:ind w:firstLine="1050" w:firstLineChars="500"/>
        <w:jc w:val="left"/>
        <w:rPr>
          <w:rFonts w:hint="eastAsia" w:ascii="仿宋" w:hAnsi="仿宋" w:eastAsia="仿宋" w:cs="仿宋"/>
          <w:b w:val="0"/>
          <w:bCs/>
          <w:i w:val="0"/>
          <w:iCs w:val="0"/>
          <w:caps w:val="0"/>
          <w:color w:val="333333"/>
          <w:spacing w:val="0"/>
          <w:kern w:val="0"/>
          <w:sz w:val="21"/>
          <w:szCs w:val="21"/>
          <w:lang w:val="en-US" w:eastAsia="zh-CN" w:bidi="ar"/>
        </w:rPr>
      </w:pPr>
      <w:r>
        <w:rPr>
          <w:rFonts w:hint="eastAsia" w:ascii="仿宋" w:hAnsi="仿宋" w:eastAsia="仿宋" w:cs="仿宋"/>
          <w:b w:val="0"/>
          <w:bCs/>
          <w:i w:val="0"/>
          <w:iCs w:val="0"/>
          <w:caps w:val="0"/>
          <w:color w:val="333333"/>
          <w:spacing w:val="0"/>
          <w:kern w:val="0"/>
          <w:sz w:val="21"/>
          <w:szCs w:val="21"/>
          <w:lang w:val="en-US" w:eastAsia="zh-CN" w:bidi="ar"/>
        </w:rPr>
        <w:t>法定代表人（单位负责人）</w:t>
      </w:r>
    </w:p>
    <w:p w14:paraId="29F9BBCE">
      <w:pPr>
        <w:pStyle w:val="12"/>
        <w:spacing w:line="360" w:lineRule="auto"/>
        <w:ind w:firstLine="1050" w:firstLineChars="500"/>
        <w:jc w:val="left"/>
        <w:rPr>
          <w:rFonts w:hint="eastAsia" w:ascii="仿宋" w:hAnsi="仿宋" w:eastAsia="仿宋" w:cs="仿宋"/>
          <w:b w:val="0"/>
          <w:bCs/>
          <w:i w:val="0"/>
          <w:iCs w:val="0"/>
          <w:caps w:val="0"/>
          <w:color w:val="333333"/>
          <w:spacing w:val="0"/>
          <w:kern w:val="0"/>
          <w:sz w:val="21"/>
          <w:szCs w:val="21"/>
          <w:lang w:val="en-US" w:eastAsia="zh-CN" w:bidi="ar"/>
        </w:rPr>
      </w:pPr>
      <w:r>
        <w:rPr>
          <w:rFonts w:hint="eastAsia" w:ascii="仿宋" w:hAnsi="仿宋" w:eastAsia="仿宋" w:cs="仿宋"/>
          <w:b w:val="0"/>
          <w:bCs/>
          <w:i w:val="0"/>
          <w:iCs w:val="0"/>
          <w:caps w:val="0"/>
          <w:color w:val="333333"/>
          <w:spacing w:val="0"/>
          <w:kern w:val="0"/>
          <w:sz w:val="21"/>
          <w:szCs w:val="21"/>
          <w:lang w:val="en-US" w:eastAsia="zh-CN" w:bidi="ar"/>
        </w:rPr>
        <w:t>或授权委托人</w:t>
      </w:r>
      <w:r>
        <w:rPr>
          <w:rFonts w:hint="eastAsia" w:ascii="仿宋" w:hAnsi="仿宋" w:eastAsia="仿宋" w:cs="仿宋"/>
          <w:b w:val="0"/>
          <w:i w:val="0"/>
          <w:iCs w:val="0"/>
          <w:caps w:val="0"/>
          <w:color w:val="333333"/>
          <w:spacing w:val="0"/>
          <w:kern w:val="0"/>
          <w:sz w:val="21"/>
          <w:szCs w:val="21"/>
          <w:u w:val="none"/>
          <w:lang w:val="en-US" w:eastAsia="zh-CN" w:bidi="ar"/>
        </w:rPr>
        <w:t>：</w:t>
      </w:r>
      <w:r>
        <w:rPr>
          <w:rFonts w:hint="eastAsia" w:ascii="仿宋" w:hAnsi="仿宋" w:eastAsia="仿宋" w:cs="仿宋"/>
          <w:b w:val="0"/>
          <w:i w:val="0"/>
          <w:iCs w:val="0"/>
          <w:caps w:val="0"/>
          <w:color w:val="333333"/>
          <w:spacing w:val="0"/>
          <w:kern w:val="0"/>
          <w:sz w:val="21"/>
          <w:szCs w:val="21"/>
          <w:u w:val="single"/>
          <w:lang w:val="en-US" w:eastAsia="zh-CN" w:bidi="ar"/>
        </w:rPr>
        <w:t xml:space="preserve">               （</w:t>
      </w:r>
      <w:r>
        <w:rPr>
          <w:rFonts w:hint="eastAsia" w:ascii="仿宋" w:hAnsi="仿宋" w:eastAsia="仿宋" w:cs="仿宋"/>
          <w:b w:val="0"/>
          <w:bCs/>
          <w:i w:val="0"/>
          <w:iCs w:val="0"/>
          <w:caps w:val="0"/>
          <w:color w:val="333333"/>
          <w:spacing w:val="0"/>
          <w:kern w:val="0"/>
          <w:sz w:val="21"/>
          <w:szCs w:val="21"/>
          <w:lang w:val="en-US" w:eastAsia="zh-CN" w:bidi="ar"/>
        </w:rPr>
        <w:t>盖章或签字）</w:t>
      </w:r>
    </w:p>
    <w:p w14:paraId="5E945EA7">
      <w:pPr>
        <w:pStyle w:val="11"/>
        <w:spacing w:line="360" w:lineRule="auto"/>
        <w:ind w:firstLine="1050" w:firstLineChars="500"/>
        <w:rPr>
          <w:rFonts w:hint="eastAsia" w:ascii="仿宋" w:hAnsi="仿宋" w:eastAsia="仿宋" w:cs="仿宋"/>
          <w:b w:val="0"/>
          <w:bCs/>
          <w:i w:val="0"/>
          <w:iCs w:val="0"/>
          <w:caps w:val="0"/>
          <w:color w:val="333333"/>
          <w:spacing w:val="0"/>
          <w:kern w:val="0"/>
          <w:sz w:val="21"/>
          <w:szCs w:val="21"/>
          <w:lang w:val="en-US" w:eastAsia="zh-CN" w:bidi="ar"/>
        </w:rPr>
      </w:pPr>
      <w:r>
        <w:rPr>
          <w:rFonts w:hint="eastAsia" w:ascii="仿宋" w:hAnsi="仿宋" w:eastAsia="仿宋" w:cs="仿宋"/>
          <w:b w:val="0"/>
          <w:bCs/>
          <w:i w:val="0"/>
          <w:iCs w:val="0"/>
          <w:caps w:val="0"/>
          <w:color w:val="333333"/>
          <w:spacing w:val="0"/>
          <w:kern w:val="0"/>
          <w:sz w:val="21"/>
          <w:szCs w:val="21"/>
          <w:lang w:val="en-US" w:eastAsia="zh-CN" w:bidi="ar"/>
        </w:rPr>
        <w:t>日    期：</w:t>
      </w:r>
      <w:r>
        <w:rPr>
          <w:rFonts w:hint="eastAsia" w:ascii="仿宋" w:hAnsi="仿宋" w:eastAsia="仿宋" w:cs="仿宋"/>
          <w:i w:val="0"/>
          <w:iCs w:val="0"/>
          <w:caps w:val="0"/>
          <w:color w:val="333333"/>
          <w:spacing w:val="0"/>
          <w:kern w:val="0"/>
          <w:sz w:val="21"/>
          <w:szCs w:val="21"/>
          <w:u w:val="single"/>
          <w:lang w:val="en-US" w:eastAsia="zh-CN" w:bidi="ar"/>
        </w:rPr>
        <w:t xml:space="preserve">        </w:t>
      </w:r>
      <w:r>
        <w:rPr>
          <w:rFonts w:hint="eastAsia" w:ascii="仿宋" w:hAnsi="仿宋" w:eastAsia="仿宋" w:cs="仿宋"/>
          <w:b w:val="0"/>
          <w:bCs/>
          <w:i w:val="0"/>
          <w:iCs w:val="0"/>
          <w:caps w:val="0"/>
          <w:color w:val="333333"/>
          <w:spacing w:val="0"/>
          <w:kern w:val="0"/>
          <w:sz w:val="21"/>
          <w:szCs w:val="21"/>
          <w:lang w:val="en-US" w:eastAsia="zh-CN" w:bidi="ar"/>
        </w:rPr>
        <w:t>年</w:t>
      </w:r>
      <w:r>
        <w:rPr>
          <w:rFonts w:hint="eastAsia" w:ascii="仿宋" w:hAnsi="仿宋" w:eastAsia="仿宋" w:cs="仿宋"/>
          <w:i w:val="0"/>
          <w:iCs w:val="0"/>
          <w:caps w:val="0"/>
          <w:color w:val="333333"/>
          <w:spacing w:val="0"/>
          <w:kern w:val="0"/>
          <w:sz w:val="21"/>
          <w:szCs w:val="21"/>
          <w:u w:val="single"/>
          <w:lang w:val="en-US" w:eastAsia="zh-CN" w:bidi="ar"/>
        </w:rPr>
        <w:t xml:space="preserve">    </w:t>
      </w:r>
      <w:r>
        <w:rPr>
          <w:rFonts w:hint="eastAsia" w:ascii="仿宋" w:hAnsi="仿宋" w:eastAsia="仿宋" w:cs="仿宋"/>
          <w:b w:val="0"/>
          <w:bCs/>
          <w:i w:val="0"/>
          <w:iCs w:val="0"/>
          <w:caps w:val="0"/>
          <w:color w:val="333333"/>
          <w:spacing w:val="0"/>
          <w:kern w:val="0"/>
          <w:sz w:val="21"/>
          <w:szCs w:val="21"/>
          <w:lang w:val="en-US" w:eastAsia="zh-CN" w:bidi="ar"/>
        </w:rPr>
        <w:t>月</w:t>
      </w:r>
      <w:r>
        <w:rPr>
          <w:rFonts w:hint="eastAsia" w:ascii="仿宋" w:hAnsi="仿宋" w:eastAsia="仿宋" w:cs="仿宋"/>
          <w:i w:val="0"/>
          <w:iCs w:val="0"/>
          <w:caps w:val="0"/>
          <w:color w:val="333333"/>
          <w:spacing w:val="0"/>
          <w:kern w:val="0"/>
          <w:sz w:val="21"/>
          <w:szCs w:val="21"/>
          <w:u w:val="single"/>
          <w:lang w:val="en-US" w:eastAsia="zh-CN" w:bidi="ar"/>
        </w:rPr>
        <w:t xml:space="preserve">    </w:t>
      </w:r>
      <w:r>
        <w:rPr>
          <w:rFonts w:hint="eastAsia" w:ascii="仿宋" w:hAnsi="仿宋" w:eastAsia="仿宋" w:cs="仿宋"/>
          <w:b w:val="0"/>
          <w:bCs/>
          <w:i w:val="0"/>
          <w:iCs w:val="0"/>
          <w:caps w:val="0"/>
          <w:color w:val="333333"/>
          <w:spacing w:val="0"/>
          <w:kern w:val="0"/>
          <w:sz w:val="21"/>
          <w:szCs w:val="21"/>
          <w:lang w:val="en-US" w:eastAsia="zh-CN" w:bidi="ar"/>
        </w:rPr>
        <w:t>日</w:t>
      </w:r>
    </w:p>
    <w:p w14:paraId="0F756E24">
      <w:pPr>
        <w:pStyle w:val="5"/>
        <w:rPr>
          <w:rFonts w:hint="eastAsia" w:ascii="仿宋" w:hAnsi="仿宋" w:eastAsia="仿宋" w:cs="仿宋"/>
          <w:i w:val="0"/>
          <w:iCs w:val="0"/>
          <w:caps w:val="0"/>
          <w:color w:val="333333"/>
          <w:spacing w:val="0"/>
          <w:kern w:val="0"/>
          <w:sz w:val="21"/>
          <w:szCs w:val="21"/>
          <w:lang w:val="en-US" w:eastAsia="zh-CN" w:bidi="ar"/>
        </w:rPr>
      </w:pPr>
    </w:p>
    <w:p w14:paraId="5401E209">
      <w:pPr>
        <w:rPr>
          <w:rFonts w:hint="eastAsia" w:ascii="仿宋" w:hAnsi="仿宋" w:eastAsia="仿宋" w:cs="仿宋"/>
          <w:i w:val="0"/>
          <w:iCs w:val="0"/>
          <w:caps w:val="0"/>
          <w:color w:val="333333"/>
          <w:spacing w:val="0"/>
          <w:kern w:val="0"/>
          <w:sz w:val="21"/>
          <w:szCs w:val="21"/>
          <w:lang w:val="en-US" w:eastAsia="zh-CN" w:bidi="ar"/>
        </w:rPr>
      </w:pPr>
      <w:r>
        <w:rPr>
          <w:rFonts w:hint="eastAsia" w:ascii="仿宋" w:hAnsi="仿宋" w:eastAsia="仿宋" w:cs="仿宋"/>
          <w:i w:val="0"/>
          <w:iCs w:val="0"/>
          <w:caps w:val="0"/>
          <w:color w:val="333333"/>
          <w:spacing w:val="0"/>
          <w:kern w:val="0"/>
          <w:sz w:val="21"/>
          <w:szCs w:val="21"/>
          <w:lang w:val="en-US" w:eastAsia="zh-CN" w:bidi="ar"/>
        </w:rPr>
        <w:br w:type="page"/>
      </w:r>
    </w:p>
    <w:p w14:paraId="73F541D8">
      <w:pPr>
        <w:numPr>
          <w:ilvl w:val="0"/>
          <w:numId w:val="0"/>
        </w:numPr>
        <w:rPr>
          <w:rFonts w:hint="eastAsia" w:ascii="仿宋" w:hAnsi="仿宋" w:eastAsia="仿宋" w:cs="仿宋"/>
          <w:i w:val="0"/>
          <w:iCs w:val="0"/>
          <w:caps w:val="0"/>
          <w:color w:val="333333"/>
          <w:spacing w:val="0"/>
          <w:kern w:val="0"/>
          <w:sz w:val="21"/>
          <w:szCs w:val="21"/>
          <w:lang w:val="en-US" w:eastAsia="zh-CN" w:bidi="ar"/>
        </w:rPr>
      </w:pPr>
      <w:r>
        <w:rPr>
          <w:rFonts w:hint="eastAsia" w:ascii="仿宋" w:hAnsi="仿宋" w:eastAsia="仿宋" w:cs="仿宋"/>
          <w:i w:val="0"/>
          <w:iCs w:val="0"/>
          <w:caps w:val="0"/>
          <w:color w:val="333333"/>
          <w:spacing w:val="0"/>
          <w:kern w:val="0"/>
          <w:sz w:val="21"/>
          <w:szCs w:val="21"/>
          <w:lang w:val="en-US" w:eastAsia="zh-CN" w:bidi="ar"/>
        </w:rPr>
        <w:t>格式2</w:t>
      </w:r>
    </w:p>
    <w:p w14:paraId="0DEEF551">
      <w:pPr>
        <w:pStyle w:val="11"/>
        <w:numPr>
          <w:ilvl w:val="0"/>
          <w:numId w:val="0"/>
        </w:numPr>
        <w:spacing w:line="360" w:lineRule="auto"/>
        <w:ind w:left="0" w:leftChars="0" w:firstLine="337" w:firstLineChars="160"/>
        <w:rPr>
          <w:rFonts w:hint="eastAsia" w:ascii="仿宋" w:hAnsi="仿宋" w:eastAsia="仿宋" w:cs="仿宋"/>
          <w:b/>
          <w:bCs/>
          <w:i w:val="0"/>
          <w:iCs w:val="0"/>
          <w:caps w:val="0"/>
          <w:color w:val="333333"/>
          <w:spacing w:val="0"/>
          <w:kern w:val="0"/>
          <w:sz w:val="21"/>
          <w:szCs w:val="21"/>
          <w:lang w:val="en-US" w:eastAsia="zh-CN" w:bidi="ar"/>
        </w:rPr>
      </w:pPr>
      <w:r>
        <w:rPr>
          <w:rFonts w:hint="eastAsia" w:ascii="仿宋" w:hAnsi="仿宋" w:eastAsia="仿宋" w:cs="仿宋"/>
          <w:b/>
          <w:bCs/>
          <w:i w:val="0"/>
          <w:iCs w:val="0"/>
          <w:caps w:val="0"/>
          <w:color w:val="333333"/>
          <w:spacing w:val="0"/>
          <w:kern w:val="0"/>
          <w:sz w:val="21"/>
          <w:szCs w:val="21"/>
          <w:lang w:val="en-US" w:eastAsia="zh-CN" w:bidi="ar"/>
        </w:rPr>
        <w:t>（一）供应商提供直接控股和管理关系清单，格式不限。</w:t>
      </w:r>
    </w:p>
    <w:p w14:paraId="32B938A4">
      <w:pPr>
        <w:pStyle w:val="11"/>
        <w:numPr>
          <w:ilvl w:val="0"/>
          <w:numId w:val="0"/>
        </w:numPr>
        <w:spacing w:line="360" w:lineRule="auto"/>
        <w:jc w:val="center"/>
        <w:rPr>
          <w:rFonts w:hint="eastAsia" w:ascii="仿宋" w:hAnsi="仿宋" w:eastAsia="仿宋" w:cs="仿宋"/>
          <w:i w:val="0"/>
          <w:iCs w:val="0"/>
          <w:caps w:val="0"/>
          <w:color w:val="333333"/>
          <w:spacing w:val="0"/>
          <w:kern w:val="0"/>
          <w:sz w:val="21"/>
          <w:szCs w:val="21"/>
          <w:lang w:val="en-US" w:eastAsia="zh-CN" w:bidi="ar"/>
        </w:rPr>
      </w:pPr>
      <w:r>
        <w:rPr>
          <w:rFonts w:hint="eastAsia" w:ascii="仿宋" w:hAnsi="仿宋" w:eastAsia="仿宋" w:cs="仿宋"/>
          <w:i w:val="0"/>
          <w:iCs w:val="0"/>
          <w:caps w:val="0"/>
          <w:color w:val="333333"/>
          <w:spacing w:val="0"/>
          <w:kern w:val="0"/>
          <w:sz w:val="21"/>
          <w:szCs w:val="21"/>
          <w:lang w:val="en-US" w:eastAsia="zh-CN" w:bidi="ar"/>
        </w:rPr>
        <w:t>控股管理关系（样表）</w:t>
      </w:r>
    </w:p>
    <w:p w14:paraId="32218C52">
      <w:pPr>
        <w:pStyle w:val="11"/>
        <w:numPr>
          <w:ilvl w:val="0"/>
          <w:numId w:val="0"/>
        </w:numPr>
        <w:spacing w:line="360" w:lineRule="auto"/>
        <w:rPr>
          <w:rFonts w:hint="eastAsia" w:ascii="仿宋" w:hAnsi="仿宋" w:eastAsia="仿宋" w:cs="仿宋"/>
          <w:i w:val="0"/>
          <w:iCs w:val="0"/>
          <w:caps w:val="0"/>
          <w:color w:val="333333"/>
          <w:spacing w:val="0"/>
          <w:kern w:val="0"/>
          <w:sz w:val="21"/>
          <w:szCs w:val="21"/>
          <w:lang w:val="en-US" w:eastAsia="zh-CN" w:bidi="ar"/>
        </w:rPr>
      </w:pPr>
      <w:r>
        <w:rPr>
          <w:rFonts w:hint="eastAsia" w:ascii="仿宋" w:hAnsi="仿宋" w:eastAsia="仿宋" w:cs="仿宋"/>
          <w:i w:val="0"/>
          <w:iCs w:val="0"/>
          <w:caps w:val="0"/>
          <w:color w:val="333333"/>
          <w:spacing w:val="0"/>
          <w:kern w:val="0"/>
          <w:sz w:val="21"/>
          <w:szCs w:val="21"/>
          <w:lang w:val="en-US" w:eastAsia="zh-CN" w:bidi="ar"/>
        </w:rPr>
        <w:t>致：中昕国际项目管理有限公司：</w:t>
      </w:r>
    </w:p>
    <w:p w14:paraId="696B372F">
      <w:pPr>
        <w:pStyle w:val="11"/>
        <w:numPr>
          <w:ilvl w:val="0"/>
          <w:numId w:val="0"/>
        </w:numPr>
        <w:spacing w:line="360" w:lineRule="auto"/>
        <w:ind w:left="0" w:leftChars="0" w:firstLine="336" w:firstLineChars="160"/>
        <w:rPr>
          <w:rFonts w:hint="eastAsia" w:ascii="仿宋" w:hAnsi="仿宋" w:eastAsia="仿宋" w:cs="仿宋"/>
          <w:i w:val="0"/>
          <w:iCs w:val="0"/>
          <w:caps w:val="0"/>
          <w:color w:val="333333"/>
          <w:spacing w:val="0"/>
          <w:kern w:val="0"/>
          <w:sz w:val="21"/>
          <w:szCs w:val="21"/>
          <w:lang w:val="en-US" w:eastAsia="zh-CN" w:bidi="ar"/>
        </w:rPr>
      </w:pPr>
      <w:r>
        <w:rPr>
          <w:rFonts w:hint="eastAsia" w:ascii="仿宋" w:hAnsi="仿宋" w:eastAsia="仿宋" w:cs="仿宋"/>
          <w:i w:val="0"/>
          <w:iCs w:val="0"/>
          <w:caps w:val="0"/>
          <w:color w:val="333333"/>
          <w:spacing w:val="0"/>
          <w:kern w:val="0"/>
          <w:sz w:val="21"/>
          <w:szCs w:val="21"/>
          <w:lang w:val="en-US" w:eastAsia="zh-CN" w:bidi="ar"/>
        </w:rPr>
        <w:t>我方与以下供应商存在直接控股、管理关系：</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15"/>
        <w:gridCol w:w="2115"/>
        <w:gridCol w:w="2348"/>
        <w:gridCol w:w="1944"/>
      </w:tblGrid>
      <w:tr w14:paraId="1ED94E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5" w:hRule="exact"/>
        </w:trPr>
        <w:tc>
          <w:tcPr>
            <w:tcW w:w="8522" w:type="dxa"/>
            <w:gridSpan w:val="4"/>
            <w:noWrap w:val="0"/>
            <w:vAlign w:val="center"/>
          </w:tcPr>
          <w:p w14:paraId="3C274CBD">
            <w:pPr>
              <w:pStyle w:val="11"/>
              <w:widowControl w:val="0"/>
              <w:numPr>
                <w:ilvl w:val="0"/>
                <w:numId w:val="0"/>
              </w:numPr>
              <w:spacing w:line="360" w:lineRule="auto"/>
              <w:ind w:left="0" w:leftChars="0" w:firstLine="336" w:firstLineChars="160"/>
              <w:jc w:val="both"/>
              <w:rPr>
                <w:rFonts w:hint="eastAsia" w:ascii="仿宋" w:hAnsi="仿宋" w:eastAsia="仿宋" w:cs="仿宋"/>
                <w:i w:val="0"/>
                <w:iCs w:val="0"/>
                <w:caps w:val="0"/>
                <w:color w:val="333333"/>
                <w:spacing w:val="0"/>
                <w:kern w:val="0"/>
                <w:sz w:val="21"/>
                <w:szCs w:val="21"/>
                <w:lang w:val="en-US" w:eastAsia="zh-CN" w:bidi="ar"/>
              </w:rPr>
            </w:pPr>
            <w:r>
              <w:rPr>
                <w:rFonts w:hint="eastAsia" w:ascii="仿宋" w:hAnsi="仿宋" w:eastAsia="仿宋" w:cs="仿宋"/>
                <w:i w:val="0"/>
                <w:iCs w:val="0"/>
                <w:caps w:val="0"/>
                <w:color w:val="333333"/>
                <w:spacing w:val="0"/>
                <w:kern w:val="0"/>
                <w:sz w:val="21"/>
                <w:szCs w:val="21"/>
                <w:lang w:val="en-US" w:eastAsia="zh-CN" w:bidi="ar"/>
              </w:rPr>
              <w:t>存在直接控股、管理关系的相关供应商</w:t>
            </w:r>
          </w:p>
        </w:tc>
      </w:tr>
      <w:tr w14:paraId="09566F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1" w:hRule="exact"/>
        </w:trPr>
        <w:tc>
          <w:tcPr>
            <w:tcW w:w="2115" w:type="dxa"/>
            <w:noWrap w:val="0"/>
            <w:vAlign w:val="center"/>
          </w:tcPr>
          <w:p w14:paraId="6AA75149">
            <w:pPr>
              <w:pStyle w:val="11"/>
              <w:widowControl w:val="0"/>
              <w:numPr>
                <w:ilvl w:val="0"/>
                <w:numId w:val="0"/>
              </w:numPr>
              <w:spacing w:line="360" w:lineRule="auto"/>
              <w:jc w:val="center"/>
              <w:rPr>
                <w:rFonts w:hint="eastAsia" w:ascii="仿宋" w:hAnsi="仿宋" w:eastAsia="仿宋" w:cs="仿宋"/>
                <w:i w:val="0"/>
                <w:iCs w:val="0"/>
                <w:caps w:val="0"/>
                <w:color w:val="333333"/>
                <w:spacing w:val="0"/>
                <w:kern w:val="0"/>
                <w:sz w:val="21"/>
                <w:szCs w:val="21"/>
                <w:lang w:val="en-US" w:eastAsia="zh-CN" w:bidi="ar"/>
              </w:rPr>
            </w:pPr>
            <w:r>
              <w:rPr>
                <w:rFonts w:hint="eastAsia" w:ascii="仿宋" w:hAnsi="仿宋" w:eastAsia="仿宋" w:cs="仿宋"/>
                <w:i w:val="0"/>
                <w:iCs w:val="0"/>
                <w:caps w:val="0"/>
                <w:color w:val="333333"/>
                <w:spacing w:val="0"/>
                <w:kern w:val="0"/>
                <w:sz w:val="21"/>
                <w:szCs w:val="21"/>
                <w:lang w:val="en-US" w:eastAsia="zh-CN" w:bidi="ar"/>
              </w:rPr>
              <w:t>序号</w:t>
            </w:r>
          </w:p>
        </w:tc>
        <w:tc>
          <w:tcPr>
            <w:tcW w:w="2115" w:type="dxa"/>
            <w:noWrap w:val="0"/>
            <w:vAlign w:val="center"/>
          </w:tcPr>
          <w:p w14:paraId="74F2AF30">
            <w:pPr>
              <w:pStyle w:val="11"/>
              <w:widowControl w:val="0"/>
              <w:numPr>
                <w:ilvl w:val="0"/>
                <w:numId w:val="0"/>
              </w:numPr>
              <w:spacing w:line="360" w:lineRule="auto"/>
              <w:jc w:val="center"/>
              <w:rPr>
                <w:rFonts w:hint="eastAsia" w:ascii="仿宋" w:hAnsi="仿宋" w:eastAsia="仿宋" w:cs="仿宋"/>
                <w:i w:val="0"/>
                <w:iCs w:val="0"/>
                <w:caps w:val="0"/>
                <w:color w:val="333333"/>
                <w:spacing w:val="0"/>
                <w:kern w:val="0"/>
                <w:sz w:val="21"/>
                <w:szCs w:val="21"/>
                <w:lang w:val="en-US" w:eastAsia="zh-CN" w:bidi="ar"/>
              </w:rPr>
            </w:pPr>
            <w:r>
              <w:rPr>
                <w:rFonts w:hint="eastAsia" w:ascii="仿宋" w:hAnsi="仿宋" w:eastAsia="仿宋" w:cs="仿宋"/>
                <w:i w:val="0"/>
                <w:iCs w:val="0"/>
                <w:caps w:val="0"/>
                <w:color w:val="333333"/>
                <w:spacing w:val="0"/>
                <w:kern w:val="0"/>
                <w:sz w:val="21"/>
                <w:szCs w:val="21"/>
                <w:lang w:val="en-US" w:eastAsia="zh-CN" w:bidi="ar"/>
              </w:rPr>
              <w:t>直接控股股东名称及出资比例</w:t>
            </w:r>
          </w:p>
        </w:tc>
        <w:tc>
          <w:tcPr>
            <w:tcW w:w="2348" w:type="dxa"/>
            <w:noWrap w:val="0"/>
            <w:vAlign w:val="center"/>
          </w:tcPr>
          <w:p w14:paraId="3F4BE990">
            <w:pPr>
              <w:pStyle w:val="11"/>
              <w:widowControl w:val="0"/>
              <w:numPr>
                <w:ilvl w:val="0"/>
                <w:numId w:val="0"/>
              </w:numPr>
              <w:spacing w:line="360" w:lineRule="auto"/>
              <w:jc w:val="center"/>
              <w:rPr>
                <w:rFonts w:hint="eastAsia" w:ascii="仿宋" w:hAnsi="仿宋" w:eastAsia="仿宋" w:cs="仿宋"/>
                <w:i w:val="0"/>
                <w:iCs w:val="0"/>
                <w:caps w:val="0"/>
                <w:color w:val="333333"/>
                <w:spacing w:val="0"/>
                <w:kern w:val="0"/>
                <w:sz w:val="21"/>
                <w:szCs w:val="21"/>
                <w:lang w:val="en-US" w:eastAsia="zh-CN" w:bidi="ar"/>
              </w:rPr>
            </w:pPr>
            <w:r>
              <w:rPr>
                <w:rFonts w:hint="eastAsia" w:ascii="仿宋" w:hAnsi="仿宋" w:eastAsia="仿宋" w:cs="仿宋"/>
                <w:i w:val="0"/>
                <w:iCs w:val="0"/>
                <w:caps w:val="0"/>
                <w:color w:val="333333"/>
                <w:spacing w:val="0"/>
                <w:kern w:val="0"/>
                <w:sz w:val="21"/>
                <w:szCs w:val="21"/>
                <w:lang w:val="en-US" w:eastAsia="zh-CN" w:bidi="ar"/>
              </w:rPr>
              <w:t>直接管理关系单位名称</w:t>
            </w:r>
          </w:p>
        </w:tc>
        <w:tc>
          <w:tcPr>
            <w:tcW w:w="1944" w:type="dxa"/>
            <w:noWrap w:val="0"/>
            <w:vAlign w:val="center"/>
          </w:tcPr>
          <w:p w14:paraId="1B056BC3">
            <w:pPr>
              <w:pStyle w:val="11"/>
              <w:widowControl w:val="0"/>
              <w:numPr>
                <w:ilvl w:val="0"/>
                <w:numId w:val="0"/>
              </w:numPr>
              <w:spacing w:line="360" w:lineRule="auto"/>
              <w:ind w:left="0" w:leftChars="0" w:firstLine="336" w:firstLineChars="160"/>
              <w:jc w:val="center"/>
              <w:rPr>
                <w:rFonts w:hint="eastAsia" w:ascii="仿宋" w:hAnsi="仿宋" w:eastAsia="仿宋" w:cs="仿宋"/>
                <w:i w:val="0"/>
                <w:iCs w:val="0"/>
                <w:caps w:val="0"/>
                <w:color w:val="333333"/>
                <w:spacing w:val="0"/>
                <w:kern w:val="0"/>
                <w:sz w:val="21"/>
                <w:szCs w:val="21"/>
                <w:lang w:val="en-US" w:eastAsia="zh-CN" w:bidi="ar"/>
              </w:rPr>
            </w:pPr>
            <w:r>
              <w:rPr>
                <w:rFonts w:hint="eastAsia" w:ascii="仿宋" w:hAnsi="仿宋" w:eastAsia="仿宋" w:cs="仿宋"/>
                <w:i w:val="0"/>
                <w:iCs w:val="0"/>
                <w:caps w:val="0"/>
                <w:color w:val="333333"/>
                <w:spacing w:val="0"/>
                <w:kern w:val="0"/>
                <w:sz w:val="21"/>
                <w:szCs w:val="21"/>
                <w:lang w:val="en-US" w:eastAsia="zh-CN" w:bidi="ar"/>
              </w:rPr>
              <w:t>备注</w:t>
            </w:r>
          </w:p>
        </w:tc>
      </w:tr>
      <w:tr w14:paraId="108C65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5" w:hRule="exact"/>
        </w:trPr>
        <w:tc>
          <w:tcPr>
            <w:tcW w:w="2115" w:type="dxa"/>
            <w:noWrap w:val="0"/>
            <w:vAlign w:val="center"/>
          </w:tcPr>
          <w:p w14:paraId="7ABBC146">
            <w:pPr>
              <w:pStyle w:val="11"/>
              <w:widowControl w:val="0"/>
              <w:numPr>
                <w:ilvl w:val="0"/>
                <w:numId w:val="0"/>
              </w:numPr>
              <w:spacing w:line="360" w:lineRule="auto"/>
              <w:jc w:val="center"/>
              <w:rPr>
                <w:rFonts w:hint="eastAsia" w:ascii="仿宋" w:hAnsi="仿宋" w:eastAsia="仿宋" w:cs="仿宋"/>
                <w:i w:val="0"/>
                <w:iCs w:val="0"/>
                <w:caps w:val="0"/>
                <w:color w:val="333333"/>
                <w:spacing w:val="0"/>
                <w:kern w:val="0"/>
                <w:sz w:val="21"/>
                <w:szCs w:val="21"/>
                <w:lang w:val="en-US" w:eastAsia="zh-CN" w:bidi="ar"/>
              </w:rPr>
            </w:pPr>
            <w:r>
              <w:rPr>
                <w:rFonts w:hint="eastAsia" w:ascii="仿宋" w:hAnsi="仿宋" w:eastAsia="仿宋" w:cs="仿宋"/>
                <w:i w:val="0"/>
                <w:iCs w:val="0"/>
                <w:caps w:val="0"/>
                <w:color w:val="333333"/>
                <w:spacing w:val="0"/>
                <w:kern w:val="0"/>
                <w:sz w:val="21"/>
                <w:szCs w:val="21"/>
                <w:lang w:val="en-US" w:eastAsia="zh-CN" w:bidi="ar"/>
              </w:rPr>
              <w:t>1</w:t>
            </w:r>
          </w:p>
        </w:tc>
        <w:tc>
          <w:tcPr>
            <w:tcW w:w="2115" w:type="dxa"/>
            <w:noWrap w:val="0"/>
            <w:vAlign w:val="center"/>
          </w:tcPr>
          <w:p w14:paraId="6B59BDB0">
            <w:pPr>
              <w:pStyle w:val="11"/>
              <w:widowControl w:val="0"/>
              <w:numPr>
                <w:ilvl w:val="0"/>
                <w:numId w:val="0"/>
              </w:numPr>
              <w:spacing w:line="360" w:lineRule="auto"/>
              <w:ind w:left="0" w:leftChars="0" w:firstLine="336" w:firstLineChars="160"/>
              <w:jc w:val="center"/>
              <w:rPr>
                <w:rFonts w:hint="eastAsia" w:ascii="仿宋" w:hAnsi="仿宋" w:eastAsia="仿宋" w:cs="仿宋"/>
                <w:i w:val="0"/>
                <w:iCs w:val="0"/>
                <w:caps w:val="0"/>
                <w:color w:val="333333"/>
                <w:spacing w:val="0"/>
                <w:kern w:val="0"/>
                <w:sz w:val="21"/>
                <w:szCs w:val="21"/>
                <w:lang w:val="en-US" w:eastAsia="zh-CN" w:bidi="ar"/>
              </w:rPr>
            </w:pPr>
          </w:p>
        </w:tc>
        <w:tc>
          <w:tcPr>
            <w:tcW w:w="2348" w:type="dxa"/>
            <w:noWrap w:val="0"/>
            <w:vAlign w:val="center"/>
          </w:tcPr>
          <w:p w14:paraId="6107FEAE">
            <w:pPr>
              <w:pStyle w:val="11"/>
              <w:widowControl w:val="0"/>
              <w:numPr>
                <w:ilvl w:val="0"/>
                <w:numId w:val="0"/>
              </w:numPr>
              <w:spacing w:line="360" w:lineRule="auto"/>
              <w:ind w:left="0" w:leftChars="0" w:firstLine="336" w:firstLineChars="160"/>
              <w:jc w:val="center"/>
              <w:rPr>
                <w:rFonts w:hint="eastAsia" w:ascii="仿宋" w:hAnsi="仿宋" w:eastAsia="仿宋" w:cs="仿宋"/>
                <w:i w:val="0"/>
                <w:iCs w:val="0"/>
                <w:caps w:val="0"/>
                <w:color w:val="333333"/>
                <w:spacing w:val="0"/>
                <w:kern w:val="0"/>
                <w:sz w:val="21"/>
                <w:szCs w:val="21"/>
                <w:lang w:val="en-US" w:eastAsia="zh-CN" w:bidi="ar"/>
              </w:rPr>
            </w:pPr>
          </w:p>
        </w:tc>
        <w:tc>
          <w:tcPr>
            <w:tcW w:w="1944" w:type="dxa"/>
            <w:noWrap w:val="0"/>
            <w:vAlign w:val="center"/>
          </w:tcPr>
          <w:p w14:paraId="0367D0A2">
            <w:pPr>
              <w:pStyle w:val="11"/>
              <w:widowControl w:val="0"/>
              <w:numPr>
                <w:ilvl w:val="0"/>
                <w:numId w:val="0"/>
              </w:numPr>
              <w:spacing w:line="360" w:lineRule="auto"/>
              <w:ind w:left="0" w:leftChars="0" w:firstLine="336" w:firstLineChars="160"/>
              <w:jc w:val="center"/>
              <w:rPr>
                <w:rFonts w:hint="eastAsia" w:ascii="仿宋" w:hAnsi="仿宋" w:eastAsia="仿宋" w:cs="仿宋"/>
                <w:i w:val="0"/>
                <w:iCs w:val="0"/>
                <w:caps w:val="0"/>
                <w:color w:val="333333"/>
                <w:spacing w:val="0"/>
                <w:kern w:val="0"/>
                <w:sz w:val="21"/>
                <w:szCs w:val="21"/>
                <w:lang w:val="en-US" w:eastAsia="zh-CN" w:bidi="ar"/>
              </w:rPr>
            </w:pPr>
          </w:p>
        </w:tc>
      </w:tr>
      <w:tr w14:paraId="4E3EE5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5" w:hRule="exact"/>
        </w:trPr>
        <w:tc>
          <w:tcPr>
            <w:tcW w:w="2115" w:type="dxa"/>
            <w:noWrap w:val="0"/>
            <w:vAlign w:val="center"/>
          </w:tcPr>
          <w:p w14:paraId="169E012A">
            <w:pPr>
              <w:pStyle w:val="11"/>
              <w:widowControl w:val="0"/>
              <w:numPr>
                <w:ilvl w:val="0"/>
                <w:numId w:val="0"/>
              </w:numPr>
              <w:spacing w:line="360" w:lineRule="auto"/>
              <w:jc w:val="center"/>
              <w:rPr>
                <w:rFonts w:hint="eastAsia" w:ascii="仿宋" w:hAnsi="仿宋" w:eastAsia="仿宋" w:cs="仿宋"/>
                <w:i w:val="0"/>
                <w:iCs w:val="0"/>
                <w:caps w:val="0"/>
                <w:color w:val="333333"/>
                <w:spacing w:val="0"/>
                <w:kern w:val="0"/>
                <w:sz w:val="21"/>
                <w:szCs w:val="21"/>
                <w:lang w:val="en-US" w:eastAsia="zh-CN" w:bidi="ar"/>
              </w:rPr>
            </w:pPr>
            <w:r>
              <w:rPr>
                <w:rFonts w:hint="eastAsia" w:ascii="仿宋" w:hAnsi="仿宋" w:eastAsia="仿宋" w:cs="仿宋"/>
                <w:i w:val="0"/>
                <w:iCs w:val="0"/>
                <w:caps w:val="0"/>
                <w:color w:val="333333"/>
                <w:spacing w:val="0"/>
                <w:kern w:val="0"/>
                <w:sz w:val="21"/>
                <w:szCs w:val="21"/>
                <w:lang w:val="en-US" w:eastAsia="zh-CN" w:bidi="ar"/>
              </w:rPr>
              <w:t>2</w:t>
            </w:r>
          </w:p>
        </w:tc>
        <w:tc>
          <w:tcPr>
            <w:tcW w:w="2115" w:type="dxa"/>
            <w:noWrap w:val="0"/>
            <w:vAlign w:val="center"/>
          </w:tcPr>
          <w:p w14:paraId="6E704762">
            <w:pPr>
              <w:pStyle w:val="11"/>
              <w:widowControl w:val="0"/>
              <w:numPr>
                <w:ilvl w:val="0"/>
                <w:numId w:val="0"/>
              </w:numPr>
              <w:spacing w:line="360" w:lineRule="auto"/>
              <w:ind w:left="0" w:leftChars="0" w:firstLine="336" w:firstLineChars="160"/>
              <w:jc w:val="center"/>
              <w:rPr>
                <w:rFonts w:hint="eastAsia" w:ascii="仿宋" w:hAnsi="仿宋" w:eastAsia="仿宋" w:cs="仿宋"/>
                <w:i w:val="0"/>
                <w:iCs w:val="0"/>
                <w:caps w:val="0"/>
                <w:color w:val="333333"/>
                <w:spacing w:val="0"/>
                <w:kern w:val="0"/>
                <w:sz w:val="21"/>
                <w:szCs w:val="21"/>
                <w:lang w:val="en-US" w:eastAsia="zh-CN" w:bidi="ar"/>
              </w:rPr>
            </w:pPr>
          </w:p>
        </w:tc>
        <w:tc>
          <w:tcPr>
            <w:tcW w:w="2348" w:type="dxa"/>
            <w:noWrap w:val="0"/>
            <w:vAlign w:val="center"/>
          </w:tcPr>
          <w:p w14:paraId="1EC06335">
            <w:pPr>
              <w:pStyle w:val="11"/>
              <w:widowControl w:val="0"/>
              <w:numPr>
                <w:ilvl w:val="0"/>
                <w:numId w:val="0"/>
              </w:numPr>
              <w:spacing w:line="360" w:lineRule="auto"/>
              <w:ind w:left="0" w:leftChars="0" w:firstLine="336" w:firstLineChars="160"/>
              <w:jc w:val="center"/>
              <w:rPr>
                <w:rFonts w:hint="eastAsia" w:ascii="仿宋" w:hAnsi="仿宋" w:eastAsia="仿宋" w:cs="仿宋"/>
                <w:i w:val="0"/>
                <w:iCs w:val="0"/>
                <w:caps w:val="0"/>
                <w:color w:val="333333"/>
                <w:spacing w:val="0"/>
                <w:kern w:val="0"/>
                <w:sz w:val="21"/>
                <w:szCs w:val="21"/>
                <w:lang w:val="en-US" w:eastAsia="zh-CN" w:bidi="ar"/>
              </w:rPr>
            </w:pPr>
          </w:p>
        </w:tc>
        <w:tc>
          <w:tcPr>
            <w:tcW w:w="1944" w:type="dxa"/>
            <w:noWrap w:val="0"/>
            <w:vAlign w:val="center"/>
          </w:tcPr>
          <w:p w14:paraId="2A7FE349">
            <w:pPr>
              <w:pStyle w:val="11"/>
              <w:widowControl w:val="0"/>
              <w:numPr>
                <w:ilvl w:val="0"/>
                <w:numId w:val="0"/>
              </w:numPr>
              <w:spacing w:line="360" w:lineRule="auto"/>
              <w:ind w:left="0" w:leftChars="0" w:firstLine="336" w:firstLineChars="160"/>
              <w:jc w:val="center"/>
              <w:rPr>
                <w:rFonts w:hint="eastAsia" w:ascii="仿宋" w:hAnsi="仿宋" w:eastAsia="仿宋" w:cs="仿宋"/>
                <w:i w:val="0"/>
                <w:iCs w:val="0"/>
                <w:caps w:val="0"/>
                <w:color w:val="333333"/>
                <w:spacing w:val="0"/>
                <w:kern w:val="0"/>
                <w:sz w:val="21"/>
                <w:szCs w:val="21"/>
                <w:lang w:val="en-US" w:eastAsia="zh-CN" w:bidi="ar"/>
              </w:rPr>
            </w:pPr>
          </w:p>
        </w:tc>
      </w:tr>
      <w:tr w14:paraId="6A2227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6" w:hRule="exact"/>
        </w:trPr>
        <w:tc>
          <w:tcPr>
            <w:tcW w:w="2115" w:type="dxa"/>
            <w:noWrap w:val="0"/>
            <w:vAlign w:val="center"/>
          </w:tcPr>
          <w:p w14:paraId="471469E4">
            <w:pPr>
              <w:pStyle w:val="11"/>
              <w:widowControl w:val="0"/>
              <w:numPr>
                <w:ilvl w:val="0"/>
                <w:numId w:val="0"/>
              </w:numPr>
              <w:spacing w:line="360" w:lineRule="auto"/>
              <w:jc w:val="center"/>
              <w:rPr>
                <w:rFonts w:hint="eastAsia" w:ascii="仿宋" w:hAnsi="仿宋" w:eastAsia="仿宋" w:cs="仿宋"/>
                <w:i w:val="0"/>
                <w:iCs w:val="0"/>
                <w:caps w:val="0"/>
                <w:color w:val="333333"/>
                <w:spacing w:val="0"/>
                <w:kern w:val="0"/>
                <w:sz w:val="21"/>
                <w:szCs w:val="21"/>
                <w:lang w:val="en-US" w:eastAsia="zh-CN" w:bidi="ar"/>
              </w:rPr>
            </w:pPr>
            <w:r>
              <w:rPr>
                <w:rFonts w:hint="eastAsia" w:ascii="仿宋" w:hAnsi="仿宋" w:eastAsia="仿宋" w:cs="仿宋"/>
                <w:i w:val="0"/>
                <w:iCs w:val="0"/>
                <w:caps w:val="0"/>
                <w:color w:val="333333"/>
                <w:spacing w:val="0"/>
                <w:kern w:val="0"/>
                <w:sz w:val="21"/>
                <w:szCs w:val="21"/>
                <w:lang w:val="en-US" w:eastAsia="zh-CN" w:bidi="ar"/>
              </w:rPr>
              <w:t>...</w:t>
            </w:r>
          </w:p>
        </w:tc>
        <w:tc>
          <w:tcPr>
            <w:tcW w:w="2115" w:type="dxa"/>
            <w:noWrap w:val="0"/>
            <w:vAlign w:val="center"/>
          </w:tcPr>
          <w:p w14:paraId="60E1FB03">
            <w:pPr>
              <w:pStyle w:val="11"/>
              <w:widowControl w:val="0"/>
              <w:numPr>
                <w:ilvl w:val="0"/>
                <w:numId w:val="0"/>
              </w:numPr>
              <w:spacing w:line="360" w:lineRule="auto"/>
              <w:ind w:left="0" w:leftChars="0" w:firstLine="336" w:firstLineChars="160"/>
              <w:jc w:val="center"/>
              <w:rPr>
                <w:rFonts w:hint="eastAsia" w:ascii="仿宋" w:hAnsi="仿宋" w:eastAsia="仿宋" w:cs="仿宋"/>
                <w:i w:val="0"/>
                <w:iCs w:val="0"/>
                <w:caps w:val="0"/>
                <w:color w:val="333333"/>
                <w:spacing w:val="0"/>
                <w:kern w:val="0"/>
                <w:sz w:val="21"/>
                <w:szCs w:val="21"/>
                <w:lang w:val="en-US" w:eastAsia="zh-CN" w:bidi="ar"/>
              </w:rPr>
            </w:pPr>
          </w:p>
        </w:tc>
        <w:tc>
          <w:tcPr>
            <w:tcW w:w="2348" w:type="dxa"/>
            <w:noWrap w:val="0"/>
            <w:vAlign w:val="center"/>
          </w:tcPr>
          <w:p w14:paraId="1AA2EE15">
            <w:pPr>
              <w:pStyle w:val="11"/>
              <w:widowControl w:val="0"/>
              <w:numPr>
                <w:ilvl w:val="0"/>
                <w:numId w:val="0"/>
              </w:numPr>
              <w:spacing w:line="360" w:lineRule="auto"/>
              <w:ind w:left="0" w:leftChars="0" w:firstLine="336" w:firstLineChars="160"/>
              <w:jc w:val="center"/>
              <w:rPr>
                <w:rFonts w:hint="eastAsia" w:ascii="仿宋" w:hAnsi="仿宋" w:eastAsia="仿宋" w:cs="仿宋"/>
                <w:i w:val="0"/>
                <w:iCs w:val="0"/>
                <w:caps w:val="0"/>
                <w:color w:val="333333"/>
                <w:spacing w:val="0"/>
                <w:kern w:val="0"/>
                <w:sz w:val="21"/>
                <w:szCs w:val="21"/>
                <w:lang w:val="en-US" w:eastAsia="zh-CN" w:bidi="ar"/>
              </w:rPr>
            </w:pPr>
          </w:p>
        </w:tc>
        <w:tc>
          <w:tcPr>
            <w:tcW w:w="1944" w:type="dxa"/>
            <w:noWrap w:val="0"/>
            <w:vAlign w:val="center"/>
          </w:tcPr>
          <w:p w14:paraId="09BDC404">
            <w:pPr>
              <w:pStyle w:val="11"/>
              <w:widowControl w:val="0"/>
              <w:numPr>
                <w:ilvl w:val="0"/>
                <w:numId w:val="0"/>
              </w:numPr>
              <w:spacing w:line="360" w:lineRule="auto"/>
              <w:ind w:left="0" w:leftChars="0" w:firstLine="336" w:firstLineChars="160"/>
              <w:jc w:val="center"/>
              <w:rPr>
                <w:rFonts w:hint="eastAsia" w:ascii="仿宋" w:hAnsi="仿宋" w:eastAsia="仿宋" w:cs="仿宋"/>
                <w:i w:val="0"/>
                <w:iCs w:val="0"/>
                <w:caps w:val="0"/>
                <w:color w:val="333333"/>
                <w:spacing w:val="0"/>
                <w:kern w:val="0"/>
                <w:sz w:val="21"/>
                <w:szCs w:val="21"/>
                <w:lang w:val="en-US" w:eastAsia="zh-CN" w:bidi="ar"/>
              </w:rPr>
            </w:pPr>
          </w:p>
        </w:tc>
      </w:tr>
    </w:tbl>
    <w:p w14:paraId="386CAB3E">
      <w:pPr>
        <w:pStyle w:val="11"/>
        <w:numPr>
          <w:ilvl w:val="0"/>
          <w:numId w:val="0"/>
        </w:numPr>
        <w:spacing w:line="360" w:lineRule="auto"/>
        <w:ind w:left="0" w:leftChars="0" w:firstLine="336" w:firstLineChars="160"/>
        <w:rPr>
          <w:rFonts w:hint="eastAsia" w:ascii="仿宋" w:hAnsi="仿宋" w:eastAsia="仿宋" w:cs="仿宋"/>
          <w:i w:val="0"/>
          <w:iCs w:val="0"/>
          <w:caps w:val="0"/>
          <w:color w:val="333333"/>
          <w:spacing w:val="0"/>
          <w:kern w:val="0"/>
          <w:sz w:val="21"/>
          <w:szCs w:val="21"/>
          <w:lang w:val="en-US" w:eastAsia="zh-CN" w:bidi="ar"/>
        </w:rPr>
      </w:pPr>
      <w:r>
        <w:rPr>
          <w:rFonts w:hint="eastAsia" w:ascii="仿宋" w:hAnsi="仿宋" w:eastAsia="仿宋" w:cs="仿宋"/>
          <w:i w:val="0"/>
          <w:iCs w:val="0"/>
          <w:caps w:val="0"/>
          <w:color w:val="333333"/>
          <w:spacing w:val="0"/>
          <w:kern w:val="0"/>
          <w:sz w:val="21"/>
          <w:szCs w:val="21"/>
          <w:lang w:val="en-US" w:eastAsia="zh-CN" w:bidi="ar"/>
        </w:rPr>
        <w:t>供 应 商：</w:t>
      </w:r>
      <w:r>
        <w:rPr>
          <w:rFonts w:hint="eastAsia" w:ascii="仿宋" w:hAnsi="仿宋" w:eastAsia="仿宋" w:cs="仿宋"/>
          <w:i w:val="0"/>
          <w:iCs w:val="0"/>
          <w:caps w:val="0"/>
          <w:color w:val="333333"/>
          <w:spacing w:val="0"/>
          <w:kern w:val="0"/>
          <w:sz w:val="21"/>
          <w:szCs w:val="21"/>
          <w:u w:val="single"/>
          <w:lang w:val="en-US" w:eastAsia="zh-CN" w:bidi="ar"/>
        </w:rPr>
        <w:t xml:space="preserve">                          </w:t>
      </w:r>
      <w:r>
        <w:rPr>
          <w:rFonts w:hint="eastAsia" w:ascii="仿宋" w:hAnsi="仿宋" w:eastAsia="仿宋" w:cs="仿宋"/>
          <w:i w:val="0"/>
          <w:iCs w:val="0"/>
          <w:caps w:val="0"/>
          <w:color w:val="333333"/>
          <w:spacing w:val="0"/>
          <w:kern w:val="0"/>
          <w:sz w:val="21"/>
          <w:szCs w:val="21"/>
          <w:lang w:val="en-US" w:eastAsia="zh-CN" w:bidi="ar"/>
        </w:rPr>
        <w:t>（盖章）</w:t>
      </w:r>
    </w:p>
    <w:p w14:paraId="3087E25F">
      <w:pPr>
        <w:pStyle w:val="11"/>
        <w:numPr>
          <w:ilvl w:val="0"/>
          <w:numId w:val="0"/>
        </w:numPr>
        <w:spacing w:line="360" w:lineRule="auto"/>
        <w:ind w:left="0" w:leftChars="0" w:firstLine="336" w:firstLineChars="160"/>
        <w:rPr>
          <w:rFonts w:hint="eastAsia" w:ascii="仿宋" w:hAnsi="仿宋" w:eastAsia="仿宋" w:cs="仿宋"/>
          <w:i w:val="0"/>
          <w:iCs w:val="0"/>
          <w:caps w:val="0"/>
          <w:color w:val="333333"/>
          <w:spacing w:val="0"/>
          <w:kern w:val="0"/>
          <w:sz w:val="21"/>
          <w:szCs w:val="21"/>
          <w:lang w:val="en-US" w:eastAsia="zh-CN" w:bidi="ar"/>
        </w:rPr>
      </w:pPr>
      <w:r>
        <w:rPr>
          <w:rFonts w:hint="eastAsia" w:ascii="仿宋" w:hAnsi="仿宋" w:eastAsia="仿宋" w:cs="仿宋"/>
          <w:i w:val="0"/>
          <w:iCs w:val="0"/>
          <w:caps w:val="0"/>
          <w:color w:val="333333"/>
          <w:spacing w:val="0"/>
          <w:kern w:val="0"/>
          <w:sz w:val="21"/>
          <w:szCs w:val="21"/>
          <w:lang w:val="en-US" w:eastAsia="zh-CN" w:bidi="ar"/>
        </w:rPr>
        <w:t>法定代表人（单位负责人）</w:t>
      </w:r>
    </w:p>
    <w:p w14:paraId="75837FE5">
      <w:pPr>
        <w:pStyle w:val="11"/>
        <w:numPr>
          <w:ilvl w:val="0"/>
          <w:numId w:val="0"/>
        </w:numPr>
        <w:spacing w:line="360" w:lineRule="auto"/>
        <w:ind w:left="0" w:leftChars="0" w:firstLine="336" w:firstLineChars="160"/>
        <w:rPr>
          <w:rFonts w:hint="eastAsia" w:ascii="仿宋" w:hAnsi="仿宋" w:eastAsia="仿宋" w:cs="仿宋"/>
          <w:i w:val="0"/>
          <w:iCs w:val="0"/>
          <w:caps w:val="0"/>
          <w:color w:val="333333"/>
          <w:spacing w:val="0"/>
          <w:kern w:val="0"/>
          <w:sz w:val="21"/>
          <w:szCs w:val="21"/>
          <w:lang w:val="en-US" w:eastAsia="zh-CN" w:bidi="ar"/>
        </w:rPr>
      </w:pPr>
      <w:r>
        <w:rPr>
          <w:rFonts w:hint="eastAsia" w:ascii="仿宋" w:hAnsi="仿宋" w:eastAsia="仿宋" w:cs="仿宋"/>
          <w:i w:val="0"/>
          <w:iCs w:val="0"/>
          <w:caps w:val="0"/>
          <w:color w:val="333333"/>
          <w:spacing w:val="0"/>
          <w:kern w:val="0"/>
          <w:sz w:val="21"/>
          <w:szCs w:val="21"/>
          <w:lang w:val="en-US" w:eastAsia="zh-CN" w:bidi="ar"/>
        </w:rPr>
        <w:t>或授权委托人：</w:t>
      </w:r>
      <w:r>
        <w:rPr>
          <w:rFonts w:hint="eastAsia" w:ascii="仿宋" w:hAnsi="仿宋" w:eastAsia="仿宋" w:cs="仿宋"/>
          <w:i w:val="0"/>
          <w:iCs w:val="0"/>
          <w:caps w:val="0"/>
          <w:color w:val="333333"/>
          <w:spacing w:val="0"/>
          <w:kern w:val="0"/>
          <w:sz w:val="21"/>
          <w:szCs w:val="21"/>
          <w:u w:val="single"/>
          <w:lang w:val="en-US" w:eastAsia="zh-CN" w:bidi="ar"/>
        </w:rPr>
        <w:t xml:space="preserve">               </w:t>
      </w:r>
      <w:r>
        <w:rPr>
          <w:rFonts w:hint="eastAsia" w:ascii="仿宋" w:hAnsi="仿宋" w:eastAsia="仿宋" w:cs="仿宋"/>
          <w:i w:val="0"/>
          <w:iCs w:val="0"/>
          <w:caps w:val="0"/>
          <w:color w:val="333333"/>
          <w:spacing w:val="0"/>
          <w:kern w:val="0"/>
          <w:sz w:val="21"/>
          <w:szCs w:val="21"/>
          <w:lang w:val="en-US" w:eastAsia="zh-CN" w:bidi="ar"/>
        </w:rPr>
        <w:t>（盖章或签字）</w:t>
      </w:r>
    </w:p>
    <w:p w14:paraId="1D72043A">
      <w:pPr>
        <w:pStyle w:val="11"/>
        <w:numPr>
          <w:ilvl w:val="0"/>
          <w:numId w:val="0"/>
        </w:numPr>
        <w:spacing w:line="360" w:lineRule="auto"/>
        <w:ind w:left="0" w:leftChars="0" w:firstLine="336" w:firstLineChars="160"/>
        <w:rPr>
          <w:rFonts w:hint="eastAsia" w:ascii="仿宋" w:hAnsi="仿宋" w:eastAsia="仿宋" w:cs="仿宋"/>
          <w:i w:val="0"/>
          <w:iCs w:val="0"/>
          <w:caps w:val="0"/>
          <w:color w:val="333333"/>
          <w:spacing w:val="0"/>
          <w:kern w:val="0"/>
          <w:sz w:val="21"/>
          <w:szCs w:val="21"/>
          <w:lang w:val="en-US" w:eastAsia="zh-CN" w:bidi="ar"/>
        </w:rPr>
      </w:pPr>
      <w:r>
        <w:rPr>
          <w:rFonts w:hint="eastAsia" w:ascii="仿宋" w:hAnsi="仿宋" w:eastAsia="仿宋" w:cs="仿宋"/>
          <w:i w:val="0"/>
          <w:iCs w:val="0"/>
          <w:caps w:val="0"/>
          <w:color w:val="333333"/>
          <w:spacing w:val="0"/>
          <w:kern w:val="0"/>
          <w:sz w:val="21"/>
          <w:szCs w:val="21"/>
          <w:lang w:val="en-US" w:eastAsia="zh-CN" w:bidi="ar"/>
        </w:rPr>
        <w:t>日    期：        年    月    日</w:t>
      </w:r>
    </w:p>
    <w:p w14:paraId="3A0BE4A7">
      <w:pPr>
        <w:pStyle w:val="11"/>
        <w:numPr>
          <w:ilvl w:val="0"/>
          <w:numId w:val="0"/>
        </w:numPr>
        <w:spacing w:line="360" w:lineRule="auto"/>
        <w:ind w:left="0" w:leftChars="0" w:firstLine="336" w:firstLineChars="160"/>
        <w:rPr>
          <w:rFonts w:hint="eastAsia" w:ascii="仿宋" w:hAnsi="仿宋" w:eastAsia="仿宋" w:cs="仿宋"/>
          <w:i w:val="0"/>
          <w:iCs w:val="0"/>
          <w:caps w:val="0"/>
          <w:color w:val="333333"/>
          <w:spacing w:val="0"/>
          <w:kern w:val="0"/>
          <w:sz w:val="21"/>
          <w:szCs w:val="21"/>
          <w:lang w:val="en-US" w:eastAsia="zh-CN" w:bidi="ar"/>
        </w:rPr>
      </w:pPr>
    </w:p>
    <w:p w14:paraId="1EDEC64E">
      <w:pPr>
        <w:pStyle w:val="11"/>
        <w:keepNext w:val="0"/>
        <w:keepLines w:val="0"/>
        <w:pageBreakBefore w:val="0"/>
        <w:numPr>
          <w:ilvl w:val="0"/>
          <w:numId w:val="0"/>
        </w:numPr>
        <w:kinsoku/>
        <w:wordWrap/>
        <w:overflowPunct/>
        <w:topLinePunct w:val="0"/>
        <w:autoSpaceDE/>
        <w:autoSpaceDN/>
        <w:bidi w:val="0"/>
        <w:adjustRightInd/>
        <w:snapToGrid/>
        <w:spacing w:line="280" w:lineRule="exact"/>
        <w:ind w:left="0" w:leftChars="0" w:firstLine="336" w:firstLineChars="160"/>
        <w:textAlignment w:val="auto"/>
        <w:rPr>
          <w:rFonts w:hint="eastAsia" w:ascii="仿宋" w:hAnsi="仿宋" w:eastAsia="仿宋" w:cs="仿宋"/>
          <w:i w:val="0"/>
          <w:iCs w:val="0"/>
          <w:caps w:val="0"/>
          <w:color w:val="333333"/>
          <w:spacing w:val="0"/>
          <w:kern w:val="0"/>
          <w:sz w:val="21"/>
          <w:szCs w:val="21"/>
          <w:lang w:val="en-US" w:eastAsia="zh-CN" w:bidi="ar"/>
        </w:rPr>
      </w:pPr>
      <w:r>
        <w:rPr>
          <w:rFonts w:hint="eastAsia" w:ascii="仿宋" w:hAnsi="仿宋" w:eastAsia="仿宋" w:cs="仿宋"/>
          <w:i w:val="0"/>
          <w:iCs w:val="0"/>
          <w:caps w:val="0"/>
          <w:color w:val="333333"/>
          <w:spacing w:val="0"/>
          <w:kern w:val="0"/>
          <w:sz w:val="21"/>
          <w:szCs w:val="21"/>
          <w:lang w:val="en-US" w:eastAsia="zh-CN" w:bidi="ar"/>
        </w:rPr>
        <w:t>备注：1.直接控股股东：是指其出资额占有限责任公司资本总额百分之五十以上或者其持有的股份占股份有限公司股份总额百分之五十以上的股东；出资额或者持有股份的比例虽然不足百分之五十，但依其出资额或者持有的股份所享有的表决权已足以对股东会、股东大会的决议产生重大影响的股东。</w:t>
      </w:r>
    </w:p>
    <w:p w14:paraId="4172FE00">
      <w:pPr>
        <w:pStyle w:val="11"/>
        <w:keepNext w:val="0"/>
        <w:keepLines w:val="0"/>
        <w:pageBreakBefore w:val="0"/>
        <w:numPr>
          <w:ilvl w:val="0"/>
          <w:numId w:val="0"/>
        </w:numPr>
        <w:kinsoku/>
        <w:wordWrap/>
        <w:overflowPunct/>
        <w:topLinePunct w:val="0"/>
        <w:autoSpaceDE/>
        <w:autoSpaceDN/>
        <w:bidi w:val="0"/>
        <w:adjustRightInd/>
        <w:snapToGrid/>
        <w:spacing w:line="280" w:lineRule="exact"/>
        <w:ind w:left="0" w:leftChars="0" w:firstLine="336" w:firstLineChars="160"/>
        <w:textAlignment w:val="auto"/>
        <w:rPr>
          <w:rFonts w:hint="eastAsia" w:ascii="仿宋" w:hAnsi="仿宋" w:eastAsia="仿宋" w:cs="仿宋"/>
          <w:i w:val="0"/>
          <w:iCs w:val="0"/>
          <w:caps w:val="0"/>
          <w:color w:val="333333"/>
          <w:spacing w:val="0"/>
          <w:kern w:val="0"/>
          <w:sz w:val="21"/>
          <w:szCs w:val="21"/>
          <w:lang w:val="en-US" w:eastAsia="zh-CN" w:bidi="ar"/>
        </w:rPr>
      </w:pPr>
      <w:r>
        <w:rPr>
          <w:rFonts w:hint="eastAsia" w:ascii="仿宋" w:hAnsi="仿宋" w:eastAsia="仿宋" w:cs="仿宋"/>
          <w:i w:val="0"/>
          <w:iCs w:val="0"/>
          <w:caps w:val="0"/>
          <w:color w:val="333333"/>
          <w:spacing w:val="0"/>
          <w:kern w:val="0"/>
          <w:sz w:val="21"/>
          <w:szCs w:val="21"/>
          <w:lang w:val="en-US" w:eastAsia="zh-CN" w:bidi="ar"/>
        </w:rPr>
        <w:t>2.管理关系：是指不具有出资持股关系的其他单位之间存在的管理与被管理关系，如一些上下级关系的事业单位和团体组织。</w:t>
      </w:r>
    </w:p>
    <w:p w14:paraId="3ABC0619">
      <w:pPr>
        <w:pStyle w:val="11"/>
        <w:keepNext w:val="0"/>
        <w:keepLines w:val="0"/>
        <w:pageBreakBefore w:val="0"/>
        <w:numPr>
          <w:ilvl w:val="0"/>
          <w:numId w:val="0"/>
        </w:numPr>
        <w:kinsoku/>
        <w:wordWrap/>
        <w:overflowPunct/>
        <w:topLinePunct w:val="0"/>
        <w:autoSpaceDE/>
        <w:autoSpaceDN/>
        <w:bidi w:val="0"/>
        <w:adjustRightInd/>
        <w:snapToGrid/>
        <w:spacing w:line="280" w:lineRule="exact"/>
        <w:ind w:left="0" w:leftChars="0" w:firstLine="336" w:firstLineChars="160"/>
        <w:textAlignment w:val="auto"/>
        <w:rPr>
          <w:rFonts w:hint="eastAsia" w:ascii="仿宋" w:hAnsi="仿宋" w:eastAsia="仿宋" w:cs="仿宋"/>
          <w:i w:val="0"/>
          <w:iCs w:val="0"/>
          <w:caps w:val="0"/>
          <w:color w:val="333333"/>
          <w:spacing w:val="0"/>
          <w:kern w:val="0"/>
          <w:sz w:val="21"/>
          <w:szCs w:val="21"/>
          <w:lang w:val="en-US" w:eastAsia="zh-CN" w:bidi="ar"/>
        </w:rPr>
      </w:pPr>
      <w:r>
        <w:rPr>
          <w:rFonts w:hint="eastAsia" w:ascii="仿宋" w:hAnsi="仿宋" w:eastAsia="仿宋" w:cs="仿宋"/>
          <w:i w:val="0"/>
          <w:iCs w:val="0"/>
          <w:caps w:val="0"/>
          <w:color w:val="333333"/>
          <w:spacing w:val="0"/>
          <w:kern w:val="0"/>
          <w:sz w:val="21"/>
          <w:szCs w:val="21"/>
          <w:lang w:val="en-US" w:eastAsia="zh-CN" w:bidi="ar"/>
        </w:rPr>
        <w:t>3.本表所指的控股、管理关系仅限于直接控股、直接管理关系，不包括间接的控股或管理关系。公司实际控制人与公司之间的关系不属于本表所指的直接控股关系。</w:t>
      </w:r>
    </w:p>
    <w:p w14:paraId="02851D90">
      <w:pPr>
        <w:pStyle w:val="11"/>
        <w:keepNext w:val="0"/>
        <w:keepLines w:val="0"/>
        <w:pageBreakBefore w:val="0"/>
        <w:numPr>
          <w:ilvl w:val="0"/>
          <w:numId w:val="0"/>
        </w:numPr>
        <w:kinsoku/>
        <w:wordWrap/>
        <w:overflowPunct/>
        <w:topLinePunct w:val="0"/>
        <w:autoSpaceDE/>
        <w:autoSpaceDN/>
        <w:bidi w:val="0"/>
        <w:adjustRightInd/>
        <w:snapToGrid/>
        <w:spacing w:line="280" w:lineRule="exact"/>
        <w:ind w:left="0" w:leftChars="0" w:firstLine="336" w:firstLineChars="160"/>
        <w:textAlignment w:val="auto"/>
        <w:rPr>
          <w:rFonts w:hint="eastAsia" w:ascii="仿宋" w:hAnsi="仿宋" w:eastAsia="仿宋" w:cs="仿宋"/>
          <w:i w:val="0"/>
          <w:iCs w:val="0"/>
          <w:caps w:val="0"/>
          <w:color w:val="333333"/>
          <w:spacing w:val="0"/>
          <w:kern w:val="0"/>
          <w:sz w:val="21"/>
          <w:szCs w:val="21"/>
          <w:lang w:val="en-US" w:eastAsia="zh-CN" w:bidi="ar"/>
        </w:rPr>
      </w:pPr>
      <w:r>
        <w:rPr>
          <w:rFonts w:hint="eastAsia" w:ascii="仿宋" w:hAnsi="仿宋" w:eastAsia="仿宋" w:cs="仿宋"/>
          <w:i w:val="0"/>
          <w:iCs w:val="0"/>
          <w:caps w:val="0"/>
          <w:color w:val="333333"/>
          <w:spacing w:val="0"/>
          <w:kern w:val="0"/>
          <w:sz w:val="21"/>
          <w:szCs w:val="21"/>
          <w:lang w:val="en-US" w:eastAsia="zh-CN" w:bidi="ar"/>
        </w:rPr>
        <w:t>4.供应商如不存在直接控股股东的，则在“直接控股股东名称及出资比例”处填写“无”或“/”。供应商不存在直接管理关系的，则在“直接管理关系单位名称”中填“无”或“/”。</w:t>
      </w:r>
    </w:p>
    <w:p w14:paraId="7B78DF09">
      <w:pPr>
        <w:keepNext w:val="0"/>
        <w:keepLines w:val="0"/>
        <w:pageBreakBefore w:val="0"/>
        <w:kinsoku/>
        <w:wordWrap/>
        <w:overflowPunct/>
        <w:topLinePunct w:val="0"/>
        <w:autoSpaceDE/>
        <w:autoSpaceDN/>
        <w:bidi w:val="0"/>
        <w:adjustRightInd/>
        <w:snapToGrid/>
        <w:spacing w:line="280" w:lineRule="exact"/>
        <w:textAlignment w:val="auto"/>
        <w:rPr>
          <w:rFonts w:hint="eastAsia" w:ascii="仿宋" w:hAnsi="仿宋" w:eastAsia="仿宋" w:cs="仿宋"/>
          <w:lang w:val="en-US" w:eastAsia="zh-CN"/>
        </w:rPr>
      </w:pPr>
      <w:r>
        <w:rPr>
          <w:rFonts w:hint="eastAsia" w:ascii="仿宋" w:hAnsi="仿宋" w:eastAsia="仿宋" w:cs="仿宋"/>
          <w:lang w:val="en-US" w:eastAsia="zh-CN"/>
        </w:rPr>
        <w:br w:type="page"/>
      </w:r>
    </w:p>
    <w:p w14:paraId="0E03D980">
      <w:pPr>
        <w:pStyle w:val="11"/>
        <w:numPr>
          <w:ilvl w:val="0"/>
          <w:numId w:val="0"/>
        </w:numPr>
        <w:spacing w:line="360" w:lineRule="auto"/>
        <w:ind w:left="0" w:leftChars="0" w:firstLine="337" w:firstLineChars="160"/>
        <w:rPr>
          <w:rFonts w:hint="eastAsia" w:ascii="仿宋" w:hAnsi="仿宋" w:eastAsia="仿宋" w:cs="仿宋"/>
          <w:b/>
          <w:bCs/>
          <w:i w:val="0"/>
          <w:iCs w:val="0"/>
          <w:caps w:val="0"/>
          <w:color w:val="333333"/>
          <w:spacing w:val="0"/>
          <w:kern w:val="0"/>
          <w:sz w:val="21"/>
          <w:szCs w:val="21"/>
          <w:lang w:val="en-US" w:eastAsia="zh-CN" w:bidi="ar"/>
        </w:rPr>
      </w:pPr>
      <w:r>
        <w:rPr>
          <w:rFonts w:hint="eastAsia" w:ascii="仿宋" w:hAnsi="仿宋" w:eastAsia="仿宋" w:cs="仿宋"/>
          <w:b/>
          <w:bCs/>
          <w:i w:val="0"/>
          <w:iCs w:val="0"/>
          <w:caps w:val="0"/>
          <w:color w:val="333333"/>
          <w:spacing w:val="0"/>
          <w:kern w:val="0"/>
          <w:sz w:val="21"/>
          <w:szCs w:val="21"/>
          <w:lang w:val="en-US" w:eastAsia="zh-CN" w:bidi="ar"/>
        </w:rPr>
        <w:t>（二）不存在与参加本项目的其它供应商单位负责人为同一人或者存在直接控股、管理关系承诺</w:t>
      </w:r>
    </w:p>
    <w:p w14:paraId="0D7EA9B5">
      <w:pPr>
        <w:numPr>
          <w:ilvl w:val="0"/>
          <w:numId w:val="0"/>
        </w:numPr>
        <w:rPr>
          <w:rFonts w:hint="eastAsia" w:ascii="仿宋" w:hAnsi="仿宋" w:eastAsia="仿宋" w:cs="仿宋"/>
          <w:i w:val="0"/>
          <w:iCs w:val="0"/>
          <w:caps w:val="0"/>
          <w:color w:val="333333"/>
          <w:spacing w:val="0"/>
          <w:kern w:val="0"/>
          <w:sz w:val="21"/>
          <w:szCs w:val="21"/>
          <w:lang w:val="en-US" w:eastAsia="zh-CN" w:bidi="ar"/>
        </w:rPr>
      </w:pPr>
      <w:r>
        <w:rPr>
          <w:rFonts w:hint="eastAsia" w:ascii="仿宋" w:hAnsi="仿宋" w:eastAsia="仿宋" w:cs="仿宋"/>
          <w:i w:val="0"/>
          <w:iCs w:val="0"/>
          <w:caps w:val="0"/>
          <w:color w:val="333333"/>
          <w:spacing w:val="0"/>
          <w:kern w:val="0"/>
          <w:sz w:val="21"/>
          <w:szCs w:val="21"/>
          <w:lang w:val="en-US" w:eastAsia="zh-CN" w:bidi="ar"/>
        </w:rPr>
        <w:t xml:space="preserve">致：中昕国际项目管理有限公司 </w:t>
      </w:r>
    </w:p>
    <w:p w14:paraId="7FB81861">
      <w:pPr>
        <w:numPr>
          <w:ilvl w:val="0"/>
          <w:numId w:val="0"/>
        </w:numPr>
        <w:ind w:firstLine="420" w:firstLineChars="200"/>
        <w:rPr>
          <w:rFonts w:hint="eastAsia" w:ascii="仿宋" w:hAnsi="仿宋" w:eastAsia="仿宋" w:cs="仿宋"/>
          <w:i w:val="0"/>
          <w:iCs w:val="0"/>
          <w:caps w:val="0"/>
          <w:color w:val="333333"/>
          <w:spacing w:val="0"/>
          <w:kern w:val="0"/>
          <w:sz w:val="21"/>
          <w:szCs w:val="21"/>
          <w:lang w:val="en-US" w:eastAsia="zh-CN" w:bidi="ar"/>
        </w:rPr>
      </w:pPr>
      <w:r>
        <w:rPr>
          <w:rFonts w:hint="eastAsia" w:ascii="仿宋" w:hAnsi="仿宋" w:eastAsia="仿宋" w:cs="仿宋"/>
          <w:i w:val="0"/>
          <w:iCs w:val="0"/>
          <w:caps w:val="0"/>
          <w:color w:val="333333"/>
          <w:spacing w:val="0"/>
          <w:kern w:val="0"/>
          <w:sz w:val="21"/>
          <w:szCs w:val="21"/>
          <w:lang w:val="en-US" w:eastAsia="zh-CN" w:bidi="ar"/>
        </w:rPr>
        <w:t>我单位参加贵公司组织的</w:t>
      </w:r>
      <w:r>
        <w:rPr>
          <w:rFonts w:hint="eastAsia" w:ascii="仿宋" w:hAnsi="仿宋" w:eastAsia="仿宋" w:cs="仿宋"/>
          <w:i w:val="0"/>
          <w:iCs w:val="0"/>
          <w:caps w:val="0"/>
          <w:color w:val="333333"/>
          <w:spacing w:val="0"/>
          <w:kern w:val="0"/>
          <w:sz w:val="21"/>
          <w:szCs w:val="21"/>
          <w:u w:val="single"/>
          <w:lang w:val="en-US" w:eastAsia="zh-CN" w:bidi="ar"/>
        </w:rPr>
        <w:t xml:space="preserve">                          </w:t>
      </w:r>
      <w:r>
        <w:rPr>
          <w:rFonts w:hint="eastAsia" w:ascii="仿宋" w:hAnsi="仿宋" w:eastAsia="仿宋" w:cs="仿宋"/>
          <w:i w:val="0"/>
          <w:iCs w:val="0"/>
          <w:caps w:val="0"/>
          <w:color w:val="333333"/>
          <w:spacing w:val="0"/>
          <w:kern w:val="0"/>
          <w:sz w:val="21"/>
          <w:szCs w:val="21"/>
          <w:lang w:val="en-US" w:eastAsia="zh-CN" w:bidi="ar"/>
        </w:rPr>
        <w:t>（项目名称及编号）</w:t>
      </w:r>
      <w:r>
        <w:rPr>
          <w:rFonts w:hint="eastAsia" w:ascii="仿宋" w:hAnsi="仿宋" w:eastAsia="仿宋" w:cs="仿宋"/>
          <w:i w:val="0"/>
          <w:iCs w:val="0"/>
          <w:caps w:val="0"/>
          <w:color w:val="333333"/>
          <w:spacing w:val="0"/>
          <w:kern w:val="0"/>
          <w:sz w:val="21"/>
          <w:szCs w:val="21"/>
          <w:u w:val="single"/>
          <w:lang w:val="en-US" w:eastAsia="zh-CN" w:bidi="ar"/>
        </w:rPr>
        <w:t xml:space="preserve">采购包：  </w:t>
      </w:r>
      <w:r>
        <w:rPr>
          <w:rFonts w:hint="eastAsia" w:ascii="仿宋" w:hAnsi="仿宋" w:eastAsia="仿宋" w:cs="仿宋"/>
          <w:i w:val="0"/>
          <w:iCs w:val="0"/>
          <w:caps w:val="0"/>
          <w:color w:val="333333"/>
          <w:spacing w:val="0"/>
          <w:kern w:val="0"/>
          <w:sz w:val="21"/>
          <w:szCs w:val="21"/>
          <w:lang w:val="en-US" w:eastAsia="zh-CN" w:bidi="ar"/>
        </w:rPr>
        <w:t>采购活动，郑重承诺：</w:t>
      </w:r>
    </w:p>
    <w:p w14:paraId="5D178113">
      <w:pPr>
        <w:numPr>
          <w:ilvl w:val="0"/>
          <w:numId w:val="0"/>
        </w:numPr>
        <w:ind w:firstLine="420" w:firstLineChars="200"/>
        <w:rPr>
          <w:rFonts w:hint="eastAsia" w:ascii="仿宋" w:hAnsi="仿宋" w:eastAsia="仿宋" w:cs="仿宋"/>
          <w:i w:val="0"/>
          <w:iCs w:val="0"/>
          <w:caps w:val="0"/>
          <w:color w:val="333333"/>
          <w:spacing w:val="0"/>
          <w:kern w:val="0"/>
          <w:sz w:val="21"/>
          <w:szCs w:val="21"/>
          <w:lang w:val="en-US" w:eastAsia="zh-CN" w:bidi="ar"/>
        </w:rPr>
      </w:pPr>
      <w:r>
        <w:rPr>
          <w:rFonts w:hint="eastAsia" w:ascii="仿宋" w:hAnsi="仿宋" w:eastAsia="仿宋" w:cs="仿宋"/>
          <w:i w:val="0"/>
          <w:iCs w:val="0"/>
          <w:caps w:val="0"/>
          <w:color w:val="333333"/>
          <w:spacing w:val="0"/>
          <w:kern w:val="0"/>
          <w:sz w:val="21"/>
          <w:szCs w:val="21"/>
          <w:lang w:val="en-US" w:eastAsia="zh-CN" w:bidi="ar"/>
        </w:rPr>
        <w:t>在参加本次政府采购活动不存在与参加本项目的其它供应商单位负责人为同一人或者存在直接控股、管理关系。本公司对上述承诺的真实性负责。如有虚假，将依法承担相应责任。</w:t>
      </w:r>
    </w:p>
    <w:p w14:paraId="22D88823">
      <w:pPr>
        <w:numPr>
          <w:ilvl w:val="0"/>
          <w:numId w:val="0"/>
        </w:numPr>
        <w:ind w:firstLine="210" w:firstLineChars="100"/>
        <w:rPr>
          <w:rFonts w:hint="eastAsia" w:ascii="仿宋" w:hAnsi="仿宋" w:eastAsia="仿宋" w:cs="仿宋"/>
          <w:i w:val="0"/>
          <w:iCs w:val="0"/>
          <w:caps w:val="0"/>
          <w:color w:val="333333"/>
          <w:spacing w:val="0"/>
          <w:kern w:val="0"/>
          <w:sz w:val="21"/>
          <w:szCs w:val="21"/>
          <w:lang w:val="en-US" w:eastAsia="zh-CN" w:bidi="ar"/>
        </w:rPr>
      </w:pPr>
      <w:r>
        <w:rPr>
          <w:rFonts w:hint="eastAsia" w:ascii="仿宋" w:hAnsi="仿宋" w:eastAsia="仿宋" w:cs="仿宋"/>
          <w:i w:val="0"/>
          <w:iCs w:val="0"/>
          <w:caps w:val="0"/>
          <w:color w:val="333333"/>
          <w:spacing w:val="0"/>
          <w:kern w:val="0"/>
          <w:sz w:val="21"/>
          <w:szCs w:val="21"/>
          <w:lang w:val="en-US" w:eastAsia="zh-CN" w:bidi="ar"/>
        </w:rPr>
        <w:t>特此承诺</w:t>
      </w:r>
    </w:p>
    <w:p w14:paraId="221A9815">
      <w:pPr>
        <w:pStyle w:val="5"/>
        <w:rPr>
          <w:rFonts w:hint="eastAsia" w:ascii="仿宋" w:hAnsi="仿宋" w:eastAsia="仿宋" w:cs="仿宋"/>
          <w:i w:val="0"/>
          <w:iCs w:val="0"/>
          <w:caps w:val="0"/>
          <w:color w:val="333333"/>
          <w:spacing w:val="0"/>
          <w:kern w:val="0"/>
          <w:sz w:val="21"/>
          <w:szCs w:val="21"/>
          <w:lang w:val="en-US" w:eastAsia="zh-CN" w:bidi="ar"/>
        </w:rPr>
      </w:pPr>
    </w:p>
    <w:p w14:paraId="65435EDF">
      <w:pPr>
        <w:rPr>
          <w:rFonts w:hint="eastAsia" w:ascii="仿宋" w:hAnsi="仿宋" w:eastAsia="仿宋" w:cs="仿宋"/>
          <w:i w:val="0"/>
          <w:iCs w:val="0"/>
          <w:caps w:val="0"/>
          <w:color w:val="333333"/>
          <w:spacing w:val="0"/>
          <w:kern w:val="0"/>
          <w:sz w:val="21"/>
          <w:szCs w:val="21"/>
          <w:lang w:val="en-US" w:eastAsia="zh-CN" w:bidi="ar"/>
        </w:rPr>
      </w:pPr>
    </w:p>
    <w:p w14:paraId="3DB15175">
      <w:pPr>
        <w:pStyle w:val="5"/>
        <w:rPr>
          <w:rFonts w:hint="eastAsia" w:ascii="仿宋" w:hAnsi="仿宋" w:eastAsia="仿宋" w:cs="仿宋"/>
          <w:lang w:val="en-US" w:eastAsia="zh-CN"/>
        </w:rPr>
      </w:pPr>
    </w:p>
    <w:p w14:paraId="6F5149B2">
      <w:pPr>
        <w:numPr>
          <w:ilvl w:val="0"/>
          <w:numId w:val="0"/>
        </w:numPr>
        <w:ind w:left="0" w:leftChars="0" w:firstLine="1680" w:firstLineChars="800"/>
        <w:rPr>
          <w:rFonts w:hint="eastAsia" w:ascii="仿宋" w:hAnsi="仿宋" w:eastAsia="仿宋" w:cs="仿宋"/>
          <w:i w:val="0"/>
          <w:iCs w:val="0"/>
          <w:caps w:val="0"/>
          <w:color w:val="333333"/>
          <w:spacing w:val="0"/>
          <w:kern w:val="0"/>
          <w:sz w:val="21"/>
          <w:szCs w:val="21"/>
          <w:lang w:val="en-US" w:eastAsia="zh-CN" w:bidi="ar"/>
        </w:rPr>
      </w:pPr>
      <w:r>
        <w:rPr>
          <w:rFonts w:hint="eastAsia" w:ascii="仿宋" w:hAnsi="仿宋" w:eastAsia="仿宋" w:cs="仿宋"/>
          <w:i w:val="0"/>
          <w:iCs w:val="0"/>
          <w:caps w:val="0"/>
          <w:color w:val="333333"/>
          <w:spacing w:val="0"/>
          <w:kern w:val="0"/>
          <w:sz w:val="21"/>
          <w:szCs w:val="21"/>
          <w:lang w:val="en-US" w:eastAsia="zh-CN" w:bidi="ar"/>
        </w:rPr>
        <w:t>供 应 商：</w:t>
      </w:r>
      <w:r>
        <w:rPr>
          <w:rFonts w:hint="eastAsia" w:ascii="仿宋" w:hAnsi="仿宋" w:eastAsia="仿宋" w:cs="仿宋"/>
          <w:i w:val="0"/>
          <w:iCs w:val="0"/>
          <w:caps w:val="0"/>
          <w:color w:val="333333"/>
          <w:spacing w:val="0"/>
          <w:kern w:val="0"/>
          <w:sz w:val="21"/>
          <w:szCs w:val="21"/>
          <w:u w:val="single"/>
          <w:lang w:val="en-US" w:eastAsia="zh-CN" w:bidi="ar"/>
        </w:rPr>
        <w:t xml:space="preserve">                          </w:t>
      </w:r>
      <w:r>
        <w:rPr>
          <w:rFonts w:hint="eastAsia" w:ascii="仿宋" w:hAnsi="仿宋" w:eastAsia="仿宋" w:cs="仿宋"/>
          <w:i w:val="0"/>
          <w:iCs w:val="0"/>
          <w:caps w:val="0"/>
          <w:color w:val="333333"/>
          <w:spacing w:val="0"/>
          <w:kern w:val="0"/>
          <w:sz w:val="21"/>
          <w:szCs w:val="21"/>
          <w:lang w:val="en-US" w:eastAsia="zh-CN" w:bidi="ar"/>
        </w:rPr>
        <w:t>（盖章）</w:t>
      </w:r>
    </w:p>
    <w:p w14:paraId="2CCEBF38">
      <w:pPr>
        <w:numPr>
          <w:ilvl w:val="0"/>
          <w:numId w:val="0"/>
        </w:numPr>
        <w:ind w:left="0" w:leftChars="0" w:firstLine="1680" w:firstLineChars="800"/>
        <w:rPr>
          <w:rFonts w:hint="eastAsia" w:ascii="仿宋" w:hAnsi="仿宋" w:eastAsia="仿宋" w:cs="仿宋"/>
          <w:i w:val="0"/>
          <w:iCs w:val="0"/>
          <w:caps w:val="0"/>
          <w:color w:val="333333"/>
          <w:spacing w:val="0"/>
          <w:kern w:val="0"/>
          <w:sz w:val="21"/>
          <w:szCs w:val="21"/>
          <w:lang w:val="en-US" w:eastAsia="zh-CN" w:bidi="ar"/>
        </w:rPr>
      </w:pPr>
      <w:r>
        <w:rPr>
          <w:rFonts w:hint="eastAsia" w:ascii="仿宋" w:hAnsi="仿宋" w:eastAsia="仿宋" w:cs="仿宋"/>
          <w:i w:val="0"/>
          <w:iCs w:val="0"/>
          <w:caps w:val="0"/>
          <w:color w:val="333333"/>
          <w:spacing w:val="0"/>
          <w:kern w:val="0"/>
          <w:sz w:val="21"/>
          <w:szCs w:val="21"/>
          <w:lang w:val="en-US" w:eastAsia="zh-CN" w:bidi="ar"/>
        </w:rPr>
        <w:t>法定代表人（单位负责人）</w:t>
      </w:r>
    </w:p>
    <w:p w14:paraId="204E1168">
      <w:pPr>
        <w:numPr>
          <w:ilvl w:val="0"/>
          <w:numId w:val="0"/>
        </w:numPr>
        <w:ind w:left="0" w:leftChars="0" w:firstLine="1680" w:firstLineChars="800"/>
        <w:rPr>
          <w:rFonts w:hint="eastAsia" w:ascii="仿宋" w:hAnsi="仿宋" w:eastAsia="仿宋" w:cs="仿宋"/>
          <w:i w:val="0"/>
          <w:iCs w:val="0"/>
          <w:caps w:val="0"/>
          <w:color w:val="333333"/>
          <w:spacing w:val="0"/>
          <w:kern w:val="0"/>
          <w:sz w:val="21"/>
          <w:szCs w:val="21"/>
          <w:lang w:val="en-US" w:eastAsia="zh-CN" w:bidi="ar"/>
        </w:rPr>
      </w:pPr>
      <w:r>
        <w:rPr>
          <w:rFonts w:hint="eastAsia" w:ascii="仿宋" w:hAnsi="仿宋" w:eastAsia="仿宋" w:cs="仿宋"/>
          <w:i w:val="0"/>
          <w:iCs w:val="0"/>
          <w:caps w:val="0"/>
          <w:color w:val="333333"/>
          <w:spacing w:val="0"/>
          <w:kern w:val="0"/>
          <w:sz w:val="21"/>
          <w:szCs w:val="21"/>
          <w:lang w:val="en-US" w:eastAsia="zh-CN" w:bidi="ar"/>
        </w:rPr>
        <w:t>或授权委托人：</w:t>
      </w:r>
      <w:r>
        <w:rPr>
          <w:rFonts w:hint="eastAsia" w:ascii="仿宋" w:hAnsi="仿宋" w:eastAsia="仿宋" w:cs="仿宋"/>
          <w:i w:val="0"/>
          <w:iCs w:val="0"/>
          <w:caps w:val="0"/>
          <w:color w:val="333333"/>
          <w:spacing w:val="0"/>
          <w:kern w:val="0"/>
          <w:sz w:val="21"/>
          <w:szCs w:val="21"/>
          <w:u w:val="single"/>
          <w:lang w:val="en-US" w:eastAsia="zh-CN" w:bidi="ar"/>
        </w:rPr>
        <w:t xml:space="preserve">               </w:t>
      </w:r>
      <w:r>
        <w:rPr>
          <w:rFonts w:hint="eastAsia" w:ascii="仿宋" w:hAnsi="仿宋" w:eastAsia="仿宋" w:cs="仿宋"/>
          <w:i w:val="0"/>
          <w:iCs w:val="0"/>
          <w:caps w:val="0"/>
          <w:color w:val="333333"/>
          <w:spacing w:val="0"/>
          <w:kern w:val="0"/>
          <w:sz w:val="21"/>
          <w:szCs w:val="21"/>
          <w:lang w:val="en-US" w:eastAsia="zh-CN" w:bidi="ar"/>
        </w:rPr>
        <w:t>（盖章或签字）</w:t>
      </w:r>
    </w:p>
    <w:p w14:paraId="17412E1F">
      <w:pPr>
        <w:numPr>
          <w:ilvl w:val="0"/>
          <w:numId w:val="0"/>
        </w:numPr>
        <w:ind w:left="0" w:leftChars="0" w:firstLine="1680" w:firstLineChars="800"/>
        <w:rPr>
          <w:rFonts w:hint="eastAsia" w:ascii="仿宋" w:hAnsi="仿宋" w:eastAsia="仿宋" w:cs="仿宋"/>
          <w:i w:val="0"/>
          <w:iCs w:val="0"/>
          <w:caps w:val="0"/>
          <w:color w:val="333333"/>
          <w:spacing w:val="0"/>
          <w:kern w:val="0"/>
          <w:sz w:val="21"/>
          <w:szCs w:val="21"/>
          <w:lang w:val="en-US" w:eastAsia="zh-CN" w:bidi="ar"/>
        </w:rPr>
      </w:pPr>
      <w:r>
        <w:rPr>
          <w:rFonts w:hint="eastAsia" w:ascii="仿宋" w:hAnsi="仿宋" w:eastAsia="仿宋" w:cs="仿宋"/>
          <w:i w:val="0"/>
          <w:iCs w:val="0"/>
          <w:caps w:val="0"/>
          <w:color w:val="333333"/>
          <w:spacing w:val="0"/>
          <w:kern w:val="0"/>
          <w:sz w:val="21"/>
          <w:szCs w:val="21"/>
          <w:lang w:val="en-US" w:eastAsia="zh-CN" w:bidi="ar"/>
        </w:rPr>
        <w:t>日    期：</w:t>
      </w:r>
      <w:r>
        <w:rPr>
          <w:rFonts w:hint="eastAsia" w:ascii="仿宋" w:hAnsi="仿宋" w:eastAsia="仿宋" w:cs="仿宋"/>
          <w:i w:val="0"/>
          <w:iCs w:val="0"/>
          <w:caps w:val="0"/>
          <w:color w:val="333333"/>
          <w:spacing w:val="0"/>
          <w:kern w:val="0"/>
          <w:sz w:val="21"/>
          <w:szCs w:val="21"/>
          <w:u w:val="single"/>
          <w:lang w:val="en-US" w:eastAsia="zh-CN" w:bidi="ar"/>
        </w:rPr>
        <w:t xml:space="preserve">        </w:t>
      </w:r>
      <w:r>
        <w:rPr>
          <w:rFonts w:hint="eastAsia" w:ascii="仿宋" w:hAnsi="仿宋" w:eastAsia="仿宋" w:cs="仿宋"/>
          <w:i w:val="0"/>
          <w:iCs w:val="0"/>
          <w:caps w:val="0"/>
          <w:color w:val="333333"/>
          <w:spacing w:val="0"/>
          <w:kern w:val="0"/>
          <w:sz w:val="21"/>
          <w:szCs w:val="21"/>
          <w:lang w:val="en-US" w:eastAsia="zh-CN" w:bidi="ar"/>
        </w:rPr>
        <w:t>年</w:t>
      </w:r>
      <w:r>
        <w:rPr>
          <w:rFonts w:hint="eastAsia" w:ascii="仿宋" w:hAnsi="仿宋" w:eastAsia="仿宋" w:cs="仿宋"/>
          <w:i w:val="0"/>
          <w:iCs w:val="0"/>
          <w:caps w:val="0"/>
          <w:color w:val="333333"/>
          <w:spacing w:val="0"/>
          <w:kern w:val="0"/>
          <w:sz w:val="21"/>
          <w:szCs w:val="21"/>
          <w:u w:val="single"/>
          <w:lang w:val="en-US" w:eastAsia="zh-CN" w:bidi="ar"/>
        </w:rPr>
        <w:t xml:space="preserve">    </w:t>
      </w:r>
      <w:r>
        <w:rPr>
          <w:rFonts w:hint="eastAsia" w:ascii="仿宋" w:hAnsi="仿宋" w:eastAsia="仿宋" w:cs="仿宋"/>
          <w:i w:val="0"/>
          <w:iCs w:val="0"/>
          <w:caps w:val="0"/>
          <w:color w:val="333333"/>
          <w:spacing w:val="0"/>
          <w:kern w:val="0"/>
          <w:sz w:val="21"/>
          <w:szCs w:val="21"/>
          <w:lang w:val="en-US" w:eastAsia="zh-CN" w:bidi="ar"/>
        </w:rPr>
        <w:t>月</w:t>
      </w:r>
      <w:r>
        <w:rPr>
          <w:rFonts w:hint="eastAsia" w:ascii="仿宋" w:hAnsi="仿宋" w:eastAsia="仿宋" w:cs="仿宋"/>
          <w:i w:val="0"/>
          <w:iCs w:val="0"/>
          <w:caps w:val="0"/>
          <w:color w:val="333333"/>
          <w:spacing w:val="0"/>
          <w:kern w:val="0"/>
          <w:sz w:val="21"/>
          <w:szCs w:val="21"/>
          <w:u w:val="single"/>
          <w:lang w:val="en-US" w:eastAsia="zh-CN" w:bidi="ar"/>
        </w:rPr>
        <w:t xml:space="preserve">    </w:t>
      </w:r>
      <w:r>
        <w:rPr>
          <w:rFonts w:hint="eastAsia" w:ascii="仿宋" w:hAnsi="仿宋" w:eastAsia="仿宋" w:cs="仿宋"/>
          <w:i w:val="0"/>
          <w:iCs w:val="0"/>
          <w:caps w:val="0"/>
          <w:color w:val="333333"/>
          <w:spacing w:val="0"/>
          <w:kern w:val="0"/>
          <w:sz w:val="21"/>
          <w:szCs w:val="21"/>
          <w:lang w:val="en-US" w:eastAsia="zh-CN" w:bidi="ar"/>
        </w:rPr>
        <w:t>日</w:t>
      </w:r>
    </w:p>
    <w:p w14:paraId="488721EB">
      <w:pPr>
        <w:rPr>
          <w:rFonts w:hint="eastAsia" w:ascii="仿宋" w:hAnsi="仿宋" w:eastAsia="仿宋" w:cs="仿宋"/>
          <w:lang w:val="en-US" w:eastAsia="zh-CN"/>
        </w:rPr>
      </w:pPr>
      <w:r>
        <w:rPr>
          <w:rFonts w:hint="eastAsia" w:ascii="仿宋" w:hAnsi="仿宋" w:eastAsia="仿宋" w:cs="仿宋"/>
          <w:lang w:val="en-US" w:eastAsia="zh-CN"/>
        </w:rPr>
        <w:br w:type="page"/>
      </w:r>
    </w:p>
    <w:p w14:paraId="1198BC09">
      <w:pPr>
        <w:numPr>
          <w:ilvl w:val="0"/>
          <w:numId w:val="0"/>
        </w:numPr>
        <w:rPr>
          <w:rFonts w:hint="eastAsia" w:ascii="仿宋" w:hAnsi="仿宋" w:eastAsia="仿宋" w:cs="仿宋"/>
          <w:i w:val="0"/>
          <w:iCs w:val="0"/>
          <w:caps w:val="0"/>
          <w:color w:val="333333"/>
          <w:spacing w:val="0"/>
          <w:kern w:val="0"/>
          <w:sz w:val="21"/>
          <w:szCs w:val="21"/>
          <w:lang w:val="en-US" w:eastAsia="zh-CN" w:bidi="ar"/>
        </w:rPr>
      </w:pPr>
      <w:r>
        <w:rPr>
          <w:rFonts w:hint="eastAsia" w:ascii="仿宋" w:hAnsi="仿宋" w:eastAsia="仿宋" w:cs="仿宋"/>
          <w:i w:val="0"/>
          <w:iCs w:val="0"/>
          <w:caps w:val="0"/>
          <w:color w:val="333333"/>
          <w:spacing w:val="0"/>
          <w:kern w:val="0"/>
          <w:sz w:val="21"/>
          <w:szCs w:val="21"/>
          <w:lang w:val="en-US" w:eastAsia="zh-CN" w:bidi="ar"/>
        </w:rPr>
        <w:t>格式3</w:t>
      </w:r>
    </w:p>
    <w:p w14:paraId="130DEB79">
      <w:pPr>
        <w:numPr>
          <w:ilvl w:val="0"/>
          <w:numId w:val="0"/>
        </w:numPr>
        <w:ind w:firstLine="482" w:firstLineChars="200"/>
        <w:jc w:val="center"/>
        <w:rPr>
          <w:rFonts w:hint="eastAsia" w:ascii="仿宋" w:hAnsi="仿宋" w:eastAsia="仿宋" w:cs="仿宋"/>
          <w:b/>
          <w:bCs/>
          <w:i w:val="0"/>
          <w:iCs w:val="0"/>
          <w:caps w:val="0"/>
          <w:color w:val="333333"/>
          <w:spacing w:val="0"/>
          <w:kern w:val="0"/>
          <w:sz w:val="24"/>
          <w:szCs w:val="24"/>
          <w:lang w:val="en-US" w:eastAsia="zh-CN" w:bidi="ar"/>
        </w:rPr>
      </w:pPr>
      <w:r>
        <w:rPr>
          <w:rFonts w:hint="eastAsia" w:ascii="仿宋" w:hAnsi="仿宋" w:eastAsia="仿宋" w:cs="仿宋"/>
          <w:b/>
          <w:bCs/>
          <w:i w:val="0"/>
          <w:iCs w:val="0"/>
          <w:caps w:val="0"/>
          <w:color w:val="333333"/>
          <w:spacing w:val="0"/>
          <w:kern w:val="0"/>
          <w:sz w:val="24"/>
          <w:szCs w:val="24"/>
          <w:lang w:val="en-US" w:eastAsia="zh-CN" w:bidi="ar"/>
        </w:rPr>
        <w:t>具有履行合同所必需的设备和专业技术能力书面声明</w:t>
      </w:r>
    </w:p>
    <w:p w14:paraId="0316C10A">
      <w:pPr>
        <w:numPr>
          <w:ilvl w:val="0"/>
          <w:numId w:val="0"/>
        </w:numPr>
        <w:ind w:firstLine="420" w:firstLineChars="200"/>
        <w:rPr>
          <w:rFonts w:hint="eastAsia" w:ascii="仿宋" w:hAnsi="仿宋" w:eastAsia="仿宋" w:cs="仿宋"/>
          <w:i w:val="0"/>
          <w:iCs w:val="0"/>
          <w:caps w:val="0"/>
          <w:color w:val="333333"/>
          <w:spacing w:val="0"/>
          <w:kern w:val="0"/>
          <w:sz w:val="21"/>
          <w:szCs w:val="21"/>
          <w:lang w:val="en-US" w:eastAsia="zh-CN" w:bidi="ar"/>
        </w:rPr>
      </w:pPr>
    </w:p>
    <w:p w14:paraId="3A066CF3">
      <w:pPr>
        <w:numPr>
          <w:ilvl w:val="0"/>
          <w:numId w:val="0"/>
        </w:numPr>
        <w:rPr>
          <w:rFonts w:hint="eastAsia" w:ascii="仿宋" w:hAnsi="仿宋" w:eastAsia="仿宋" w:cs="仿宋"/>
          <w:i w:val="0"/>
          <w:iCs w:val="0"/>
          <w:caps w:val="0"/>
          <w:color w:val="333333"/>
          <w:spacing w:val="0"/>
          <w:kern w:val="0"/>
          <w:sz w:val="21"/>
          <w:szCs w:val="21"/>
          <w:lang w:val="en-US" w:eastAsia="zh-CN" w:bidi="ar"/>
        </w:rPr>
      </w:pPr>
      <w:r>
        <w:rPr>
          <w:rFonts w:hint="eastAsia" w:ascii="仿宋" w:hAnsi="仿宋" w:eastAsia="仿宋" w:cs="仿宋"/>
          <w:i w:val="0"/>
          <w:iCs w:val="0"/>
          <w:caps w:val="0"/>
          <w:color w:val="333333"/>
          <w:spacing w:val="0"/>
          <w:kern w:val="0"/>
          <w:sz w:val="21"/>
          <w:szCs w:val="21"/>
          <w:lang w:val="en-US" w:eastAsia="zh-CN" w:bidi="ar"/>
        </w:rPr>
        <w:t xml:space="preserve">致：中昕国际项目管理有限公司 </w:t>
      </w:r>
    </w:p>
    <w:p w14:paraId="392312A1">
      <w:pPr>
        <w:numPr>
          <w:ilvl w:val="0"/>
          <w:numId w:val="0"/>
        </w:numPr>
        <w:ind w:firstLine="420" w:firstLineChars="200"/>
        <w:rPr>
          <w:rFonts w:hint="eastAsia" w:ascii="仿宋" w:hAnsi="仿宋" w:eastAsia="仿宋" w:cs="仿宋"/>
          <w:i w:val="0"/>
          <w:iCs w:val="0"/>
          <w:caps w:val="0"/>
          <w:color w:val="333333"/>
          <w:spacing w:val="0"/>
          <w:kern w:val="0"/>
          <w:sz w:val="21"/>
          <w:szCs w:val="21"/>
          <w:lang w:val="en-US" w:eastAsia="zh-CN" w:bidi="ar"/>
        </w:rPr>
      </w:pPr>
      <w:r>
        <w:rPr>
          <w:rFonts w:hint="eastAsia" w:ascii="仿宋" w:hAnsi="仿宋" w:eastAsia="仿宋" w:cs="仿宋"/>
          <w:i w:val="0"/>
          <w:iCs w:val="0"/>
          <w:caps w:val="0"/>
          <w:color w:val="333333"/>
          <w:spacing w:val="0"/>
          <w:kern w:val="0"/>
          <w:sz w:val="21"/>
          <w:szCs w:val="21"/>
          <w:lang w:val="en-US" w:eastAsia="zh-CN" w:bidi="ar"/>
        </w:rPr>
        <w:t>我单位</w:t>
      </w:r>
      <w:r>
        <w:rPr>
          <w:rFonts w:hint="eastAsia" w:ascii="仿宋" w:hAnsi="仿宋" w:eastAsia="仿宋" w:cs="仿宋"/>
          <w:i w:val="0"/>
          <w:iCs w:val="0"/>
          <w:caps w:val="0"/>
          <w:color w:val="333333"/>
          <w:spacing w:val="0"/>
          <w:kern w:val="0"/>
          <w:sz w:val="21"/>
          <w:szCs w:val="21"/>
          <w:u w:val="single"/>
          <w:lang w:val="en-US" w:eastAsia="zh-CN" w:bidi="ar"/>
        </w:rPr>
        <w:t xml:space="preserve">               </w:t>
      </w:r>
      <w:r>
        <w:rPr>
          <w:rFonts w:hint="eastAsia" w:ascii="仿宋" w:hAnsi="仿宋" w:eastAsia="仿宋" w:cs="仿宋"/>
          <w:i w:val="0"/>
          <w:iCs w:val="0"/>
          <w:caps w:val="0"/>
          <w:color w:val="333333"/>
          <w:spacing w:val="0"/>
          <w:kern w:val="0"/>
          <w:sz w:val="21"/>
          <w:szCs w:val="21"/>
          <w:lang w:val="en-US" w:eastAsia="zh-CN" w:bidi="ar"/>
        </w:rPr>
        <w:t>（供应商名称）于</w:t>
      </w:r>
      <w:r>
        <w:rPr>
          <w:rFonts w:hint="eastAsia" w:ascii="仿宋" w:hAnsi="仿宋" w:eastAsia="仿宋" w:cs="仿宋"/>
          <w:i w:val="0"/>
          <w:iCs w:val="0"/>
          <w:caps w:val="0"/>
          <w:color w:val="333333"/>
          <w:spacing w:val="0"/>
          <w:kern w:val="0"/>
          <w:sz w:val="21"/>
          <w:szCs w:val="21"/>
          <w:u w:val="single"/>
          <w:lang w:val="en-US" w:eastAsia="zh-CN" w:bidi="ar"/>
        </w:rPr>
        <w:t xml:space="preserve">    </w:t>
      </w:r>
      <w:r>
        <w:rPr>
          <w:rFonts w:hint="eastAsia" w:ascii="仿宋" w:hAnsi="仿宋" w:eastAsia="仿宋" w:cs="仿宋"/>
          <w:i w:val="0"/>
          <w:iCs w:val="0"/>
          <w:caps w:val="0"/>
          <w:color w:val="333333"/>
          <w:spacing w:val="0"/>
          <w:kern w:val="0"/>
          <w:sz w:val="21"/>
          <w:szCs w:val="21"/>
          <w:lang w:val="en-US" w:eastAsia="zh-CN" w:bidi="ar"/>
        </w:rPr>
        <w:t>年</w:t>
      </w:r>
      <w:r>
        <w:rPr>
          <w:rFonts w:hint="eastAsia" w:ascii="仿宋" w:hAnsi="仿宋" w:eastAsia="仿宋" w:cs="仿宋"/>
          <w:i w:val="0"/>
          <w:iCs w:val="0"/>
          <w:caps w:val="0"/>
          <w:color w:val="333333"/>
          <w:spacing w:val="0"/>
          <w:kern w:val="0"/>
          <w:sz w:val="21"/>
          <w:szCs w:val="21"/>
          <w:u w:val="single"/>
          <w:lang w:val="en-US" w:eastAsia="zh-CN" w:bidi="ar"/>
        </w:rPr>
        <w:t xml:space="preserve">    </w:t>
      </w:r>
      <w:r>
        <w:rPr>
          <w:rFonts w:hint="eastAsia" w:ascii="仿宋" w:hAnsi="仿宋" w:eastAsia="仿宋" w:cs="仿宋"/>
          <w:i w:val="0"/>
          <w:iCs w:val="0"/>
          <w:caps w:val="0"/>
          <w:color w:val="333333"/>
          <w:spacing w:val="0"/>
          <w:kern w:val="0"/>
          <w:sz w:val="21"/>
          <w:szCs w:val="21"/>
          <w:lang w:val="en-US" w:eastAsia="zh-CN" w:bidi="ar"/>
        </w:rPr>
        <w:t>月</w:t>
      </w:r>
      <w:r>
        <w:rPr>
          <w:rFonts w:hint="eastAsia" w:ascii="仿宋" w:hAnsi="仿宋" w:eastAsia="仿宋" w:cs="仿宋"/>
          <w:i w:val="0"/>
          <w:iCs w:val="0"/>
          <w:caps w:val="0"/>
          <w:color w:val="333333"/>
          <w:spacing w:val="0"/>
          <w:kern w:val="0"/>
          <w:sz w:val="21"/>
          <w:szCs w:val="21"/>
          <w:u w:val="single"/>
          <w:lang w:val="en-US" w:eastAsia="zh-CN" w:bidi="ar"/>
        </w:rPr>
        <w:t xml:space="preserve">    </w:t>
      </w:r>
      <w:r>
        <w:rPr>
          <w:rFonts w:hint="eastAsia" w:ascii="仿宋" w:hAnsi="仿宋" w:eastAsia="仿宋" w:cs="仿宋"/>
          <w:i w:val="0"/>
          <w:iCs w:val="0"/>
          <w:caps w:val="0"/>
          <w:color w:val="333333"/>
          <w:spacing w:val="0"/>
          <w:kern w:val="0"/>
          <w:sz w:val="21"/>
          <w:szCs w:val="21"/>
          <w:lang w:val="en-US" w:eastAsia="zh-CN" w:bidi="ar"/>
        </w:rPr>
        <w:t>日在中华人民共和国境内</w:t>
      </w:r>
      <w:r>
        <w:rPr>
          <w:rFonts w:hint="eastAsia" w:ascii="仿宋" w:hAnsi="仿宋" w:eastAsia="仿宋" w:cs="仿宋"/>
          <w:i w:val="0"/>
          <w:iCs w:val="0"/>
          <w:caps w:val="0"/>
          <w:color w:val="333333"/>
          <w:spacing w:val="0"/>
          <w:kern w:val="0"/>
          <w:sz w:val="21"/>
          <w:szCs w:val="21"/>
          <w:u w:val="single"/>
          <w:lang w:val="en-US" w:eastAsia="zh-CN" w:bidi="ar"/>
        </w:rPr>
        <w:t xml:space="preserve">（详细注册地址）    </w:t>
      </w:r>
      <w:r>
        <w:rPr>
          <w:rFonts w:hint="eastAsia" w:ascii="仿宋" w:hAnsi="仿宋" w:eastAsia="仿宋" w:cs="仿宋"/>
          <w:i w:val="0"/>
          <w:iCs w:val="0"/>
          <w:caps w:val="0"/>
          <w:color w:val="333333"/>
          <w:spacing w:val="0"/>
          <w:kern w:val="0"/>
          <w:sz w:val="21"/>
          <w:szCs w:val="21"/>
          <w:lang w:val="en-US" w:eastAsia="zh-CN" w:bidi="ar"/>
        </w:rPr>
        <w:t>合法注册并经营，公司主营业务为</w:t>
      </w:r>
      <w:r>
        <w:rPr>
          <w:rFonts w:hint="eastAsia" w:ascii="仿宋" w:hAnsi="仿宋" w:eastAsia="仿宋" w:cs="仿宋"/>
          <w:i w:val="0"/>
          <w:iCs w:val="0"/>
          <w:caps w:val="0"/>
          <w:color w:val="333333"/>
          <w:spacing w:val="0"/>
          <w:kern w:val="0"/>
          <w:sz w:val="21"/>
          <w:szCs w:val="21"/>
          <w:u w:val="single"/>
          <w:lang w:val="en-US" w:eastAsia="zh-CN" w:bidi="ar"/>
        </w:rPr>
        <w:t xml:space="preserve">                  </w:t>
      </w:r>
      <w:r>
        <w:rPr>
          <w:rFonts w:hint="eastAsia" w:ascii="仿宋" w:hAnsi="仿宋" w:eastAsia="仿宋" w:cs="仿宋"/>
          <w:i w:val="0"/>
          <w:iCs w:val="0"/>
          <w:caps w:val="0"/>
          <w:color w:val="333333"/>
          <w:spacing w:val="0"/>
          <w:kern w:val="0"/>
          <w:sz w:val="21"/>
          <w:szCs w:val="21"/>
          <w:lang w:val="en-US" w:eastAsia="zh-CN" w:bidi="ar"/>
        </w:rPr>
        <w:t>，营业（生产经营）面积为</w:t>
      </w:r>
      <w:r>
        <w:rPr>
          <w:rFonts w:hint="eastAsia" w:ascii="仿宋" w:hAnsi="仿宋" w:eastAsia="仿宋" w:cs="仿宋"/>
          <w:i w:val="0"/>
          <w:iCs w:val="0"/>
          <w:caps w:val="0"/>
          <w:color w:val="333333"/>
          <w:spacing w:val="0"/>
          <w:kern w:val="0"/>
          <w:sz w:val="21"/>
          <w:szCs w:val="21"/>
          <w:u w:val="single"/>
          <w:lang w:val="en-US" w:eastAsia="zh-CN" w:bidi="ar"/>
        </w:rPr>
        <w:t xml:space="preserve">               </w:t>
      </w:r>
      <w:r>
        <w:rPr>
          <w:rFonts w:hint="eastAsia" w:ascii="仿宋" w:hAnsi="仿宋" w:eastAsia="仿宋" w:cs="仿宋"/>
          <w:i w:val="0"/>
          <w:iCs w:val="0"/>
          <w:caps w:val="0"/>
          <w:color w:val="333333"/>
          <w:spacing w:val="0"/>
          <w:kern w:val="0"/>
          <w:sz w:val="21"/>
          <w:szCs w:val="21"/>
          <w:lang w:val="en-US" w:eastAsia="zh-CN" w:bidi="ar"/>
        </w:rPr>
        <w:t>，现有员工数量为</w:t>
      </w:r>
      <w:r>
        <w:rPr>
          <w:rFonts w:hint="eastAsia" w:ascii="仿宋" w:hAnsi="仿宋" w:eastAsia="仿宋" w:cs="仿宋"/>
          <w:i w:val="0"/>
          <w:iCs w:val="0"/>
          <w:caps w:val="0"/>
          <w:color w:val="333333"/>
          <w:spacing w:val="0"/>
          <w:kern w:val="0"/>
          <w:sz w:val="21"/>
          <w:szCs w:val="21"/>
          <w:u w:val="single"/>
          <w:lang w:val="en-US" w:eastAsia="zh-CN" w:bidi="ar"/>
        </w:rPr>
        <w:t xml:space="preserve">                 </w:t>
      </w:r>
      <w:r>
        <w:rPr>
          <w:rFonts w:hint="eastAsia" w:ascii="仿宋" w:hAnsi="仿宋" w:eastAsia="仿宋" w:cs="仿宋"/>
          <w:i w:val="0"/>
          <w:iCs w:val="0"/>
          <w:caps w:val="0"/>
          <w:color w:val="333333"/>
          <w:spacing w:val="0"/>
          <w:kern w:val="0"/>
          <w:sz w:val="21"/>
          <w:szCs w:val="21"/>
          <w:lang w:val="en-US" w:eastAsia="zh-CN" w:bidi="ar"/>
        </w:rPr>
        <w:t>，其中与履行本合同相关的专业技术人员有</w:t>
      </w:r>
      <w:r>
        <w:rPr>
          <w:rFonts w:hint="eastAsia" w:ascii="仿宋" w:hAnsi="仿宋" w:eastAsia="仿宋" w:cs="仿宋"/>
          <w:i w:val="0"/>
          <w:iCs w:val="0"/>
          <w:caps w:val="0"/>
          <w:color w:val="333333"/>
          <w:spacing w:val="0"/>
          <w:kern w:val="0"/>
          <w:sz w:val="21"/>
          <w:szCs w:val="21"/>
          <w:u w:val="single"/>
          <w:lang w:val="en-US" w:eastAsia="zh-CN" w:bidi="ar"/>
        </w:rPr>
        <w:t xml:space="preserve">      （专业能力、数量）      </w:t>
      </w:r>
      <w:r>
        <w:rPr>
          <w:rFonts w:hint="eastAsia" w:ascii="仿宋" w:hAnsi="仿宋" w:eastAsia="仿宋" w:cs="仿宋"/>
          <w:i w:val="0"/>
          <w:iCs w:val="0"/>
          <w:caps w:val="0"/>
          <w:color w:val="333333"/>
          <w:spacing w:val="0"/>
          <w:kern w:val="0"/>
          <w:sz w:val="21"/>
          <w:szCs w:val="21"/>
          <w:lang w:val="en-US" w:eastAsia="zh-CN" w:bidi="ar"/>
        </w:rPr>
        <w:t>，本公司郑重承诺，具有履行合同所必需的设备和专业技术能力。</w:t>
      </w:r>
    </w:p>
    <w:p w14:paraId="0063DD57">
      <w:pPr>
        <w:numPr>
          <w:ilvl w:val="0"/>
          <w:numId w:val="0"/>
        </w:numPr>
        <w:ind w:firstLine="420" w:firstLineChars="200"/>
        <w:rPr>
          <w:rFonts w:hint="eastAsia" w:ascii="仿宋" w:hAnsi="仿宋" w:eastAsia="仿宋" w:cs="仿宋"/>
          <w:i w:val="0"/>
          <w:iCs w:val="0"/>
          <w:caps w:val="0"/>
          <w:color w:val="333333"/>
          <w:spacing w:val="0"/>
          <w:kern w:val="0"/>
          <w:sz w:val="21"/>
          <w:szCs w:val="21"/>
          <w:lang w:val="en-US" w:eastAsia="zh-CN" w:bidi="ar"/>
        </w:rPr>
      </w:pPr>
    </w:p>
    <w:p w14:paraId="1723AC10">
      <w:pPr>
        <w:numPr>
          <w:ilvl w:val="0"/>
          <w:numId w:val="0"/>
        </w:numPr>
        <w:ind w:firstLine="420" w:firstLineChars="200"/>
        <w:rPr>
          <w:rFonts w:hint="eastAsia" w:ascii="仿宋" w:hAnsi="仿宋" w:eastAsia="仿宋" w:cs="仿宋"/>
          <w:i w:val="0"/>
          <w:iCs w:val="0"/>
          <w:caps w:val="0"/>
          <w:color w:val="333333"/>
          <w:spacing w:val="0"/>
          <w:kern w:val="0"/>
          <w:sz w:val="21"/>
          <w:szCs w:val="21"/>
          <w:lang w:val="en-US" w:eastAsia="zh-CN" w:bidi="ar"/>
        </w:rPr>
      </w:pPr>
    </w:p>
    <w:p w14:paraId="0C145C49">
      <w:pPr>
        <w:numPr>
          <w:ilvl w:val="0"/>
          <w:numId w:val="0"/>
        </w:numPr>
        <w:ind w:firstLine="420" w:firstLineChars="200"/>
        <w:rPr>
          <w:rFonts w:hint="eastAsia" w:ascii="仿宋" w:hAnsi="仿宋" w:eastAsia="仿宋" w:cs="仿宋"/>
          <w:i w:val="0"/>
          <w:iCs w:val="0"/>
          <w:caps w:val="0"/>
          <w:color w:val="333333"/>
          <w:spacing w:val="0"/>
          <w:kern w:val="0"/>
          <w:sz w:val="21"/>
          <w:szCs w:val="21"/>
          <w:lang w:val="en-US" w:eastAsia="zh-CN" w:bidi="ar"/>
        </w:rPr>
      </w:pPr>
    </w:p>
    <w:p w14:paraId="32DA88B3">
      <w:pPr>
        <w:numPr>
          <w:ilvl w:val="0"/>
          <w:numId w:val="0"/>
        </w:numPr>
        <w:ind w:firstLine="420" w:firstLineChars="200"/>
        <w:rPr>
          <w:rFonts w:hint="eastAsia" w:ascii="仿宋" w:hAnsi="仿宋" w:eastAsia="仿宋" w:cs="仿宋"/>
          <w:i w:val="0"/>
          <w:iCs w:val="0"/>
          <w:caps w:val="0"/>
          <w:color w:val="333333"/>
          <w:spacing w:val="0"/>
          <w:kern w:val="0"/>
          <w:sz w:val="21"/>
          <w:szCs w:val="21"/>
          <w:lang w:val="en-US" w:eastAsia="zh-CN" w:bidi="ar"/>
        </w:rPr>
      </w:pPr>
    </w:p>
    <w:p w14:paraId="7FE45FFB">
      <w:pPr>
        <w:numPr>
          <w:ilvl w:val="0"/>
          <w:numId w:val="0"/>
        </w:numPr>
        <w:ind w:firstLine="420" w:firstLineChars="200"/>
        <w:rPr>
          <w:rFonts w:hint="eastAsia" w:ascii="仿宋" w:hAnsi="仿宋" w:eastAsia="仿宋" w:cs="仿宋"/>
          <w:i w:val="0"/>
          <w:iCs w:val="0"/>
          <w:caps w:val="0"/>
          <w:color w:val="333333"/>
          <w:spacing w:val="0"/>
          <w:kern w:val="0"/>
          <w:sz w:val="21"/>
          <w:szCs w:val="21"/>
          <w:lang w:val="en-US" w:eastAsia="zh-CN" w:bidi="ar"/>
        </w:rPr>
      </w:pPr>
    </w:p>
    <w:p w14:paraId="1B50FD65">
      <w:pPr>
        <w:numPr>
          <w:ilvl w:val="0"/>
          <w:numId w:val="0"/>
        </w:numPr>
        <w:ind w:left="0" w:leftChars="0" w:firstLine="1680" w:firstLineChars="800"/>
        <w:rPr>
          <w:rFonts w:hint="eastAsia" w:ascii="仿宋" w:hAnsi="仿宋" w:eastAsia="仿宋" w:cs="仿宋"/>
          <w:i w:val="0"/>
          <w:iCs w:val="0"/>
          <w:caps w:val="0"/>
          <w:color w:val="333333"/>
          <w:spacing w:val="0"/>
          <w:kern w:val="0"/>
          <w:sz w:val="21"/>
          <w:szCs w:val="21"/>
          <w:lang w:val="en-US" w:eastAsia="zh-CN" w:bidi="ar"/>
        </w:rPr>
      </w:pPr>
      <w:r>
        <w:rPr>
          <w:rFonts w:hint="eastAsia" w:ascii="仿宋" w:hAnsi="仿宋" w:eastAsia="仿宋" w:cs="仿宋"/>
          <w:i w:val="0"/>
          <w:iCs w:val="0"/>
          <w:caps w:val="0"/>
          <w:color w:val="333333"/>
          <w:spacing w:val="0"/>
          <w:kern w:val="0"/>
          <w:sz w:val="21"/>
          <w:szCs w:val="21"/>
          <w:lang w:val="en-US" w:eastAsia="zh-CN" w:bidi="ar"/>
        </w:rPr>
        <w:t>供 应 商：</w:t>
      </w:r>
      <w:r>
        <w:rPr>
          <w:rFonts w:hint="eastAsia" w:ascii="仿宋" w:hAnsi="仿宋" w:eastAsia="仿宋" w:cs="仿宋"/>
          <w:i w:val="0"/>
          <w:iCs w:val="0"/>
          <w:caps w:val="0"/>
          <w:color w:val="333333"/>
          <w:spacing w:val="0"/>
          <w:kern w:val="0"/>
          <w:sz w:val="21"/>
          <w:szCs w:val="21"/>
          <w:u w:val="single"/>
          <w:lang w:val="en-US" w:eastAsia="zh-CN" w:bidi="ar"/>
        </w:rPr>
        <w:t xml:space="preserve">                          </w:t>
      </w:r>
      <w:r>
        <w:rPr>
          <w:rFonts w:hint="eastAsia" w:ascii="仿宋" w:hAnsi="仿宋" w:eastAsia="仿宋" w:cs="仿宋"/>
          <w:i w:val="0"/>
          <w:iCs w:val="0"/>
          <w:caps w:val="0"/>
          <w:color w:val="333333"/>
          <w:spacing w:val="0"/>
          <w:kern w:val="0"/>
          <w:sz w:val="21"/>
          <w:szCs w:val="21"/>
          <w:lang w:val="en-US" w:eastAsia="zh-CN" w:bidi="ar"/>
        </w:rPr>
        <w:t>（盖章）</w:t>
      </w:r>
    </w:p>
    <w:p w14:paraId="7DAB0CE0">
      <w:pPr>
        <w:numPr>
          <w:ilvl w:val="0"/>
          <w:numId w:val="0"/>
        </w:numPr>
        <w:ind w:left="0" w:leftChars="0" w:firstLine="1680" w:firstLineChars="800"/>
        <w:rPr>
          <w:rFonts w:hint="eastAsia" w:ascii="仿宋" w:hAnsi="仿宋" w:eastAsia="仿宋" w:cs="仿宋"/>
          <w:i w:val="0"/>
          <w:iCs w:val="0"/>
          <w:caps w:val="0"/>
          <w:color w:val="333333"/>
          <w:spacing w:val="0"/>
          <w:kern w:val="0"/>
          <w:sz w:val="21"/>
          <w:szCs w:val="21"/>
          <w:lang w:val="en-US" w:eastAsia="zh-CN" w:bidi="ar"/>
        </w:rPr>
      </w:pPr>
      <w:r>
        <w:rPr>
          <w:rFonts w:hint="eastAsia" w:ascii="仿宋" w:hAnsi="仿宋" w:eastAsia="仿宋" w:cs="仿宋"/>
          <w:i w:val="0"/>
          <w:iCs w:val="0"/>
          <w:caps w:val="0"/>
          <w:color w:val="333333"/>
          <w:spacing w:val="0"/>
          <w:kern w:val="0"/>
          <w:sz w:val="21"/>
          <w:szCs w:val="21"/>
          <w:lang w:val="en-US" w:eastAsia="zh-CN" w:bidi="ar"/>
        </w:rPr>
        <w:t>法定代表人（单位负责人）</w:t>
      </w:r>
    </w:p>
    <w:p w14:paraId="22914934">
      <w:pPr>
        <w:numPr>
          <w:ilvl w:val="0"/>
          <w:numId w:val="0"/>
        </w:numPr>
        <w:ind w:left="0" w:leftChars="0" w:firstLine="1680" w:firstLineChars="800"/>
        <w:rPr>
          <w:rFonts w:hint="eastAsia" w:ascii="仿宋" w:hAnsi="仿宋" w:eastAsia="仿宋" w:cs="仿宋"/>
          <w:i w:val="0"/>
          <w:iCs w:val="0"/>
          <w:caps w:val="0"/>
          <w:color w:val="333333"/>
          <w:spacing w:val="0"/>
          <w:kern w:val="0"/>
          <w:sz w:val="21"/>
          <w:szCs w:val="21"/>
          <w:lang w:val="en-US" w:eastAsia="zh-CN" w:bidi="ar"/>
        </w:rPr>
      </w:pPr>
      <w:r>
        <w:rPr>
          <w:rFonts w:hint="eastAsia" w:ascii="仿宋" w:hAnsi="仿宋" w:eastAsia="仿宋" w:cs="仿宋"/>
          <w:i w:val="0"/>
          <w:iCs w:val="0"/>
          <w:caps w:val="0"/>
          <w:color w:val="333333"/>
          <w:spacing w:val="0"/>
          <w:kern w:val="0"/>
          <w:sz w:val="21"/>
          <w:szCs w:val="21"/>
          <w:lang w:val="en-US" w:eastAsia="zh-CN" w:bidi="ar"/>
        </w:rPr>
        <w:t>或授权委托人：</w:t>
      </w:r>
      <w:r>
        <w:rPr>
          <w:rFonts w:hint="eastAsia" w:ascii="仿宋" w:hAnsi="仿宋" w:eastAsia="仿宋" w:cs="仿宋"/>
          <w:i w:val="0"/>
          <w:iCs w:val="0"/>
          <w:caps w:val="0"/>
          <w:color w:val="333333"/>
          <w:spacing w:val="0"/>
          <w:kern w:val="0"/>
          <w:sz w:val="21"/>
          <w:szCs w:val="21"/>
          <w:u w:val="single"/>
          <w:lang w:val="en-US" w:eastAsia="zh-CN" w:bidi="ar"/>
        </w:rPr>
        <w:t xml:space="preserve">               </w:t>
      </w:r>
      <w:r>
        <w:rPr>
          <w:rFonts w:hint="eastAsia" w:ascii="仿宋" w:hAnsi="仿宋" w:eastAsia="仿宋" w:cs="仿宋"/>
          <w:i w:val="0"/>
          <w:iCs w:val="0"/>
          <w:caps w:val="0"/>
          <w:color w:val="333333"/>
          <w:spacing w:val="0"/>
          <w:kern w:val="0"/>
          <w:sz w:val="21"/>
          <w:szCs w:val="21"/>
          <w:lang w:val="en-US" w:eastAsia="zh-CN" w:bidi="ar"/>
        </w:rPr>
        <w:t>（盖章或签字）</w:t>
      </w:r>
    </w:p>
    <w:p w14:paraId="33D06AC3">
      <w:pPr>
        <w:numPr>
          <w:ilvl w:val="0"/>
          <w:numId w:val="0"/>
        </w:numPr>
        <w:ind w:left="0" w:leftChars="0" w:firstLine="1680" w:firstLineChars="800"/>
        <w:rPr>
          <w:rFonts w:hint="eastAsia" w:ascii="仿宋" w:hAnsi="仿宋" w:eastAsia="仿宋" w:cs="仿宋"/>
          <w:i w:val="0"/>
          <w:iCs w:val="0"/>
          <w:caps w:val="0"/>
          <w:color w:val="333333"/>
          <w:spacing w:val="0"/>
          <w:kern w:val="0"/>
          <w:sz w:val="21"/>
          <w:szCs w:val="21"/>
          <w:lang w:val="en-US" w:eastAsia="zh-CN" w:bidi="ar"/>
        </w:rPr>
      </w:pPr>
      <w:r>
        <w:rPr>
          <w:rFonts w:hint="eastAsia" w:ascii="仿宋" w:hAnsi="仿宋" w:eastAsia="仿宋" w:cs="仿宋"/>
          <w:i w:val="0"/>
          <w:iCs w:val="0"/>
          <w:caps w:val="0"/>
          <w:color w:val="333333"/>
          <w:spacing w:val="0"/>
          <w:kern w:val="0"/>
          <w:sz w:val="21"/>
          <w:szCs w:val="21"/>
          <w:lang w:val="en-US" w:eastAsia="zh-CN" w:bidi="ar"/>
        </w:rPr>
        <w:t>日    期：</w:t>
      </w:r>
      <w:r>
        <w:rPr>
          <w:rFonts w:hint="eastAsia" w:ascii="仿宋" w:hAnsi="仿宋" w:eastAsia="仿宋" w:cs="仿宋"/>
          <w:i w:val="0"/>
          <w:iCs w:val="0"/>
          <w:caps w:val="0"/>
          <w:color w:val="333333"/>
          <w:spacing w:val="0"/>
          <w:kern w:val="0"/>
          <w:sz w:val="21"/>
          <w:szCs w:val="21"/>
          <w:u w:val="single"/>
          <w:lang w:val="en-US" w:eastAsia="zh-CN" w:bidi="ar"/>
        </w:rPr>
        <w:t xml:space="preserve">        </w:t>
      </w:r>
      <w:r>
        <w:rPr>
          <w:rFonts w:hint="eastAsia" w:ascii="仿宋" w:hAnsi="仿宋" w:eastAsia="仿宋" w:cs="仿宋"/>
          <w:i w:val="0"/>
          <w:iCs w:val="0"/>
          <w:caps w:val="0"/>
          <w:color w:val="333333"/>
          <w:spacing w:val="0"/>
          <w:kern w:val="0"/>
          <w:sz w:val="21"/>
          <w:szCs w:val="21"/>
          <w:lang w:val="en-US" w:eastAsia="zh-CN" w:bidi="ar"/>
        </w:rPr>
        <w:t>年</w:t>
      </w:r>
      <w:r>
        <w:rPr>
          <w:rFonts w:hint="eastAsia" w:ascii="仿宋" w:hAnsi="仿宋" w:eastAsia="仿宋" w:cs="仿宋"/>
          <w:i w:val="0"/>
          <w:iCs w:val="0"/>
          <w:caps w:val="0"/>
          <w:color w:val="333333"/>
          <w:spacing w:val="0"/>
          <w:kern w:val="0"/>
          <w:sz w:val="21"/>
          <w:szCs w:val="21"/>
          <w:u w:val="single"/>
          <w:lang w:val="en-US" w:eastAsia="zh-CN" w:bidi="ar"/>
        </w:rPr>
        <w:t xml:space="preserve">    </w:t>
      </w:r>
      <w:r>
        <w:rPr>
          <w:rFonts w:hint="eastAsia" w:ascii="仿宋" w:hAnsi="仿宋" w:eastAsia="仿宋" w:cs="仿宋"/>
          <w:i w:val="0"/>
          <w:iCs w:val="0"/>
          <w:caps w:val="0"/>
          <w:color w:val="333333"/>
          <w:spacing w:val="0"/>
          <w:kern w:val="0"/>
          <w:sz w:val="21"/>
          <w:szCs w:val="21"/>
          <w:lang w:val="en-US" w:eastAsia="zh-CN" w:bidi="ar"/>
        </w:rPr>
        <w:t>月</w:t>
      </w:r>
      <w:r>
        <w:rPr>
          <w:rFonts w:hint="eastAsia" w:ascii="仿宋" w:hAnsi="仿宋" w:eastAsia="仿宋" w:cs="仿宋"/>
          <w:i w:val="0"/>
          <w:iCs w:val="0"/>
          <w:caps w:val="0"/>
          <w:color w:val="333333"/>
          <w:spacing w:val="0"/>
          <w:kern w:val="0"/>
          <w:sz w:val="21"/>
          <w:szCs w:val="21"/>
          <w:u w:val="single"/>
          <w:lang w:val="en-US" w:eastAsia="zh-CN" w:bidi="ar"/>
        </w:rPr>
        <w:t xml:space="preserve">    </w:t>
      </w:r>
      <w:r>
        <w:rPr>
          <w:rFonts w:hint="eastAsia" w:ascii="仿宋" w:hAnsi="仿宋" w:eastAsia="仿宋" w:cs="仿宋"/>
          <w:i w:val="0"/>
          <w:iCs w:val="0"/>
          <w:caps w:val="0"/>
          <w:color w:val="333333"/>
          <w:spacing w:val="0"/>
          <w:kern w:val="0"/>
          <w:sz w:val="21"/>
          <w:szCs w:val="21"/>
          <w:lang w:val="en-US" w:eastAsia="zh-CN" w:bidi="ar"/>
        </w:rPr>
        <w:t>日</w:t>
      </w:r>
    </w:p>
    <w:p w14:paraId="61EC6DD0">
      <w:pPr>
        <w:rPr>
          <w:rFonts w:hint="eastAsia" w:ascii="仿宋" w:hAnsi="仿宋" w:eastAsia="仿宋" w:cs="仿宋"/>
          <w:lang w:val="en-US" w:eastAsia="zh-CN"/>
        </w:rPr>
      </w:pPr>
      <w:r>
        <w:rPr>
          <w:rFonts w:hint="eastAsia" w:ascii="仿宋" w:hAnsi="仿宋" w:eastAsia="仿宋" w:cs="仿宋"/>
          <w:lang w:val="en-US" w:eastAsia="zh-CN"/>
        </w:rPr>
        <w:br w:type="page"/>
      </w:r>
    </w:p>
    <w:p w14:paraId="46C06D4C">
      <w:pPr>
        <w:numPr>
          <w:ilvl w:val="0"/>
          <w:numId w:val="0"/>
        </w:numPr>
        <w:rPr>
          <w:rFonts w:hint="eastAsia" w:ascii="仿宋" w:hAnsi="仿宋" w:eastAsia="仿宋" w:cs="仿宋"/>
          <w:i w:val="0"/>
          <w:iCs w:val="0"/>
          <w:caps w:val="0"/>
          <w:color w:val="333333"/>
          <w:spacing w:val="0"/>
          <w:kern w:val="0"/>
          <w:sz w:val="21"/>
          <w:szCs w:val="21"/>
          <w:lang w:val="en-US" w:eastAsia="zh-CN" w:bidi="ar"/>
        </w:rPr>
      </w:pPr>
      <w:r>
        <w:rPr>
          <w:rFonts w:hint="eastAsia" w:ascii="仿宋" w:hAnsi="仿宋" w:eastAsia="仿宋" w:cs="仿宋"/>
          <w:i w:val="0"/>
          <w:iCs w:val="0"/>
          <w:caps w:val="0"/>
          <w:color w:val="333333"/>
          <w:spacing w:val="0"/>
          <w:kern w:val="0"/>
          <w:sz w:val="21"/>
          <w:szCs w:val="21"/>
          <w:lang w:val="en-US" w:eastAsia="zh-CN" w:bidi="ar"/>
        </w:rPr>
        <w:t>格式4</w:t>
      </w:r>
    </w:p>
    <w:p w14:paraId="5307A223">
      <w:pPr>
        <w:numPr>
          <w:ilvl w:val="0"/>
          <w:numId w:val="0"/>
        </w:numPr>
        <w:jc w:val="center"/>
        <w:rPr>
          <w:rFonts w:hint="eastAsia" w:ascii="仿宋" w:hAnsi="仿宋" w:eastAsia="仿宋" w:cs="仿宋"/>
          <w:b/>
          <w:bCs/>
          <w:i w:val="0"/>
          <w:iCs w:val="0"/>
          <w:caps w:val="0"/>
          <w:color w:val="333333"/>
          <w:spacing w:val="0"/>
          <w:kern w:val="0"/>
          <w:sz w:val="24"/>
          <w:szCs w:val="24"/>
          <w:lang w:val="en-US" w:eastAsia="zh-CN" w:bidi="ar"/>
        </w:rPr>
      </w:pPr>
      <w:r>
        <w:rPr>
          <w:rFonts w:hint="eastAsia" w:ascii="仿宋" w:hAnsi="仿宋" w:eastAsia="仿宋" w:cs="仿宋"/>
          <w:b/>
          <w:bCs/>
          <w:i w:val="0"/>
          <w:iCs w:val="0"/>
          <w:caps w:val="0"/>
          <w:color w:val="333333"/>
          <w:spacing w:val="0"/>
          <w:kern w:val="0"/>
          <w:sz w:val="24"/>
          <w:szCs w:val="24"/>
          <w:lang w:val="en-US" w:eastAsia="zh-CN" w:bidi="ar"/>
        </w:rPr>
        <w:t>（1）、法定代表人身份证明</w:t>
      </w:r>
    </w:p>
    <w:p w14:paraId="1E98A723">
      <w:pPr>
        <w:numPr>
          <w:ilvl w:val="0"/>
          <w:numId w:val="0"/>
        </w:numPr>
        <w:ind w:left="0" w:leftChars="0" w:firstLine="420" w:firstLineChars="200"/>
        <w:rPr>
          <w:rFonts w:hint="eastAsia" w:ascii="仿宋" w:hAnsi="仿宋" w:eastAsia="仿宋" w:cs="仿宋"/>
          <w:i w:val="0"/>
          <w:iCs w:val="0"/>
          <w:caps w:val="0"/>
          <w:color w:val="333333"/>
          <w:spacing w:val="0"/>
          <w:kern w:val="0"/>
          <w:sz w:val="21"/>
          <w:szCs w:val="21"/>
          <w:lang w:val="en-US" w:eastAsia="zh-CN" w:bidi="ar"/>
        </w:rPr>
      </w:pPr>
      <w:r>
        <w:rPr>
          <w:rFonts w:hint="eastAsia" w:ascii="仿宋" w:hAnsi="仿宋" w:eastAsia="仿宋" w:cs="仿宋"/>
          <w:i w:val="0"/>
          <w:iCs w:val="0"/>
          <w:caps w:val="0"/>
          <w:color w:val="333333"/>
          <w:spacing w:val="0"/>
          <w:kern w:val="0"/>
          <w:sz w:val="21"/>
          <w:szCs w:val="21"/>
          <w:lang w:val="en-US" w:eastAsia="zh-CN" w:bidi="ar"/>
        </w:rPr>
        <w:t>供 应 商：</w:t>
      </w:r>
      <w:r>
        <w:rPr>
          <w:rFonts w:hint="eastAsia" w:ascii="仿宋" w:hAnsi="仿宋" w:eastAsia="仿宋" w:cs="仿宋"/>
          <w:i w:val="0"/>
          <w:iCs w:val="0"/>
          <w:caps w:val="0"/>
          <w:color w:val="333333"/>
          <w:spacing w:val="0"/>
          <w:kern w:val="0"/>
          <w:sz w:val="21"/>
          <w:szCs w:val="21"/>
          <w:u w:val="single"/>
          <w:lang w:val="en-US" w:eastAsia="zh-CN" w:bidi="ar"/>
        </w:rPr>
        <w:t xml:space="preserve">                          </w:t>
      </w:r>
    </w:p>
    <w:p w14:paraId="0E91363C">
      <w:pPr>
        <w:numPr>
          <w:ilvl w:val="0"/>
          <w:numId w:val="0"/>
        </w:numPr>
        <w:ind w:left="0" w:leftChars="0" w:firstLine="420" w:firstLineChars="200"/>
        <w:rPr>
          <w:rFonts w:hint="eastAsia" w:ascii="仿宋" w:hAnsi="仿宋" w:eastAsia="仿宋" w:cs="仿宋"/>
          <w:i w:val="0"/>
          <w:iCs w:val="0"/>
          <w:caps w:val="0"/>
          <w:color w:val="333333"/>
          <w:spacing w:val="0"/>
          <w:kern w:val="0"/>
          <w:sz w:val="21"/>
          <w:szCs w:val="21"/>
          <w:lang w:val="en-US" w:eastAsia="zh-CN" w:bidi="ar"/>
        </w:rPr>
      </w:pPr>
      <w:r>
        <w:rPr>
          <w:rFonts w:hint="eastAsia" w:ascii="仿宋" w:hAnsi="仿宋" w:eastAsia="仿宋" w:cs="仿宋"/>
          <w:i w:val="0"/>
          <w:iCs w:val="0"/>
          <w:caps w:val="0"/>
          <w:color w:val="333333"/>
          <w:spacing w:val="0"/>
          <w:kern w:val="0"/>
          <w:sz w:val="21"/>
          <w:szCs w:val="21"/>
          <w:lang w:val="en-US" w:eastAsia="zh-CN" w:bidi="ar"/>
        </w:rPr>
        <w:t>单位性质：</w:t>
      </w:r>
      <w:r>
        <w:rPr>
          <w:rFonts w:hint="eastAsia" w:ascii="仿宋" w:hAnsi="仿宋" w:eastAsia="仿宋" w:cs="仿宋"/>
          <w:i w:val="0"/>
          <w:iCs w:val="0"/>
          <w:caps w:val="0"/>
          <w:color w:val="333333"/>
          <w:spacing w:val="0"/>
          <w:kern w:val="0"/>
          <w:sz w:val="21"/>
          <w:szCs w:val="21"/>
          <w:u w:val="single"/>
          <w:lang w:val="en-US" w:eastAsia="zh-CN" w:bidi="ar"/>
        </w:rPr>
        <w:t xml:space="preserve">                          </w:t>
      </w:r>
    </w:p>
    <w:p w14:paraId="5C7F1E7F">
      <w:pPr>
        <w:numPr>
          <w:ilvl w:val="0"/>
          <w:numId w:val="0"/>
        </w:numPr>
        <w:ind w:left="0" w:leftChars="0" w:firstLine="420" w:firstLineChars="200"/>
        <w:rPr>
          <w:rFonts w:hint="eastAsia" w:ascii="仿宋" w:hAnsi="仿宋" w:eastAsia="仿宋" w:cs="仿宋"/>
          <w:i w:val="0"/>
          <w:iCs w:val="0"/>
          <w:caps w:val="0"/>
          <w:color w:val="333333"/>
          <w:spacing w:val="0"/>
          <w:kern w:val="0"/>
          <w:sz w:val="21"/>
          <w:szCs w:val="21"/>
          <w:lang w:val="en-US" w:eastAsia="zh-CN" w:bidi="ar"/>
        </w:rPr>
      </w:pPr>
      <w:r>
        <w:rPr>
          <w:rFonts w:hint="eastAsia" w:ascii="仿宋" w:hAnsi="仿宋" w:eastAsia="仿宋" w:cs="仿宋"/>
          <w:i w:val="0"/>
          <w:iCs w:val="0"/>
          <w:caps w:val="0"/>
          <w:color w:val="333333"/>
          <w:spacing w:val="0"/>
          <w:kern w:val="0"/>
          <w:sz w:val="21"/>
          <w:szCs w:val="21"/>
          <w:lang w:val="en-US" w:eastAsia="zh-CN" w:bidi="ar"/>
        </w:rPr>
        <w:t>地    址：</w:t>
      </w:r>
      <w:r>
        <w:rPr>
          <w:rFonts w:hint="eastAsia" w:ascii="仿宋" w:hAnsi="仿宋" w:eastAsia="仿宋" w:cs="仿宋"/>
          <w:i w:val="0"/>
          <w:iCs w:val="0"/>
          <w:caps w:val="0"/>
          <w:color w:val="333333"/>
          <w:spacing w:val="0"/>
          <w:kern w:val="0"/>
          <w:sz w:val="21"/>
          <w:szCs w:val="21"/>
          <w:u w:val="single"/>
          <w:lang w:val="en-US" w:eastAsia="zh-CN" w:bidi="ar"/>
        </w:rPr>
        <w:t xml:space="preserve">                          </w:t>
      </w:r>
    </w:p>
    <w:p w14:paraId="0E23BB8B">
      <w:pPr>
        <w:numPr>
          <w:ilvl w:val="0"/>
          <w:numId w:val="0"/>
        </w:numPr>
        <w:ind w:left="0" w:leftChars="0" w:firstLine="420" w:firstLineChars="200"/>
        <w:rPr>
          <w:rFonts w:hint="eastAsia" w:ascii="仿宋" w:hAnsi="仿宋" w:eastAsia="仿宋" w:cs="仿宋"/>
          <w:i w:val="0"/>
          <w:iCs w:val="0"/>
          <w:caps w:val="0"/>
          <w:color w:val="333333"/>
          <w:spacing w:val="0"/>
          <w:kern w:val="0"/>
          <w:sz w:val="21"/>
          <w:szCs w:val="21"/>
          <w:lang w:val="en-US" w:eastAsia="zh-CN" w:bidi="ar"/>
        </w:rPr>
      </w:pPr>
      <w:r>
        <w:rPr>
          <w:rFonts w:hint="eastAsia" w:ascii="仿宋" w:hAnsi="仿宋" w:eastAsia="仿宋" w:cs="仿宋"/>
          <w:i w:val="0"/>
          <w:iCs w:val="0"/>
          <w:caps w:val="0"/>
          <w:color w:val="333333"/>
          <w:spacing w:val="0"/>
          <w:kern w:val="0"/>
          <w:sz w:val="21"/>
          <w:szCs w:val="21"/>
          <w:lang w:val="en-US" w:eastAsia="zh-CN" w:bidi="ar"/>
        </w:rPr>
        <w:t>成立时间</w:t>
      </w:r>
      <w:r>
        <w:rPr>
          <w:rFonts w:hint="eastAsia" w:ascii="仿宋" w:hAnsi="仿宋" w:eastAsia="仿宋" w:cs="仿宋"/>
          <w:i w:val="0"/>
          <w:iCs w:val="0"/>
          <w:caps w:val="0"/>
          <w:color w:val="333333"/>
          <w:spacing w:val="0"/>
          <w:kern w:val="0"/>
          <w:sz w:val="21"/>
          <w:szCs w:val="21"/>
          <w:u w:val="single"/>
          <w:lang w:val="en-US" w:eastAsia="zh-CN" w:bidi="ar"/>
        </w:rPr>
        <w:t xml:space="preserve">：     </w:t>
      </w:r>
      <w:r>
        <w:rPr>
          <w:rFonts w:hint="eastAsia" w:ascii="仿宋" w:hAnsi="仿宋" w:eastAsia="仿宋" w:cs="仿宋"/>
          <w:i w:val="0"/>
          <w:iCs w:val="0"/>
          <w:caps w:val="0"/>
          <w:color w:val="333333"/>
          <w:spacing w:val="0"/>
          <w:kern w:val="0"/>
          <w:sz w:val="21"/>
          <w:szCs w:val="21"/>
          <w:lang w:val="en-US" w:eastAsia="zh-CN" w:bidi="ar"/>
        </w:rPr>
        <w:t>年</w:t>
      </w:r>
      <w:r>
        <w:rPr>
          <w:rFonts w:hint="eastAsia" w:ascii="仿宋" w:hAnsi="仿宋" w:eastAsia="仿宋" w:cs="仿宋"/>
          <w:i w:val="0"/>
          <w:iCs w:val="0"/>
          <w:caps w:val="0"/>
          <w:color w:val="333333"/>
          <w:spacing w:val="0"/>
          <w:kern w:val="0"/>
          <w:sz w:val="21"/>
          <w:szCs w:val="21"/>
          <w:u w:val="single"/>
          <w:lang w:val="en-US" w:eastAsia="zh-CN" w:bidi="ar"/>
        </w:rPr>
        <w:t xml:space="preserve">    </w:t>
      </w:r>
      <w:r>
        <w:rPr>
          <w:rFonts w:hint="eastAsia" w:ascii="仿宋" w:hAnsi="仿宋" w:eastAsia="仿宋" w:cs="仿宋"/>
          <w:i w:val="0"/>
          <w:iCs w:val="0"/>
          <w:caps w:val="0"/>
          <w:color w:val="333333"/>
          <w:spacing w:val="0"/>
          <w:kern w:val="0"/>
          <w:sz w:val="21"/>
          <w:szCs w:val="21"/>
          <w:lang w:val="en-US" w:eastAsia="zh-CN" w:bidi="ar"/>
        </w:rPr>
        <w:t>月</w:t>
      </w:r>
      <w:r>
        <w:rPr>
          <w:rFonts w:hint="eastAsia" w:ascii="仿宋" w:hAnsi="仿宋" w:eastAsia="仿宋" w:cs="仿宋"/>
          <w:i w:val="0"/>
          <w:iCs w:val="0"/>
          <w:caps w:val="0"/>
          <w:color w:val="333333"/>
          <w:spacing w:val="0"/>
          <w:kern w:val="0"/>
          <w:sz w:val="21"/>
          <w:szCs w:val="21"/>
          <w:u w:val="single"/>
          <w:lang w:val="en-US" w:eastAsia="zh-CN" w:bidi="ar"/>
        </w:rPr>
        <w:t xml:space="preserve">    </w:t>
      </w:r>
      <w:r>
        <w:rPr>
          <w:rFonts w:hint="eastAsia" w:ascii="仿宋" w:hAnsi="仿宋" w:eastAsia="仿宋" w:cs="仿宋"/>
          <w:i w:val="0"/>
          <w:iCs w:val="0"/>
          <w:caps w:val="0"/>
          <w:color w:val="333333"/>
          <w:spacing w:val="0"/>
          <w:kern w:val="0"/>
          <w:sz w:val="21"/>
          <w:szCs w:val="21"/>
          <w:lang w:val="en-US" w:eastAsia="zh-CN" w:bidi="ar"/>
        </w:rPr>
        <w:t>日</w:t>
      </w:r>
    </w:p>
    <w:p w14:paraId="27A4A158">
      <w:pPr>
        <w:numPr>
          <w:ilvl w:val="0"/>
          <w:numId w:val="0"/>
        </w:numPr>
        <w:ind w:left="0" w:leftChars="0" w:firstLine="420" w:firstLineChars="200"/>
        <w:rPr>
          <w:rFonts w:hint="eastAsia" w:ascii="仿宋" w:hAnsi="仿宋" w:eastAsia="仿宋" w:cs="仿宋"/>
          <w:i w:val="0"/>
          <w:iCs w:val="0"/>
          <w:caps w:val="0"/>
          <w:color w:val="333333"/>
          <w:spacing w:val="0"/>
          <w:kern w:val="0"/>
          <w:sz w:val="21"/>
          <w:szCs w:val="21"/>
          <w:lang w:val="en-US" w:eastAsia="zh-CN" w:bidi="ar"/>
        </w:rPr>
      </w:pPr>
      <w:r>
        <w:rPr>
          <w:rFonts w:hint="eastAsia" w:ascii="仿宋" w:hAnsi="仿宋" w:eastAsia="仿宋" w:cs="仿宋"/>
          <w:i w:val="0"/>
          <w:iCs w:val="0"/>
          <w:caps w:val="0"/>
          <w:color w:val="333333"/>
          <w:spacing w:val="0"/>
          <w:kern w:val="0"/>
          <w:sz w:val="21"/>
          <w:szCs w:val="21"/>
          <w:lang w:val="en-US" w:eastAsia="zh-CN" w:bidi="ar"/>
        </w:rPr>
        <w:t>经营期限：</w:t>
      </w:r>
      <w:r>
        <w:rPr>
          <w:rFonts w:hint="eastAsia" w:ascii="仿宋" w:hAnsi="仿宋" w:eastAsia="仿宋" w:cs="仿宋"/>
          <w:i w:val="0"/>
          <w:iCs w:val="0"/>
          <w:caps w:val="0"/>
          <w:color w:val="333333"/>
          <w:spacing w:val="0"/>
          <w:kern w:val="0"/>
          <w:sz w:val="21"/>
          <w:szCs w:val="21"/>
          <w:u w:val="single"/>
          <w:lang w:val="en-US" w:eastAsia="zh-CN" w:bidi="ar"/>
        </w:rPr>
        <w:t xml:space="preserve">                          </w:t>
      </w:r>
    </w:p>
    <w:p w14:paraId="0F2B4973">
      <w:pPr>
        <w:numPr>
          <w:ilvl w:val="0"/>
          <w:numId w:val="0"/>
        </w:numPr>
        <w:ind w:left="0" w:leftChars="0" w:firstLine="420" w:firstLineChars="200"/>
        <w:rPr>
          <w:rFonts w:hint="eastAsia" w:ascii="仿宋" w:hAnsi="仿宋" w:eastAsia="仿宋" w:cs="仿宋"/>
          <w:i w:val="0"/>
          <w:iCs w:val="0"/>
          <w:caps w:val="0"/>
          <w:color w:val="333333"/>
          <w:spacing w:val="0"/>
          <w:kern w:val="0"/>
          <w:sz w:val="21"/>
          <w:szCs w:val="21"/>
          <w:lang w:val="en-US" w:eastAsia="zh-CN" w:bidi="ar"/>
        </w:rPr>
      </w:pPr>
      <w:r>
        <w:rPr>
          <w:rFonts w:hint="eastAsia" w:ascii="仿宋" w:hAnsi="仿宋" w:eastAsia="仿宋" w:cs="仿宋"/>
          <w:i w:val="0"/>
          <w:iCs w:val="0"/>
          <w:caps w:val="0"/>
          <w:color w:val="333333"/>
          <w:spacing w:val="0"/>
          <w:kern w:val="0"/>
          <w:sz w:val="21"/>
          <w:szCs w:val="21"/>
          <w:lang w:val="en-US" w:eastAsia="zh-CN" w:bidi="ar"/>
        </w:rPr>
        <w:t>姓    名：</w:t>
      </w:r>
      <w:r>
        <w:rPr>
          <w:rFonts w:hint="eastAsia" w:ascii="仿宋" w:hAnsi="仿宋" w:eastAsia="仿宋" w:cs="仿宋"/>
          <w:i w:val="0"/>
          <w:iCs w:val="0"/>
          <w:caps w:val="0"/>
          <w:color w:val="333333"/>
          <w:spacing w:val="0"/>
          <w:kern w:val="0"/>
          <w:sz w:val="21"/>
          <w:szCs w:val="21"/>
          <w:u w:val="single"/>
          <w:lang w:val="en-US" w:eastAsia="zh-CN" w:bidi="ar"/>
        </w:rPr>
        <w:t xml:space="preserve">                   </w:t>
      </w:r>
      <w:r>
        <w:rPr>
          <w:rFonts w:hint="eastAsia" w:ascii="仿宋" w:hAnsi="仿宋" w:eastAsia="仿宋" w:cs="仿宋"/>
          <w:i w:val="0"/>
          <w:iCs w:val="0"/>
          <w:caps w:val="0"/>
          <w:color w:val="333333"/>
          <w:spacing w:val="0"/>
          <w:kern w:val="0"/>
          <w:sz w:val="21"/>
          <w:szCs w:val="21"/>
          <w:lang w:val="en-US" w:eastAsia="zh-CN" w:bidi="ar"/>
        </w:rPr>
        <w:t>性    别：</w:t>
      </w:r>
      <w:r>
        <w:rPr>
          <w:rFonts w:hint="eastAsia" w:ascii="仿宋" w:hAnsi="仿宋" w:eastAsia="仿宋" w:cs="仿宋"/>
          <w:i w:val="0"/>
          <w:iCs w:val="0"/>
          <w:caps w:val="0"/>
          <w:color w:val="333333"/>
          <w:spacing w:val="0"/>
          <w:kern w:val="0"/>
          <w:sz w:val="21"/>
          <w:szCs w:val="21"/>
          <w:u w:val="single"/>
          <w:lang w:val="en-US" w:eastAsia="zh-CN" w:bidi="ar"/>
        </w:rPr>
        <w:t xml:space="preserve">                 </w:t>
      </w:r>
    </w:p>
    <w:p w14:paraId="1E71327F">
      <w:pPr>
        <w:numPr>
          <w:ilvl w:val="0"/>
          <w:numId w:val="0"/>
        </w:numPr>
        <w:ind w:left="0" w:leftChars="0" w:firstLine="420" w:firstLineChars="200"/>
        <w:rPr>
          <w:rFonts w:hint="eastAsia" w:ascii="仿宋" w:hAnsi="仿宋" w:eastAsia="仿宋" w:cs="仿宋"/>
          <w:i w:val="0"/>
          <w:iCs w:val="0"/>
          <w:caps w:val="0"/>
          <w:color w:val="333333"/>
          <w:spacing w:val="0"/>
          <w:kern w:val="0"/>
          <w:sz w:val="21"/>
          <w:szCs w:val="21"/>
          <w:lang w:val="en-US" w:eastAsia="zh-CN" w:bidi="ar"/>
        </w:rPr>
      </w:pPr>
      <w:r>
        <w:rPr>
          <w:rFonts w:hint="eastAsia" w:ascii="仿宋" w:hAnsi="仿宋" w:eastAsia="仿宋" w:cs="仿宋"/>
          <w:i w:val="0"/>
          <w:iCs w:val="0"/>
          <w:caps w:val="0"/>
          <w:color w:val="333333"/>
          <w:spacing w:val="0"/>
          <w:kern w:val="0"/>
          <w:sz w:val="21"/>
          <w:szCs w:val="21"/>
          <w:lang w:val="en-US" w:eastAsia="zh-CN" w:bidi="ar"/>
        </w:rPr>
        <w:t>年    龄：</w:t>
      </w:r>
      <w:r>
        <w:rPr>
          <w:rFonts w:hint="eastAsia" w:ascii="仿宋" w:hAnsi="仿宋" w:eastAsia="仿宋" w:cs="仿宋"/>
          <w:i w:val="0"/>
          <w:iCs w:val="0"/>
          <w:caps w:val="0"/>
          <w:color w:val="333333"/>
          <w:spacing w:val="0"/>
          <w:kern w:val="0"/>
          <w:sz w:val="21"/>
          <w:szCs w:val="21"/>
          <w:u w:val="single"/>
          <w:lang w:val="en-US" w:eastAsia="zh-CN" w:bidi="ar"/>
        </w:rPr>
        <w:t xml:space="preserve">                  </w:t>
      </w:r>
      <w:r>
        <w:rPr>
          <w:rFonts w:hint="eastAsia" w:ascii="仿宋" w:hAnsi="仿宋" w:eastAsia="仿宋" w:cs="仿宋"/>
          <w:i w:val="0"/>
          <w:iCs w:val="0"/>
          <w:caps w:val="0"/>
          <w:color w:val="333333"/>
          <w:spacing w:val="0"/>
          <w:kern w:val="0"/>
          <w:sz w:val="21"/>
          <w:szCs w:val="21"/>
          <w:lang w:val="en-US" w:eastAsia="zh-CN" w:bidi="ar"/>
        </w:rPr>
        <w:t xml:space="preserve"> 职    务：</w:t>
      </w:r>
      <w:r>
        <w:rPr>
          <w:rFonts w:hint="eastAsia" w:ascii="仿宋" w:hAnsi="仿宋" w:eastAsia="仿宋" w:cs="仿宋"/>
          <w:i w:val="0"/>
          <w:iCs w:val="0"/>
          <w:caps w:val="0"/>
          <w:color w:val="333333"/>
          <w:spacing w:val="0"/>
          <w:kern w:val="0"/>
          <w:sz w:val="21"/>
          <w:szCs w:val="21"/>
          <w:u w:val="single"/>
          <w:lang w:val="en-US" w:eastAsia="zh-CN" w:bidi="ar"/>
        </w:rPr>
        <w:t xml:space="preserve">                 </w:t>
      </w:r>
    </w:p>
    <w:p w14:paraId="63A810DD">
      <w:pPr>
        <w:numPr>
          <w:ilvl w:val="0"/>
          <w:numId w:val="0"/>
        </w:numPr>
        <w:ind w:left="0" w:leftChars="0" w:firstLine="420" w:firstLineChars="200"/>
        <w:rPr>
          <w:rFonts w:hint="eastAsia" w:ascii="仿宋" w:hAnsi="仿宋" w:eastAsia="仿宋" w:cs="仿宋"/>
          <w:i w:val="0"/>
          <w:iCs w:val="0"/>
          <w:caps w:val="0"/>
          <w:color w:val="333333"/>
          <w:spacing w:val="0"/>
          <w:kern w:val="0"/>
          <w:sz w:val="21"/>
          <w:szCs w:val="21"/>
          <w:lang w:val="en-US" w:eastAsia="zh-CN" w:bidi="ar"/>
        </w:rPr>
      </w:pPr>
      <w:r>
        <w:rPr>
          <w:rFonts w:hint="eastAsia" w:ascii="仿宋" w:hAnsi="仿宋" w:eastAsia="仿宋" w:cs="仿宋"/>
          <w:i w:val="0"/>
          <w:iCs w:val="0"/>
          <w:caps w:val="0"/>
          <w:color w:val="333333"/>
          <w:spacing w:val="0"/>
          <w:kern w:val="0"/>
          <w:sz w:val="21"/>
          <w:szCs w:val="21"/>
          <w:lang w:val="en-US" w:eastAsia="zh-CN" w:bidi="ar"/>
        </w:rPr>
        <w:t>系</w:t>
      </w:r>
      <w:r>
        <w:rPr>
          <w:rFonts w:hint="eastAsia" w:ascii="仿宋" w:hAnsi="仿宋" w:eastAsia="仿宋" w:cs="仿宋"/>
          <w:i w:val="0"/>
          <w:iCs w:val="0"/>
          <w:caps w:val="0"/>
          <w:color w:val="333333"/>
          <w:spacing w:val="0"/>
          <w:kern w:val="0"/>
          <w:sz w:val="21"/>
          <w:szCs w:val="21"/>
          <w:u w:val="single"/>
          <w:lang w:val="en-US" w:eastAsia="zh-CN" w:bidi="ar"/>
        </w:rPr>
        <w:t xml:space="preserve">                              </w:t>
      </w:r>
      <w:r>
        <w:rPr>
          <w:rFonts w:hint="eastAsia" w:ascii="仿宋" w:hAnsi="仿宋" w:eastAsia="仿宋" w:cs="仿宋"/>
          <w:i w:val="0"/>
          <w:iCs w:val="0"/>
          <w:caps w:val="0"/>
          <w:color w:val="333333"/>
          <w:spacing w:val="0"/>
          <w:kern w:val="0"/>
          <w:sz w:val="21"/>
          <w:szCs w:val="21"/>
          <w:lang w:val="en-US" w:eastAsia="zh-CN" w:bidi="ar"/>
        </w:rPr>
        <w:t>（供应商名称）的法定代表人。</w:t>
      </w:r>
    </w:p>
    <w:p w14:paraId="141ECA18">
      <w:pPr>
        <w:numPr>
          <w:ilvl w:val="0"/>
          <w:numId w:val="0"/>
        </w:numPr>
        <w:rPr>
          <w:rFonts w:hint="eastAsia" w:ascii="仿宋" w:hAnsi="仿宋" w:eastAsia="仿宋" w:cs="仿宋"/>
          <w:i w:val="0"/>
          <w:iCs w:val="0"/>
          <w:caps w:val="0"/>
          <w:color w:val="333333"/>
          <w:spacing w:val="0"/>
          <w:kern w:val="0"/>
          <w:sz w:val="21"/>
          <w:szCs w:val="21"/>
          <w:lang w:val="en-US" w:eastAsia="zh-CN" w:bidi="ar"/>
        </w:rPr>
      </w:pPr>
      <w:r>
        <w:rPr>
          <w:rFonts w:hint="eastAsia" w:ascii="仿宋" w:hAnsi="仿宋" w:eastAsia="仿宋" w:cs="仿宋"/>
          <w:i w:val="0"/>
          <w:iCs w:val="0"/>
          <w:caps w:val="0"/>
          <w:color w:val="333333"/>
          <w:spacing w:val="0"/>
          <w:kern w:val="0"/>
          <w:sz w:val="21"/>
          <w:szCs w:val="21"/>
          <w:lang w:val="en-US" w:eastAsia="zh-CN" w:bidi="ar"/>
        </w:rPr>
        <w:t>附法定代表人（单位负责人）身份证复印件（正反两面）</w:t>
      </w:r>
    </w:p>
    <w:tbl>
      <w:tblPr>
        <w:tblStyle w:val="7"/>
        <w:tblW w:w="0" w:type="auto"/>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4630"/>
      </w:tblGrid>
      <w:tr w14:paraId="0D44148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231" w:hRule="atLeast"/>
          <w:jc w:val="center"/>
        </w:trPr>
        <w:tc>
          <w:tcPr>
            <w:tcW w:w="4630" w:type="dxa"/>
            <w:noWrap w:val="0"/>
            <w:vAlign w:val="top"/>
          </w:tcPr>
          <w:p w14:paraId="2BCF4410">
            <w:pPr>
              <w:numPr>
                <w:ilvl w:val="0"/>
                <w:numId w:val="0"/>
              </w:numPr>
              <w:rPr>
                <w:rFonts w:hint="eastAsia" w:ascii="仿宋" w:hAnsi="仿宋" w:eastAsia="仿宋" w:cs="仿宋"/>
                <w:i w:val="0"/>
                <w:iCs w:val="0"/>
                <w:caps w:val="0"/>
                <w:color w:val="333333"/>
                <w:spacing w:val="0"/>
                <w:kern w:val="0"/>
                <w:sz w:val="21"/>
                <w:szCs w:val="21"/>
                <w:lang w:val="en-US" w:eastAsia="zh-CN" w:bidi="ar"/>
              </w:rPr>
            </w:pPr>
          </w:p>
        </w:tc>
      </w:tr>
      <w:tr w14:paraId="2854600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336" w:hRule="atLeast"/>
          <w:jc w:val="center"/>
        </w:trPr>
        <w:tc>
          <w:tcPr>
            <w:tcW w:w="4630" w:type="dxa"/>
            <w:noWrap w:val="0"/>
            <w:vAlign w:val="top"/>
          </w:tcPr>
          <w:p w14:paraId="58058A3A">
            <w:pPr>
              <w:numPr>
                <w:ilvl w:val="0"/>
                <w:numId w:val="0"/>
              </w:numPr>
              <w:rPr>
                <w:rFonts w:hint="eastAsia" w:ascii="仿宋" w:hAnsi="仿宋" w:eastAsia="仿宋" w:cs="仿宋"/>
                <w:i w:val="0"/>
                <w:iCs w:val="0"/>
                <w:caps w:val="0"/>
                <w:color w:val="333333"/>
                <w:spacing w:val="0"/>
                <w:kern w:val="0"/>
                <w:sz w:val="21"/>
                <w:szCs w:val="21"/>
                <w:lang w:val="en-US" w:eastAsia="zh-CN" w:bidi="ar"/>
              </w:rPr>
            </w:pPr>
          </w:p>
        </w:tc>
      </w:tr>
    </w:tbl>
    <w:p w14:paraId="4184CD10">
      <w:pPr>
        <w:numPr>
          <w:ilvl w:val="0"/>
          <w:numId w:val="0"/>
        </w:numPr>
        <w:ind w:left="0" w:leftChars="0" w:firstLine="2520" w:firstLineChars="1200"/>
        <w:rPr>
          <w:rFonts w:hint="eastAsia" w:ascii="仿宋" w:hAnsi="仿宋" w:eastAsia="仿宋" w:cs="仿宋"/>
          <w:i w:val="0"/>
          <w:iCs w:val="0"/>
          <w:caps w:val="0"/>
          <w:color w:val="333333"/>
          <w:spacing w:val="0"/>
          <w:kern w:val="0"/>
          <w:sz w:val="21"/>
          <w:szCs w:val="21"/>
          <w:lang w:val="en-US" w:eastAsia="zh-CN" w:bidi="ar"/>
        </w:rPr>
      </w:pPr>
    </w:p>
    <w:p w14:paraId="3574E3A8">
      <w:pPr>
        <w:numPr>
          <w:ilvl w:val="0"/>
          <w:numId w:val="0"/>
        </w:numPr>
        <w:ind w:left="0" w:leftChars="0" w:firstLine="2520" w:firstLineChars="1200"/>
        <w:rPr>
          <w:rFonts w:hint="eastAsia" w:ascii="仿宋" w:hAnsi="仿宋" w:eastAsia="仿宋" w:cs="仿宋"/>
          <w:i w:val="0"/>
          <w:iCs w:val="0"/>
          <w:caps w:val="0"/>
          <w:color w:val="333333"/>
          <w:spacing w:val="0"/>
          <w:kern w:val="0"/>
          <w:sz w:val="21"/>
          <w:szCs w:val="21"/>
          <w:lang w:val="en-US" w:eastAsia="zh-CN" w:bidi="ar"/>
        </w:rPr>
      </w:pPr>
      <w:r>
        <w:rPr>
          <w:rFonts w:hint="eastAsia" w:ascii="仿宋" w:hAnsi="仿宋" w:eastAsia="仿宋" w:cs="仿宋"/>
          <w:i w:val="0"/>
          <w:iCs w:val="0"/>
          <w:caps w:val="0"/>
          <w:color w:val="333333"/>
          <w:spacing w:val="0"/>
          <w:kern w:val="0"/>
          <w:sz w:val="21"/>
          <w:szCs w:val="21"/>
          <w:lang w:val="en-US" w:eastAsia="zh-CN" w:bidi="ar"/>
        </w:rPr>
        <w:t>供 应 商：</w:t>
      </w:r>
      <w:r>
        <w:rPr>
          <w:rFonts w:hint="eastAsia" w:ascii="仿宋" w:hAnsi="仿宋" w:eastAsia="仿宋" w:cs="仿宋"/>
          <w:i w:val="0"/>
          <w:iCs w:val="0"/>
          <w:caps w:val="0"/>
          <w:color w:val="333333"/>
          <w:spacing w:val="0"/>
          <w:kern w:val="0"/>
          <w:sz w:val="21"/>
          <w:szCs w:val="21"/>
          <w:u w:val="single"/>
          <w:lang w:val="en-US" w:eastAsia="zh-CN" w:bidi="ar"/>
        </w:rPr>
        <w:t xml:space="preserve">                         </w:t>
      </w:r>
      <w:r>
        <w:rPr>
          <w:rFonts w:hint="eastAsia" w:ascii="仿宋" w:hAnsi="仿宋" w:eastAsia="仿宋" w:cs="仿宋"/>
          <w:i w:val="0"/>
          <w:iCs w:val="0"/>
          <w:caps w:val="0"/>
          <w:color w:val="333333"/>
          <w:spacing w:val="0"/>
          <w:kern w:val="0"/>
          <w:sz w:val="21"/>
          <w:szCs w:val="21"/>
          <w:lang w:val="en-US" w:eastAsia="zh-CN" w:bidi="ar"/>
        </w:rPr>
        <w:t>（盖章）</w:t>
      </w:r>
    </w:p>
    <w:p w14:paraId="209B6F03">
      <w:pPr>
        <w:numPr>
          <w:ilvl w:val="0"/>
          <w:numId w:val="0"/>
        </w:numPr>
        <w:ind w:left="0" w:leftChars="0" w:firstLine="2520" w:firstLineChars="1200"/>
        <w:rPr>
          <w:rFonts w:hint="eastAsia" w:ascii="仿宋" w:hAnsi="仿宋" w:eastAsia="仿宋" w:cs="仿宋"/>
          <w:i w:val="0"/>
          <w:iCs w:val="0"/>
          <w:caps w:val="0"/>
          <w:color w:val="333333"/>
          <w:spacing w:val="0"/>
          <w:kern w:val="0"/>
          <w:sz w:val="21"/>
          <w:szCs w:val="21"/>
          <w:lang w:val="en-US" w:eastAsia="zh-CN" w:bidi="ar"/>
        </w:rPr>
      </w:pPr>
      <w:r>
        <w:rPr>
          <w:rFonts w:hint="eastAsia" w:ascii="仿宋" w:hAnsi="仿宋" w:eastAsia="仿宋" w:cs="仿宋"/>
          <w:i w:val="0"/>
          <w:iCs w:val="0"/>
          <w:caps w:val="0"/>
          <w:color w:val="333333"/>
          <w:spacing w:val="0"/>
          <w:kern w:val="0"/>
          <w:sz w:val="21"/>
          <w:szCs w:val="21"/>
          <w:lang w:val="en-US" w:eastAsia="zh-CN" w:bidi="ar"/>
        </w:rPr>
        <w:t>日    期：</w:t>
      </w:r>
      <w:r>
        <w:rPr>
          <w:rFonts w:hint="eastAsia" w:ascii="仿宋" w:hAnsi="仿宋" w:eastAsia="仿宋" w:cs="仿宋"/>
          <w:i w:val="0"/>
          <w:iCs w:val="0"/>
          <w:caps w:val="0"/>
          <w:color w:val="333333"/>
          <w:spacing w:val="0"/>
          <w:kern w:val="0"/>
          <w:sz w:val="21"/>
          <w:szCs w:val="21"/>
          <w:u w:val="single"/>
          <w:lang w:val="en-US" w:eastAsia="zh-CN" w:bidi="ar"/>
        </w:rPr>
        <w:t xml:space="preserve">      </w:t>
      </w:r>
      <w:r>
        <w:rPr>
          <w:rFonts w:hint="eastAsia" w:ascii="仿宋" w:hAnsi="仿宋" w:eastAsia="仿宋" w:cs="仿宋"/>
          <w:i w:val="0"/>
          <w:iCs w:val="0"/>
          <w:caps w:val="0"/>
          <w:color w:val="333333"/>
          <w:spacing w:val="0"/>
          <w:kern w:val="0"/>
          <w:sz w:val="21"/>
          <w:szCs w:val="21"/>
          <w:lang w:val="en-US" w:eastAsia="zh-CN" w:bidi="ar"/>
        </w:rPr>
        <w:t>年</w:t>
      </w:r>
      <w:r>
        <w:rPr>
          <w:rFonts w:hint="eastAsia" w:ascii="仿宋" w:hAnsi="仿宋" w:eastAsia="仿宋" w:cs="仿宋"/>
          <w:i w:val="0"/>
          <w:iCs w:val="0"/>
          <w:caps w:val="0"/>
          <w:color w:val="333333"/>
          <w:spacing w:val="0"/>
          <w:kern w:val="0"/>
          <w:sz w:val="21"/>
          <w:szCs w:val="21"/>
          <w:u w:val="single"/>
          <w:lang w:val="en-US" w:eastAsia="zh-CN" w:bidi="ar"/>
        </w:rPr>
        <w:t xml:space="preserve">    </w:t>
      </w:r>
      <w:r>
        <w:rPr>
          <w:rFonts w:hint="eastAsia" w:ascii="仿宋" w:hAnsi="仿宋" w:eastAsia="仿宋" w:cs="仿宋"/>
          <w:i w:val="0"/>
          <w:iCs w:val="0"/>
          <w:caps w:val="0"/>
          <w:color w:val="333333"/>
          <w:spacing w:val="0"/>
          <w:kern w:val="0"/>
          <w:sz w:val="21"/>
          <w:szCs w:val="21"/>
          <w:lang w:val="en-US" w:eastAsia="zh-CN" w:bidi="ar"/>
        </w:rPr>
        <w:t>月</w:t>
      </w:r>
      <w:r>
        <w:rPr>
          <w:rFonts w:hint="eastAsia" w:ascii="仿宋" w:hAnsi="仿宋" w:eastAsia="仿宋" w:cs="仿宋"/>
          <w:i w:val="0"/>
          <w:iCs w:val="0"/>
          <w:caps w:val="0"/>
          <w:color w:val="333333"/>
          <w:spacing w:val="0"/>
          <w:kern w:val="0"/>
          <w:sz w:val="21"/>
          <w:szCs w:val="21"/>
          <w:u w:val="single"/>
          <w:lang w:val="en-US" w:eastAsia="zh-CN" w:bidi="ar"/>
        </w:rPr>
        <w:t xml:space="preserve">    </w:t>
      </w:r>
      <w:r>
        <w:rPr>
          <w:rFonts w:hint="eastAsia" w:ascii="仿宋" w:hAnsi="仿宋" w:eastAsia="仿宋" w:cs="仿宋"/>
          <w:i w:val="0"/>
          <w:iCs w:val="0"/>
          <w:caps w:val="0"/>
          <w:color w:val="333333"/>
          <w:spacing w:val="0"/>
          <w:kern w:val="0"/>
          <w:sz w:val="21"/>
          <w:szCs w:val="21"/>
          <w:lang w:val="en-US" w:eastAsia="zh-CN" w:bidi="ar"/>
        </w:rPr>
        <w:t>日</w:t>
      </w:r>
      <w:r>
        <w:rPr>
          <w:rFonts w:hint="eastAsia" w:ascii="仿宋" w:hAnsi="仿宋" w:eastAsia="仿宋" w:cs="仿宋"/>
          <w:i w:val="0"/>
          <w:iCs w:val="0"/>
          <w:caps w:val="0"/>
          <w:color w:val="333333"/>
          <w:spacing w:val="0"/>
          <w:kern w:val="0"/>
          <w:sz w:val="21"/>
          <w:szCs w:val="21"/>
          <w:lang w:val="en-US" w:eastAsia="zh-CN" w:bidi="ar"/>
        </w:rPr>
        <w:br w:type="page"/>
      </w:r>
    </w:p>
    <w:p w14:paraId="04A751BA">
      <w:pPr>
        <w:numPr>
          <w:ilvl w:val="0"/>
          <w:numId w:val="0"/>
        </w:numPr>
        <w:jc w:val="center"/>
        <w:rPr>
          <w:rFonts w:hint="eastAsia" w:ascii="仿宋" w:hAnsi="仿宋" w:eastAsia="仿宋" w:cs="仿宋"/>
          <w:b/>
          <w:bCs/>
          <w:i w:val="0"/>
          <w:iCs w:val="0"/>
          <w:caps w:val="0"/>
          <w:color w:val="333333"/>
          <w:spacing w:val="0"/>
          <w:kern w:val="0"/>
          <w:sz w:val="24"/>
          <w:szCs w:val="24"/>
          <w:lang w:val="en-US" w:eastAsia="zh-CN" w:bidi="ar"/>
        </w:rPr>
      </w:pPr>
      <w:r>
        <w:rPr>
          <w:rFonts w:hint="eastAsia" w:ascii="仿宋" w:hAnsi="仿宋" w:eastAsia="仿宋" w:cs="仿宋"/>
          <w:b/>
          <w:bCs/>
          <w:i w:val="0"/>
          <w:iCs w:val="0"/>
          <w:caps w:val="0"/>
          <w:color w:val="333333"/>
          <w:spacing w:val="0"/>
          <w:kern w:val="0"/>
          <w:sz w:val="24"/>
          <w:szCs w:val="24"/>
          <w:lang w:val="en-US" w:eastAsia="zh-CN" w:bidi="ar"/>
        </w:rPr>
        <w:t>（2）、法定代表人（单位负责人）授权委托书</w:t>
      </w:r>
    </w:p>
    <w:p w14:paraId="517282BF">
      <w:pPr>
        <w:numPr>
          <w:ilvl w:val="0"/>
          <w:numId w:val="0"/>
        </w:numPr>
        <w:rPr>
          <w:rFonts w:hint="eastAsia" w:ascii="仿宋" w:hAnsi="仿宋" w:eastAsia="仿宋" w:cs="仿宋"/>
          <w:i w:val="0"/>
          <w:iCs w:val="0"/>
          <w:caps w:val="0"/>
          <w:color w:val="333333"/>
          <w:spacing w:val="0"/>
          <w:kern w:val="0"/>
          <w:sz w:val="21"/>
          <w:szCs w:val="21"/>
          <w:lang w:val="en-US" w:eastAsia="zh-CN" w:bidi="ar"/>
        </w:rPr>
      </w:pPr>
      <w:r>
        <w:rPr>
          <w:rFonts w:hint="eastAsia" w:ascii="仿宋" w:hAnsi="仿宋" w:eastAsia="仿宋" w:cs="仿宋"/>
          <w:i w:val="0"/>
          <w:iCs w:val="0"/>
          <w:caps w:val="0"/>
          <w:color w:val="333333"/>
          <w:spacing w:val="0"/>
          <w:kern w:val="0"/>
          <w:sz w:val="21"/>
          <w:szCs w:val="21"/>
          <w:lang w:val="en-US" w:eastAsia="zh-CN" w:bidi="ar"/>
        </w:rPr>
        <w:t>致：中昕国际项目管理有限公司</w:t>
      </w:r>
    </w:p>
    <w:p w14:paraId="2331497E">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630" w:firstLineChars="300"/>
        <w:textAlignment w:val="auto"/>
        <w:rPr>
          <w:rFonts w:hint="eastAsia" w:ascii="仿宋" w:hAnsi="仿宋" w:eastAsia="仿宋" w:cs="仿宋"/>
          <w:i w:val="0"/>
          <w:iCs w:val="0"/>
          <w:caps w:val="0"/>
          <w:color w:val="333333"/>
          <w:spacing w:val="0"/>
          <w:kern w:val="0"/>
          <w:sz w:val="21"/>
          <w:szCs w:val="21"/>
          <w:lang w:val="en-US" w:eastAsia="zh-CN" w:bidi="ar"/>
        </w:rPr>
      </w:pPr>
      <w:r>
        <w:rPr>
          <w:rFonts w:hint="eastAsia" w:ascii="仿宋" w:hAnsi="仿宋" w:eastAsia="仿宋" w:cs="仿宋"/>
          <w:i w:val="0"/>
          <w:iCs w:val="0"/>
          <w:caps w:val="0"/>
          <w:color w:val="333333"/>
          <w:spacing w:val="0"/>
          <w:kern w:val="0"/>
          <w:sz w:val="21"/>
          <w:szCs w:val="21"/>
          <w:lang w:val="en-US" w:eastAsia="zh-CN" w:bidi="ar"/>
        </w:rPr>
        <w:t>本授权声明</w:t>
      </w:r>
      <w:r>
        <w:rPr>
          <w:rFonts w:hint="eastAsia" w:ascii="仿宋" w:hAnsi="仿宋" w:eastAsia="仿宋" w:cs="仿宋"/>
          <w:i w:val="0"/>
          <w:iCs w:val="0"/>
          <w:caps w:val="0"/>
          <w:color w:val="333333"/>
          <w:spacing w:val="0"/>
          <w:kern w:val="0"/>
          <w:sz w:val="21"/>
          <w:szCs w:val="21"/>
          <w:u w:val="single"/>
          <w:lang w:val="en-US" w:eastAsia="zh-CN" w:bidi="ar"/>
        </w:rPr>
        <w:t xml:space="preserve">：            </w:t>
      </w:r>
      <w:r>
        <w:rPr>
          <w:rFonts w:hint="eastAsia" w:ascii="仿宋" w:hAnsi="仿宋" w:eastAsia="仿宋" w:cs="仿宋"/>
          <w:i w:val="0"/>
          <w:iCs w:val="0"/>
          <w:caps w:val="0"/>
          <w:color w:val="333333"/>
          <w:spacing w:val="0"/>
          <w:kern w:val="0"/>
          <w:sz w:val="21"/>
          <w:szCs w:val="21"/>
          <w:lang w:val="en-US" w:eastAsia="zh-CN" w:bidi="ar"/>
        </w:rPr>
        <w:t>（供应商名称）按中华人民共和国法律于</w:t>
      </w:r>
      <w:r>
        <w:rPr>
          <w:rFonts w:hint="eastAsia" w:ascii="仿宋" w:hAnsi="仿宋" w:eastAsia="仿宋" w:cs="仿宋"/>
          <w:i w:val="0"/>
          <w:iCs w:val="0"/>
          <w:caps w:val="0"/>
          <w:color w:val="333333"/>
          <w:spacing w:val="0"/>
          <w:kern w:val="0"/>
          <w:sz w:val="21"/>
          <w:szCs w:val="21"/>
          <w:u w:val="single"/>
          <w:lang w:val="en-US" w:eastAsia="zh-CN" w:bidi="ar"/>
        </w:rPr>
        <w:t xml:space="preserve">   </w:t>
      </w:r>
      <w:r>
        <w:rPr>
          <w:rFonts w:hint="eastAsia" w:ascii="仿宋" w:hAnsi="仿宋" w:eastAsia="仿宋" w:cs="仿宋"/>
          <w:i w:val="0"/>
          <w:iCs w:val="0"/>
          <w:caps w:val="0"/>
          <w:color w:val="333333"/>
          <w:spacing w:val="0"/>
          <w:kern w:val="0"/>
          <w:sz w:val="21"/>
          <w:szCs w:val="21"/>
          <w:lang w:val="en-US" w:eastAsia="zh-CN" w:bidi="ar"/>
        </w:rPr>
        <w:t>年</w:t>
      </w:r>
      <w:r>
        <w:rPr>
          <w:rFonts w:hint="eastAsia" w:ascii="仿宋" w:hAnsi="仿宋" w:eastAsia="仿宋" w:cs="仿宋"/>
          <w:i w:val="0"/>
          <w:iCs w:val="0"/>
          <w:caps w:val="0"/>
          <w:color w:val="333333"/>
          <w:spacing w:val="0"/>
          <w:kern w:val="0"/>
          <w:sz w:val="21"/>
          <w:szCs w:val="21"/>
          <w:u w:val="single"/>
          <w:lang w:val="en-US" w:eastAsia="zh-CN" w:bidi="ar"/>
        </w:rPr>
        <w:t xml:space="preserve">   </w:t>
      </w:r>
      <w:r>
        <w:rPr>
          <w:rFonts w:hint="eastAsia" w:ascii="仿宋" w:hAnsi="仿宋" w:eastAsia="仿宋" w:cs="仿宋"/>
          <w:i w:val="0"/>
          <w:iCs w:val="0"/>
          <w:caps w:val="0"/>
          <w:color w:val="333333"/>
          <w:spacing w:val="0"/>
          <w:kern w:val="0"/>
          <w:sz w:val="21"/>
          <w:szCs w:val="21"/>
          <w:lang w:val="en-US" w:eastAsia="zh-CN" w:bidi="ar"/>
        </w:rPr>
        <w:t>月</w:t>
      </w:r>
      <w:r>
        <w:rPr>
          <w:rFonts w:hint="eastAsia" w:ascii="仿宋" w:hAnsi="仿宋" w:eastAsia="仿宋" w:cs="仿宋"/>
          <w:i w:val="0"/>
          <w:iCs w:val="0"/>
          <w:caps w:val="0"/>
          <w:color w:val="333333"/>
          <w:spacing w:val="0"/>
          <w:kern w:val="0"/>
          <w:sz w:val="21"/>
          <w:szCs w:val="21"/>
          <w:u w:val="single"/>
          <w:lang w:val="en-US" w:eastAsia="zh-CN" w:bidi="ar"/>
        </w:rPr>
        <w:t xml:space="preserve">   </w:t>
      </w:r>
      <w:r>
        <w:rPr>
          <w:rFonts w:hint="eastAsia" w:ascii="仿宋" w:hAnsi="仿宋" w:eastAsia="仿宋" w:cs="仿宋"/>
          <w:i w:val="0"/>
          <w:iCs w:val="0"/>
          <w:caps w:val="0"/>
          <w:color w:val="333333"/>
          <w:spacing w:val="0"/>
          <w:kern w:val="0"/>
          <w:sz w:val="21"/>
          <w:szCs w:val="21"/>
          <w:lang w:val="en-US" w:eastAsia="zh-CN" w:bidi="ar"/>
        </w:rPr>
        <w:t>日成立。</w:t>
      </w:r>
      <w:r>
        <w:rPr>
          <w:rFonts w:hint="eastAsia" w:ascii="仿宋" w:hAnsi="仿宋" w:eastAsia="仿宋" w:cs="仿宋"/>
          <w:i w:val="0"/>
          <w:iCs w:val="0"/>
          <w:caps w:val="0"/>
          <w:color w:val="333333"/>
          <w:spacing w:val="0"/>
          <w:kern w:val="0"/>
          <w:sz w:val="21"/>
          <w:szCs w:val="21"/>
          <w:u w:val="single"/>
          <w:lang w:val="en-US" w:eastAsia="zh-CN" w:bidi="ar"/>
        </w:rPr>
        <w:t xml:space="preserve">                                 </w:t>
      </w:r>
      <w:r>
        <w:rPr>
          <w:rFonts w:hint="eastAsia" w:ascii="仿宋" w:hAnsi="仿宋" w:eastAsia="仿宋" w:cs="仿宋"/>
          <w:i w:val="0"/>
          <w:iCs w:val="0"/>
          <w:caps w:val="0"/>
          <w:color w:val="333333"/>
          <w:spacing w:val="0"/>
          <w:kern w:val="0"/>
          <w:sz w:val="21"/>
          <w:szCs w:val="21"/>
          <w:lang w:val="en-US" w:eastAsia="zh-CN" w:bidi="ar"/>
        </w:rPr>
        <w:t>（法定代表人（单位负责人）姓名、职务）特授权</w:t>
      </w:r>
      <w:r>
        <w:rPr>
          <w:rFonts w:hint="eastAsia" w:ascii="仿宋" w:hAnsi="仿宋" w:eastAsia="仿宋" w:cs="仿宋"/>
          <w:i w:val="0"/>
          <w:iCs w:val="0"/>
          <w:caps w:val="0"/>
          <w:color w:val="333333"/>
          <w:spacing w:val="0"/>
          <w:kern w:val="0"/>
          <w:sz w:val="21"/>
          <w:szCs w:val="21"/>
          <w:u w:val="single"/>
          <w:lang w:val="en-US" w:eastAsia="zh-CN" w:bidi="ar"/>
        </w:rPr>
        <w:t xml:space="preserve">                 </w:t>
      </w:r>
      <w:r>
        <w:rPr>
          <w:rFonts w:hint="eastAsia" w:ascii="仿宋" w:hAnsi="仿宋" w:eastAsia="仿宋" w:cs="仿宋"/>
          <w:i w:val="0"/>
          <w:iCs w:val="0"/>
          <w:caps w:val="0"/>
          <w:color w:val="333333"/>
          <w:spacing w:val="0"/>
          <w:kern w:val="0"/>
          <w:sz w:val="21"/>
          <w:szCs w:val="21"/>
          <w:lang w:val="en-US" w:eastAsia="zh-CN" w:bidi="ar"/>
        </w:rPr>
        <w:t>（被授权人姓名、职务、）为我方“</w:t>
      </w:r>
      <w:r>
        <w:rPr>
          <w:rFonts w:hint="eastAsia" w:ascii="仿宋" w:hAnsi="仿宋" w:eastAsia="仿宋" w:cs="仿宋"/>
          <w:i w:val="0"/>
          <w:iCs w:val="0"/>
          <w:caps w:val="0"/>
          <w:color w:val="333333"/>
          <w:spacing w:val="0"/>
          <w:kern w:val="0"/>
          <w:sz w:val="21"/>
          <w:szCs w:val="21"/>
          <w:u w:val="single"/>
          <w:lang w:val="en-US" w:eastAsia="zh-CN" w:bidi="ar"/>
        </w:rPr>
        <w:t xml:space="preserve">                     </w:t>
      </w:r>
      <w:r>
        <w:rPr>
          <w:rFonts w:hint="eastAsia" w:ascii="仿宋" w:hAnsi="仿宋" w:eastAsia="仿宋" w:cs="仿宋"/>
          <w:i w:val="0"/>
          <w:iCs w:val="0"/>
          <w:caps w:val="0"/>
          <w:color w:val="333333"/>
          <w:spacing w:val="0"/>
          <w:kern w:val="0"/>
          <w:sz w:val="21"/>
          <w:szCs w:val="21"/>
          <w:lang w:val="en-US" w:eastAsia="zh-CN" w:bidi="ar"/>
        </w:rPr>
        <w:t>”项目</w:t>
      </w:r>
      <w:r>
        <w:rPr>
          <w:rFonts w:hint="eastAsia" w:ascii="仿宋" w:hAnsi="仿宋" w:eastAsia="仿宋" w:cs="仿宋"/>
          <w:i w:val="0"/>
          <w:iCs w:val="0"/>
          <w:caps w:val="0"/>
          <w:color w:val="333333"/>
          <w:spacing w:val="0"/>
          <w:kern w:val="0"/>
          <w:sz w:val="21"/>
          <w:szCs w:val="21"/>
          <w:u w:val="single"/>
          <w:lang w:val="en-US" w:eastAsia="zh-CN" w:bidi="ar"/>
        </w:rPr>
        <w:t xml:space="preserve">采购包：    </w:t>
      </w:r>
      <w:r>
        <w:rPr>
          <w:rFonts w:hint="eastAsia" w:ascii="仿宋" w:hAnsi="仿宋" w:eastAsia="仿宋" w:cs="仿宋"/>
          <w:i w:val="0"/>
          <w:iCs w:val="0"/>
          <w:caps w:val="0"/>
          <w:color w:val="333333"/>
          <w:spacing w:val="0"/>
          <w:kern w:val="0"/>
          <w:sz w:val="21"/>
          <w:szCs w:val="21"/>
          <w:lang w:val="en-US" w:eastAsia="zh-CN" w:bidi="ar"/>
        </w:rPr>
        <w:t>（项目编号：</w:t>
      </w:r>
      <w:r>
        <w:rPr>
          <w:rFonts w:hint="eastAsia" w:ascii="仿宋" w:hAnsi="仿宋" w:eastAsia="仿宋" w:cs="仿宋"/>
          <w:i w:val="0"/>
          <w:iCs w:val="0"/>
          <w:caps w:val="0"/>
          <w:color w:val="333333"/>
          <w:spacing w:val="0"/>
          <w:kern w:val="0"/>
          <w:sz w:val="21"/>
          <w:szCs w:val="21"/>
          <w:u w:val="single"/>
          <w:lang w:val="en-US" w:eastAsia="zh-CN" w:bidi="ar"/>
        </w:rPr>
        <w:t xml:space="preserve">          </w:t>
      </w:r>
      <w:r>
        <w:rPr>
          <w:rFonts w:hint="eastAsia" w:ascii="仿宋" w:hAnsi="仿宋" w:eastAsia="仿宋" w:cs="仿宋"/>
          <w:i w:val="0"/>
          <w:iCs w:val="0"/>
          <w:caps w:val="0"/>
          <w:color w:val="333333"/>
          <w:spacing w:val="0"/>
          <w:kern w:val="0"/>
          <w:sz w:val="21"/>
          <w:szCs w:val="21"/>
          <w:lang w:val="en-US" w:eastAsia="zh-CN" w:bidi="ar"/>
        </w:rPr>
        <w:t>）投标活动的合法代表，以我方名义全权处理该项目有关投标、签订合同以及执行合同等一切事宜，本单位均予承认并负全部责任。</w:t>
      </w:r>
    </w:p>
    <w:p w14:paraId="330ABB65">
      <w:pPr>
        <w:keepNext w:val="0"/>
        <w:keepLines w:val="0"/>
        <w:pageBreakBefore w:val="0"/>
        <w:widowControl w:val="0"/>
        <w:numPr>
          <w:ilvl w:val="0"/>
          <w:numId w:val="0"/>
        </w:numPr>
        <w:kinsoku/>
        <w:wordWrap/>
        <w:overflowPunct/>
        <w:topLinePunct w:val="0"/>
        <w:autoSpaceDE/>
        <w:autoSpaceDN/>
        <w:bidi w:val="0"/>
        <w:adjustRightInd/>
        <w:snapToGrid/>
        <w:spacing w:line="500" w:lineRule="exact"/>
        <w:textAlignment w:val="auto"/>
        <w:rPr>
          <w:rFonts w:hint="eastAsia" w:ascii="仿宋" w:hAnsi="仿宋" w:eastAsia="仿宋" w:cs="仿宋"/>
          <w:i w:val="0"/>
          <w:iCs w:val="0"/>
          <w:caps w:val="0"/>
          <w:color w:val="333333"/>
          <w:spacing w:val="0"/>
          <w:kern w:val="0"/>
          <w:sz w:val="21"/>
          <w:szCs w:val="21"/>
          <w:lang w:val="en-US" w:eastAsia="zh-CN" w:bidi="ar"/>
        </w:rPr>
      </w:pPr>
      <w:r>
        <w:rPr>
          <w:rFonts w:hint="eastAsia" w:ascii="仿宋" w:hAnsi="仿宋" w:eastAsia="仿宋" w:cs="仿宋"/>
          <w:i w:val="0"/>
          <w:iCs w:val="0"/>
          <w:caps w:val="0"/>
          <w:color w:val="333333"/>
          <w:spacing w:val="0"/>
          <w:kern w:val="0"/>
          <w:sz w:val="21"/>
          <w:szCs w:val="21"/>
          <w:lang w:val="en-US" w:eastAsia="zh-CN" w:bidi="ar"/>
        </w:rPr>
        <w:t>代理人无转委托权。</w:t>
      </w:r>
    </w:p>
    <w:p w14:paraId="0AECBC2C">
      <w:pPr>
        <w:keepNext w:val="0"/>
        <w:keepLines w:val="0"/>
        <w:pageBreakBefore w:val="0"/>
        <w:widowControl w:val="0"/>
        <w:numPr>
          <w:ilvl w:val="0"/>
          <w:numId w:val="0"/>
        </w:numPr>
        <w:kinsoku/>
        <w:wordWrap/>
        <w:overflowPunct/>
        <w:topLinePunct w:val="0"/>
        <w:autoSpaceDE/>
        <w:autoSpaceDN/>
        <w:bidi w:val="0"/>
        <w:adjustRightInd/>
        <w:snapToGrid/>
        <w:spacing w:line="500" w:lineRule="exact"/>
        <w:textAlignment w:val="auto"/>
        <w:rPr>
          <w:rFonts w:hint="eastAsia" w:ascii="仿宋" w:hAnsi="仿宋" w:eastAsia="仿宋" w:cs="仿宋"/>
          <w:i w:val="0"/>
          <w:iCs w:val="0"/>
          <w:caps w:val="0"/>
          <w:color w:val="333333"/>
          <w:spacing w:val="0"/>
          <w:kern w:val="0"/>
          <w:sz w:val="21"/>
          <w:szCs w:val="21"/>
          <w:lang w:val="en-US" w:eastAsia="zh-CN" w:bidi="ar"/>
        </w:rPr>
      </w:pPr>
      <w:r>
        <w:rPr>
          <w:rFonts w:hint="eastAsia" w:ascii="仿宋" w:hAnsi="仿宋" w:eastAsia="仿宋" w:cs="仿宋"/>
          <w:i w:val="0"/>
          <w:iCs w:val="0"/>
          <w:caps w:val="0"/>
          <w:color w:val="333333"/>
          <w:spacing w:val="0"/>
          <w:kern w:val="0"/>
          <w:sz w:val="21"/>
          <w:szCs w:val="21"/>
          <w:lang w:val="en-US" w:eastAsia="zh-CN" w:bidi="ar"/>
        </w:rPr>
        <w:t>本授权书自投标截止之日起计算有效期为</w:t>
      </w:r>
      <w:r>
        <w:rPr>
          <w:rFonts w:hint="eastAsia" w:ascii="仿宋" w:hAnsi="仿宋" w:eastAsia="仿宋" w:cs="仿宋"/>
          <w:i w:val="0"/>
          <w:iCs w:val="0"/>
          <w:caps w:val="0"/>
          <w:color w:val="333333"/>
          <w:spacing w:val="0"/>
          <w:kern w:val="0"/>
          <w:sz w:val="21"/>
          <w:szCs w:val="21"/>
          <w:u w:val="single"/>
          <w:lang w:val="en-US" w:eastAsia="zh-CN" w:bidi="ar"/>
        </w:rPr>
        <w:t xml:space="preserve">        天</w:t>
      </w:r>
      <w:r>
        <w:rPr>
          <w:rFonts w:hint="eastAsia" w:ascii="仿宋" w:hAnsi="仿宋" w:eastAsia="仿宋" w:cs="仿宋"/>
          <w:i w:val="0"/>
          <w:iCs w:val="0"/>
          <w:caps w:val="0"/>
          <w:color w:val="333333"/>
          <w:spacing w:val="0"/>
          <w:kern w:val="0"/>
          <w:sz w:val="21"/>
          <w:szCs w:val="21"/>
          <w:lang w:val="en-US" w:eastAsia="zh-CN" w:bidi="ar"/>
        </w:rPr>
        <w:t>。</w:t>
      </w:r>
    </w:p>
    <w:p w14:paraId="0FD21253">
      <w:pPr>
        <w:keepNext w:val="0"/>
        <w:keepLines w:val="0"/>
        <w:pageBreakBefore w:val="0"/>
        <w:widowControl w:val="0"/>
        <w:numPr>
          <w:ilvl w:val="0"/>
          <w:numId w:val="0"/>
        </w:numPr>
        <w:kinsoku/>
        <w:wordWrap/>
        <w:overflowPunct/>
        <w:topLinePunct w:val="0"/>
        <w:autoSpaceDE/>
        <w:autoSpaceDN/>
        <w:bidi w:val="0"/>
        <w:adjustRightInd/>
        <w:snapToGrid/>
        <w:spacing w:line="500" w:lineRule="exact"/>
        <w:textAlignment w:val="auto"/>
        <w:rPr>
          <w:rFonts w:hint="eastAsia" w:ascii="仿宋" w:hAnsi="仿宋" w:eastAsia="仿宋" w:cs="仿宋"/>
          <w:i w:val="0"/>
          <w:iCs w:val="0"/>
          <w:caps w:val="0"/>
          <w:color w:val="333333"/>
          <w:spacing w:val="0"/>
          <w:kern w:val="0"/>
          <w:sz w:val="21"/>
          <w:szCs w:val="21"/>
          <w:lang w:val="en-US" w:eastAsia="zh-CN" w:bidi="ar"/>
        </w:rPr>
      </w:pPr>
      <w:r>
        <w:rPr>
          <w:rFonts w:hint="eastAsia" w:ascii="仿宋" w:hAnsi="仿宋" w:eastAsia="仿宋" w:cs="仿宋"/>
          <w:i w:val="0"/>
          <w:iCs w:val="0"/>
          <w:caps w:val="0"/>
          <w:color w:val="333333"/>
          <w:spacing w:val="0"/>
          <w:kern w:val="0"/>
          <w:sz w:val="21"/>
          <w:szCs w:val="21"/>
          <w:lang w:val="en-US" w:eastAsia="zh-CN" w:bidi="ar"/>
        </w:rPr>
        <w:t>供应商名称：</w:t>
      </w:r>
      <w:r>
        <w:rPr>
          <w:rFonts w:hint="eastAsia" w:ascii="仿宋" w:hAnsi="仿宋" w:eastAsia="仿宋" w:cs="仿宋"/>
          <w:i w:val="0"/>
          <w:iCs w:val="0"/>
          <w:caps w:val="0"/>
          <w:color w:val="333333"/>
          <w:spacing w:val="0"/>
          <w:kern w:val="0"/>
          <w:sz w:val="21"/>
          <w:szCs w:val="21"/>
          <w:u w:val="single"/>
          <w:lang w:val="en-US" w:eastAsia="zh-CN" w:bidi="ar"/>
        </w:rPr>
        <w:t xml:space="preserve">                               </w:t>
      </w:r>
      <w:r>
        <w:rPr>
          <w:rFonts w:hint="eastAsia" w:ascii="仿宋" w:hAnsi="仿宋" w:eastAsia="仿宋" w:cs="仿宋"/>
          <w:i w:val="0"/>
          <w:iCs w:val="0"/>
          <w:caps w:val="0"/>
          <w:color w:val="333333"/>
          <w:spacing w:val="0"/>
          <w:kern w:val="0"/>
          <w:sz w:val="21"/>
          <w:szCs w:val="21"/>
          <w:lang w:val="en-US" w:eastAsia="zh-CN" w:bidi="ar"/>
        </w:rPr>
        <w:t>（盖章）</w:t>
      </w:r>
    </w:p>
    <w:p w14:paraId="3923CFDC">
      <w:pPr>
        <w:keepNext w:val="0"/>
        <w:keepLines w:val="0"/>
        <w:pageBreakBefore w:val="0"/>
        <w:widowControl w:val="0"/>
        <w:numPr>
          <w:ilvl w:val="0"/>
          <w:numId w:val="0"/>
        </w:numPr>
        <w:kinsoku/>
        <w:wordWrap/>
        <w:overflowPunct/>
        <w:topLinePunct w:val="0"/>
        <w:autoSpaceDE/>
        <w:autoSpaceDN/>
        <w:bidi w:val="0"/>
        <w:adjustRightInd/>
        <w:snapToGrid/>
        <w:spacing w:line="500" w:lineRule="exact"/>
        <w:textAlignment w:val="auto"/>
        <w:rPr>
          <w:rFonts w:hint="eastAsia" w:ascii="仿宋" w:hAnsi="仿宋" w:eastAsia="仿宋" w:cs="仿宋"/>
          <w:i w:val="0"/>
          <w:iCs w:val="0"/>
          <w:caps w:val="0"/>
          <w:color w:val="333333"/>
          <w:spacing w:val="0"/>
          <w:kern w:val="0"/>
          <w:sz w:val="21"/>
          <w:szCs w:val="21"/>
          <w:lang w:val="en-US" w:eastAsia="zh-CN" w:bidi="ar"/>
        </w:rPr>
      </w:pPr>
      <w:r>
        <w:rPr>
          <w:rFonts w:hint="eastAsia" w:ascii="仿宋" w:hAnsi="仿宋" w:eastAsia="仿宋" w:cs="仿宋"/>
          <w:i w:val="0"/>
          <w:iCs w:val="0"/>
          <w:caps w:val="0"/>
          <w:color w:val="333333"/>
          <w:spacing w:val="0"/>
          <w:kern w:val="0"/>
          <w:sz w:val="21"/>
          <w:szCs w:val="21"/>
          <w:lang w:val="en-US" w:eastAsia="zh-CN" w:bidi="ar"/>
        </w:rPr>
        <w:t>法定代表人（单位负责人）：</w:t>
      </w:r>
      <w:r>
        <w:rPr>
          <w:rFonts w:hint="eastAsia" w:ascii="仿宋" w:hAnsi="仿宋" w:eastAsia="仿宋" w:cs="仿宋"/>
          <w:i w:val="0"/>
          <w:iCs w:val="0"/>
          <w:caps w:val="0"/>
          <w:color w:val="333333"/>
          <w:spacing w:val="0"/>
          <w:kern w:val="0"/>
          <w:sz w:val="21"/>
          <w:szCs w:val="21"/>
          <w:u w:val="single"/>
          <w:lang w:val="en-US" w:eastAsia="zh-CN" w:bidi="ar"/>
        </w:rPr>
        <w:t xml:space="preserve">                 </w:t>
      </w:r>
      <w:r>
        <w:rPr>
          <w:rFonts w:hint="eastAsia" w:ascii="仿宋" w:hAnsi="仿宋" w:eastAsia="仿宋" w:cs="仿宋"/>
          <w:i w:val="0"/>
          <w:iCs w:val="0"/>
          <w:caps w:val="0"/>
          <w:color w:val="333333"/>
          <w:spacing w:val="0"/>
          <w:kern w:val="0"/>
          <w:sz w:val="21"/>
          <w:szCs w:val="21"/>
          <w:lang w:val="en-US" w:eastAsia="zh-CN" w:bidi="ar"/>
        </w:rPr>
        <w:t>（签字或盖章）</w:t>
      </w:r>
    </w:p>
    <w:p w14:paraId="0CAD89C2">
      <w:pPr>
        <w:keepNext w:val="0"/>
        <w:keepLines w:val="0"/>
        <w:pageBreakBefore w:val="0"/>
        <w:widowControl w:val="0"/>
        <w:numPr>
          <w:ilvl w:val="0"/>
          <w:numId w:val="0"/>
        </w:numPr>
        <w:kinsoku/>
        <w:wordWrap/>
        <w:overflowPunct/>
        <w:topLinePunct w:val="0"/>
        <w:autoSpaceDE/>
        <w:autoSpaceDN/>
        <w:bidi w:val="0"/>
        <w:adjustRightInd/>
        <w:snapToGrid/>
        <w:spacing w:line="500" w:lineRule="exact"/>
        <w:textAlignment w:val="auto"/>
        <w:rPr>
          <w:rFonts w:hint="eastAsia" w:ascii="仿宋" w:hAnsi="仿宋" w:eastAsia="仿宋" w:cs="仿宋"/>
          <w:i w:val="0"/>
          <w:iCs w:val="0"/>
          <w:caps w:val="0"/>
          <w:color w:val="333333"/>
          <w:spacing w:val="0"/>
          <w:kern w:val="0"/>
          <w:sz w:val="21"/>
          <w:szCs w:val="21"/>
          <w:lang w:val="en-US" w:eastAsia="zh-CN" w:bidi="ar"/>
        </w:rPr>
      </w:pPr>
      <w:r>
        <w:rPr>
          <w:rFonts w:hint="eastAsia" w:ascii="仿宋" w:hAnsi="仿宋" w:eastAsia="仿宋" w:cs="仿宋"/>
          <w:i w:val="0"/>
          <w:iCs w:val="0"/>
          <w:caps w:val="0"/>
          <w:color w:val="333333"/>
          <w:spacing w:val="0"/>
          <w:kern w:val="0"/>
          <w:sz w:val="21"/>
          <w:szCs w:val="21"/>
          <w:lang w:val="en-US" w:eastAsia="zh-CN" w:bidi="ar"/>
        </w:rPr>
        <w:t>身份证号：</w:t>
      </w:r>
      <w:r>
        <w:rPr>
          <w:rFonts w:hint="eastAsia" w:ascii="仿宋" w:hAnsi="仿宋" w:eastAsia="仿宋" w:cs="仿宋"/>
          <w:i w:val="0"/>
          <w:iCs w:val="0"/>
          <w:caps w:val="0"/>
          <w:color w:val="333333"/>
          <w:spacing w:val="0"/>
          <w:kern w:val="0"/>
          <w:sz w:val="21"/>
          <w:szCs w:val="21"/>
          <w:u w:val="single"/>
          <w:lang w:val="en-US" w:eastAsia="zh-CN" w:bidi="ar"/>
        </w:rPr>
        <w:t xml:space="preserve">                              </w:t>
      </w:r>
    </w:p>
    <w:p w14:paraId="24821BA3">
      <w:pPr>
        <w:keepNext w:val="0"/>
        <w:keepLines w:val="0"/>
        <w:pageBreakBefore w:val="0"/>
        <w:widowControl w:val="0"/>
        <w:numPr>
          <w:ilvl w:val="0"/>
          <w:numId w:val="0"/>
        </w:numPr>
        <w:kinsoku/>
        <w:wordWrap/>
        <w:overflowPunct/>
        <w:topLinePunct w:val="0"/>
        <w:autoSpaceDE/>
        <w:autoSpaceDN/>
        <w:bidi w:val="0"/>
        <w:adjustRightInd/>
        <w:snapToGrid/>
        <w:spacing w:line="500" w:lineRule="exact"/>
        <w:textAlignment w:val="auto"/>
        <w:rPr>
          <w:rFonts w:hint="eastAsia" w:ascii="仿宋" w:hAnsi="仿宋" w:eastAsia="仿宋" w:cs="仿宋"/>
          <w:i w:val="0"/>
          <w:iCs w:val="0"/>
          <w:caps w:val="0"/>
          <w:color w:val="333333"/>
          <w:spacing w:val="0"/>
          <w:kern w:val="0"/>
          <w:sz w:val="21"/>
          <w:szCs w:val="21"/>
          <w:lang w:val="en-US" w:eastAsia="zh-CN" w:bidi="ar"/>
        </w:rPr>
      </w:pPr>
      <w:r>
        <w:rPr>
          <w:rFonts w:hint="eastAsia" w:ascii="仿宋" w:hAnsi="仿宋" w:eastAsia="仿宋" w:cs="仿宋"/>
          <w:i w:val="0"/>
          <w:iCs w:val="0"/>
          <w:caps w:val="0"/>
          <w:color w:val="333333"/>
          <w:spacing w:val="0"/>
          <w:kern w:val="0"/>
          <w:sz w:val="21"/>
          <w:szCs w:val="21"/>
          <w:lang w:val="en-US" w:eastAsia="zh-CN" w:bidi="ar"/>
        </w:rPr>
        <w:t>被授权人：</w:t>
      </w:r>
      <w:r>
        <w:rPr>
          <w:rFonts w:hint="eastAsia" w:ascii="仿宋" w:hAnsi="仿宋" w:eastAsia="仿宋" w:cs="仿宋"/>
          <w:i w:val="0"/>
          <w:iCs w:val="0"/>
          <w:caps w:val="0"/>
          <w:color w:val="333333"/>
          <w:spacing w:val="0"/>
          <w:kern w:val="0"/>
          <w:sz w:val="21"/>
          <w:szCs w:val="21"/>
          <w:u w:val="single"/>
          <w:lang w:val="en-US" w:eastAsia="zh-CN" w:bidi="ar"/>
        </w:rPr>
        <w:t xml:space="preserve">                              </w:t>
      </w:r>
      <w:r>
        <w:rPr>
          <w:rFonts w:hint="eastAsia" w:ascii="仿宋" w:hAnsi="仿宋" w:eastAsia="仿宋" w:cs="仿宋"/>
          <w:i w:val="0"/>
          <w:iCs w:val="0"/>
          <w:caps w:val="0"/>
          <w:color w:val="333333"/>
          <w:spacing w:val="0"/>
          <w:kern w:val="0"/>
          <w:sz w:val="21"/>
          <w:szCs w:val="21"/>
          <w:lang w:val="en-US" w:eastAsia="zh-CN" w:bidi="ar"/>
        </w:rPr>
        <w:t>（签字或盖章）</w:t>
      </w:r>
    </w:p>
    <w:p w14:paraId="16678AC8">
      <w:pPr>
        <w:keepNext w:val="0"/>
        <w:keepLines w:val="0"/>
        <w:pageBreakBefore w:val="0"/>
        <w:widowControl w:val="0"/>
        <w:numPr>
          <w:ilvl w:val="0"/>
          <w:numId w:val="0"/>
        </w:numPr>
        <w:kinsoku/>
        <w:wordWrap/>
        <w:overflowPunct/>
        <w:topLinePunct w:val="0"/>
        <w:autoSpaceDE/>
        <w:autoSpaceDN/>
        <w:bidi w:val="0"/>
        <w:adjustRightInd/>
        <w:snapToGrid/>
        <w:spacing w:line="500" w:lineRule="exact"/>
        <w:textAlignment w:val="auto"/>
        <w:rPr>
          <w:rFonts w:hint="eastAsia" w:ascii="仿宋" w:hAnsi="仿宋" w:eastAsia="仿宋" w:cs="仿宋"/>
          <w:i w:val="0"/>
          <w:iCs w:val="0"/>
          <w:caps w:val="0"/>
          <w:color w:val="333333"/>
          <w:spacing w:val="0"/>
          <w:kern w:val="0"/>
          <w:sz w:val="21"/>
          <w:szCs w:val="21"/>
          <w:lang w:val="en-US" w:eastAsia="zh-CN" w:bidi="ar"/>
        </w:rPr>
      </w:pPr>
      <w:r>
        <w:rPr>
          <w:rFonts w:hint="eastAsia" w:ascii="仿宋" w:hAnsi="仿宋" w:eastAsia="仿宋" w:cs="仿宋"/>
          <w:i w:val="0"/>
          <w:iCs w:val="0"/>
          <w:caps w:val="0"/>
          <w:color w:val="333333"/>
          <w:spacing w:val="0"/>
          <w:kern w:val="0"/>
          <w:sz w:val="21"/>
          <w:szCs w:val="21"/>
          <w:lang w:val="en-US" w:eastAsia="zh-CN" w:bidi="ar"/>
        </w:rPr>
        <w:t>身份证号：</w:t>
      </w:r>
      <w:r>
        <w:rPr>
          <w:rFonts w:hint="eastAsia" w:ascii="仿宋" w:hAnsi="仿宋" w:eastAsia="仿宋" w:cs="仿宋"/>
          <w:i w:val="0"/>
          <w:iCs w:val="0"/>
          <w:caps w:val="0"/>
          <w:color w:val="333333"/>
          <w:spacing w:val="0"/>
          <w:kern w:val="0"/>
          <w:sz w:val="21"/>
          <w:szCs w:val="21"/>
          <w:u w:val="single"/>
          <w:lang w:val="en-US" w:eastAsia="zh-CN" w:bidi="ar"/>
        </w:rPr>
        <w:t xml:space="preserve">                             </w:t>
      </w:r>
    </w:p>
    <w:p w14:paraId="78832676">
      <w:pPr>
        <w:keepNext w:val="0"/>
        <w:keepLines w:val="0"/>
        <w:pageBreakBefore w:val="0"/>
        <w:widowControl w:val="0"/>
        <w:numPr>
          <w:ilvl w:val="0"/>
          <w:numId w:val="0"/>
        </w:numPr>
        <w:kinsoku/>
        <w:wordWrap/>
        <w:overflowPunct/>
        <w:topLinePunct w:val="0"/>
        <w:autoSpaceDE/>
        <w:autoSpaceDN/>
        <w:bidi w:val="0"/>
        <w:adjustRightInd/>
        <w:snapToGrid/>
        <w:spacing w:line="500" w:lineRule="exact"/>
        <w:jc w:val="right"/>
        <w:textAlignment w:val="auto"/>
        <w:rPr>
          <w:rFonts w:hint="eastAsia" w:ascii="仿宋" w:hAnsi="仿宋" w:eastAsia="仿宋" w:cs="仿宋"/>
          <w:i w:val="0"/>
          <w:iCs w:val="0"/>
          <w:caps w:val="0"/>
          <w:color w:val="333333"/>
          <w:spacing w:val="0"/>
          <w:kern w:val="0"/>
          <w:sz w:val="21"/>
          <w:szCs w:val="21"/>
          <w:lang w:val="en-US" w:eastAsia="zh-CN" w:bidi="ar"/>
        </w:rPr>
      </w:pPr>
      <w:r>
        <w:rPr>
          <w:rFonts w:hint="eastAsia" w:ascii="仿宋" w:hAnsi="仿宋" w:eastAsia="仿宋" w:cs="仿宋"/>
          <w:i w:val="0"/>
          <w:iCs w:val="0"/>
          <w:caps w:val="0"/>
          <w:color w:val="333333"/>
          <w:spacing w:val="0"/>
          <w:kern w:val="0"/>
          <w:sz w:val="21"/>
          <w:szCs w:val="21"/>
          <w:u w:val="single"/>
          <w:lang w:val="en-US" w:eastAsia="zh-CN" w:bidi="ar"/>
        </w:rPr>
        <w:t xml:space="preserve">     </w:t>
      </w:r>
      <w:r>
        <w:rPr>
          <w:rFonts w:hint="eastAsia" w:ascii="仿宋" w:hAnsi="仿宋" w:eastAsia="仿宋" w:cs="仿宋"/>
          <w:i w:val="0"/>
          <w:iCs w:val="0"/>
          <w:caps w:val="0"/>
          <w:color w:val="333333"/>
          <w:spacing w:val="0"/>
          <w:kern w:val="0"/>
          <w:sz w:val="21"/>
          <w:szCs w:val="21"/>
          <w:lang w:val="en-US" w:eastAsia="zh-CN" w:bidi="ar"/>
        </w:rPr>
        <w:t>年</w:t>
      </w:r>
      <w:r>
        <w:rPr>
          <w:rFonts w:hint="eastAsia" w:ascii="仿宋" w:hAnsi="仿宋" w:eastAsia="仿宋" w:cs="仿宋"/>
          <w:i w:val="0"/>
          <w:iCs w:val="0"/>
          <w:caps w:val="0"/>
          <w:color w:val="333333"/>
          <w:spacing w:val="0"/>
          <w:kern w:val="0"/>
          <w:sz w:val="21"/>
          <w:szCs w:val="21"/>
          <w:u w:val="single"/>
          <w:lang w:val="en-US" w:eastAsia="zh-CN" w:bidi="ar"/>
        </w:rPr>
        <w:t xml:space="preserve">     </w:t>
      </w:r>
      <w:r>
        <w:rPr>
          <w:rFonts w:hint="eastAsia" w:ascii="仿宋" w:hAnsi="仿宋" w:eastAsia="仿宋" w:cs="仿宋"/>
          <w:i w:val="0"/>
          <w:iCs w:val="0"/>
          <w:caps w:val="0"/>
          <w:color w:val="333333"/>
          <w:spacing w:val="0"/>
          <w:kern w:val="0"/>
          <w:sz w:val="21"/>
          <w:szCs w:val="21"/>
          <w:lang w:val="en-US" w:eastAsia="zh-CN" w:bidi="ar"/>
        </w:rPr>
        <w:t>月</w:t>
      </w:r>
      <w:r>
        <w:rPr>
          <w:rFonts w:hint="eastAsia" w:ascii="仿宋" w:hAnsi="仿宋" w:eastAsia="仿宋" w:cs="仿宋"/>
          <w:i w:val="0"/>
          <w:iCs w:val="0"/>
          <w:caps w:val="0"/>
          <w:color w:val="333333"/>
          <w:spacing w:val="0"/>
          <w:kern w:val="0"/>
          <w:sz w:val="21"/>
          <w:szCs w:val="21"/>
          <w:u w:val="single"/>
          <w:lang w:val="en-US" w:eastAsia="zh-CN" w:bidi="ar"/>
        </w:rPr>
        <w:t xml:space="preserve">     </w:t>
      </w:r>
      <w:r>
        <w:rPr>
          <w:rFonts w:hint="eastAsia" w:ascii="仿宋" w:hAnsi="仿宋" w:eastAsia="仿宋" w:cs="仿宋"/>
          <w:i w:val="0"/>
          <w:iCs w:val="0"/>
          <w:caps w:val="0"/>
          <w:color w:val="333333"/>
          <w:spacing w:val="0"/>
          <w:kern w:val="0"/>
          <w:sz w:val="21"/>
          <w:szCs w:val="21"/>
          <w:lang w:val="en-US" w:eastAsia="zh-CN" w:bidi="ar"/>
        </w:rPr>
        <w:t>日</w:t>
      </w:r>
    </w:p>
    <w:tbl>
      <w:tblPr>
        <w:tblStyle w:val="7"/>
        <w:tblW w:w="0" w:type="auto"/>
        <w:tblInd w:w="42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18"/>
        <w:gridCol w:w="4618"/>
      </w:tblGrid>
      <w:tr w14:paraId="306960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3" w:hRule="atLeast"/>
        </w:trPr>
        <w:tc>
          <w:tcPr>
            <w:tcW w:w="4618" w:type="dxa"/>
            <w:noWrap w:val="0"/>
            <w:vAlign w:val="center"/>
          </w:tcPr>
          <w:p w14:paraId="247C6891">
            <w:pPr>
              <w:numPr>
                <w:ilvl w:val="0"/>
                <w:numId w:val="0"/>
              </w:numPr>
              <w:jc w:val="center"/>
              <w:rPr>
                <w:rFonts w:hint="eastAsia" w:ascii="仿宋" w:hAnsi="仿宋" w:eastAsia="仿宋" w:cs="仿宋"/>
                <w:i w:val="0"/>
                <w:iCs w:val="0"/>
                <w:caps w:val="0"/>
                <w:color w:val="333333"/>
                <w:spacing w:val="0"/>
                <w:kern w:val="0"/>
                <w:sz w:val="21"/>
                <w:szCs w:val="21"/>
                <w:lang w:val="zh-CN" w:eastAsia="zh-CN" w:bidi="ar"/>
              </w:rPr>
            </w:pPr>
            <w:r>
              <w:rPr>
                <w:rFonts w:hint="eastAsia" w:ascii="仿宋" w:hAnsi="仿宋" w:eastAsia="仿宋" w:cs="仿宋"/>
                <w:i w:val="0"/>
                <w:iCs w:val="0"/>
                <w:caps w:val="0"/>
                <w:color w:val="333333"/>
                <w:spacing w:val="0"/>
                <w:kern w:val="0"/>
                <w:sz w:val="21"/>
                <w:szCs w:val="21"/>
                <w:lang w:val="zh-CN" w:eastAsia="zh-CN" w:bidi="ar"/>
              </w:rPr>
              <w:t>法定代表人身份证复印件</w:t>
            </w:r>
          </w:p>
          <w:p w14:paraId="1224B519">
            <w:pPr>
              <w:numPr>
                <w:ilvl w:val="0"/>
                <w:numId w:val="0"/>
              </w:numPr>
              <w:jc w:val="center"/>
              <w:rPr>
                <w:rFonts w:hint="eastAsia" w:ascii="仿宋" w:hAnsi="仿宋" w:eastAsia="仿宋" w:cs="仿宋"/>
                <w:i w:val="0"/>
                <w:iCs w:val="0"/>
                <w:caps w:val="0"/>
                <w:color w:val="333333"/>
                <w:spacing w:val="0"/>
                <w:kern w:val="0"/>
                <w:sz w:val="21"/>
                <w:szCs w:val="21"/>
                <w:lang w:val="en-US" w:eastAsia="zh-CN" w:bidi="ar"/>
              </w:rPr>
            </w:pPr>
            <w:r>
              <w:rPr>
                <w:rFonts w:hint="eastAsia" w:ascii="仿宋" w:hAnsi="仿宋" w:eastAsia="仿宋" w:cs="仿宋"/>
                <w:i w:val="0"/>
                <w:iCs w:val="0"/>
                <w:caps w:val="0"/>
                <w:color w:val="333333"/>
                <w:spacing w:val="0"/>
                <w:kern w:val="0"/>
                <w:sz w:val="21"/>
                <w:szCs w:val="21"/>
                <w:lang w:val="zh-CN" w:eastAsia="zh-CN" w:bidi="ar"/>
              </w:rPr>
              <w:t>（正反两面）</w:t>
            </w:r>
          </w:p>
        </w:tc>
        <w:tc>
          <w:tcPr>
            <w:tcW w:w="4618" w:type="dxa"/>
            <w:noWrap w:val="0"/>
            <w:vAlign w:val="center"/>
          </w:tcPr>
          <w:p w14:paraId="7CECA91D">
            <w:pPr>
              <w:numPr>
                <w:ilvl w:val="0"/>
                <w:numId w:val="0"/>
              </w:numPr>
              <w:jc w:val="center"/>
              <w:rPr>
                <w:rFonts w:hint="eastAsia" w:ascii="仿宋" w:hAnsi="仿宋" w:eastAsia="仿宋" w:cs="仿宋"/>
                <w:i w:val="0"/>
                <w:iCs w:val="0"/>
                <w:caps w:val="0"/>
                <w:color w:val="333333"/>
                <w:spacing w:val="0"/>
                <w:kern w:val="0"/>
                <w:sz w:val="21"/>
                <w:szCs w:val="21"/>
                <w:lang w:val="zh-CN" w:eastAsia="zh-CN" w:bidi="ar"/>
              </w:rPr>
            </w:pPr>
            <w:r>
              <w:rPr>
                <w:rFonts w:hint="eastAsia" w:ascii="仿宋" w:hAnsi="仿宋" w:eastAsia="仿宋" w:cs="仿宋"/>
                <w:i w:val="0"/>
                <w:iCs w:val="0"/>
                <w:caps w:val="0"/>
                <w:color w:val="333333"/>
                <w:spacing w:val="0"/>
                <w:kern w:val="0"/>
                <w:sz w:val="21"/>
                <w:szCs w:val="21"/>
                <w:lang w:val="zh-CN" w:eastAsia="zh-CN" w:bidi="ar"/>
              </w:rPr>
              <w:t>授权代表身份证复印件</w:t>
            </w:r>
          </w:p>
          <w:p w14:paraId="75B2A5A3">
            <w:pPr>
              <w:numPr>
                <w:ilvl w:val="0"/>
                <w:numId w:val="0"/>
              </w:numPr>
              <w:jc w:val="center"/>
              <w:rPr>
                <w:rFonts w:hint="eastAsia" w:ascii="仿宋" w:hAnsi="仿宋" w:eastAsia="仿宋" w:cs="仿宋"/>
                <w:i w:val="0"/>
                <w:iCs w:val="0"/>
                <w:caps w:val="0"/>
                <w:color w:val="333333"/>
                <w:spacing w:val="0"/>
                <w:kern w:val="0"/>
                <w:sz w:val="21"/>
                <w:szCs w:val="21"/>
                <w:lang w:val="en-US" w:eastAsia="zh-CN" w:bidi="ar"/>
              </w:rPr>
            </w:pPr>
            <w:r>
              <w:rPr>
                <w:rFonts w:hint="eastAsia" w:ascii="仿宋" w:hAnsi="仿宋" w:eastAsia="仿宋" w:cs="仿宋"/>
                <w:i w:val="0"/>
                <w:iCs w:val="0"/>
                <w:caps w:val="0"/>
                <w:color w:val="333333"/>
                <w:spacing w:val="0"/>
                <w:kern w:val="0"/>
                <w:sz w:val="21"/>
                <w:szCs w:val="21"/>
                <w:lang w:val="zh-CN" w:eastAsia="zh-CN" w:bidi="ar"/>
              </w:rPr>
              <w:t>（正反两面）</w:t>
            </w:r>
          </w:p>
        </w:tc>
      </w:tr>
    </w:tbl>
    <w:p w14:paraId="0DB656EA">
      <w:pPr>
        <w:numPr>
          <w:ilvl w:val="0"/>
          <w:numId w:val="0"/>
        </w:numPr>
        <w:rPr>
          <w:rFonts w:hint="eastAsia" w:ascii="仿宋" w:hAnsi="仿宋" w:eastAsia="仿宋" w:cs="仿宋"/>
          <w:i w:val="0"/>
          <w:iCs w:val="0"/>
          <w:caps w:val="0"/>
          <w:color w:val="333333"/>
          <w:spacing w:val="0"/>
          <w:kern w:val="0"/>
          <w:sz w:val="21"/>
          <w:szCs w:val="21"/>
          <w:lang w:val="en-US" w:eastAsia="zh-CN" w:bidi="ar"/>
        </w:rPr>
      </w:pPr>
      <w:r>
        <w:rPr>
          <w:rFonts w:hint="eastAsia" w:ascii="仿宋" w:hAnsi="仿宋" w:eastAsia="仿宋" w:cs="仿宋"/>
          <w:i w:val="0"/>
          <w:iCs w:val="0"/>
          <w:caps w:val="0"/>
          <w:color w:val="333333"/>
          <w:spacing w:val="0"/>
          <w:kern w:val="0"/>
          <w:sz w:val="21"/>
          <w:szCs w:val="21"/>
          <w:lang w:val="en-US" w:eastAsia="zh-CN" w:bidi="ar"/>
        </w:rPr>
        <w:t>注：</w:t>
      </w:r>
    </w:p>
    <w:p w14:paraId="005A7E31">
      <w:pPr>
        <w:keepNext w:val="0"/>
        <w:keepLines w:val="0"/>
        <w:pageBreakBefore w:val="0"/>
        <w:widowControl w:val="0"/>
        <w:numPr>
          <w:ilvl w:val="0"/>
          <w:numId w:val="0"/>
        </w:numPr>
        <w:kinsoku/>
        <w:wordWrap/>
        <w:overflowPunct/>
        <w:topLinePunct w:val="0"/>
        <w:autoSpaceDE/>
        <w:autoSpaceDN/>
        <w:bidi w:val="0"/>
        <w:adjustRightInd/>
        <w:snapToGrid/>
        <w:spacing w:line="500" w:lineRule="exact"/>
        <w:textAlignment w:val="auto"/>
        <w:rPr>
          <w:rFonts w:hint="eastAsia" w:ascii="仿宋" w:hAnsi="仿宋" w:eastAsia="仿宋" w:cs="仿宋"/>
          <w:i w:val="0"/>
          <w:iCs w:val="0"/>
          <w:caps w:val="0"/>
          <w:color w:val="333333"/>
          <w:spacing w:val="0"/>
          <w:kern w:val="0"/>
          <w:sz w:val="21"/>
          <w:szCs w:val="21"/>
          <w:lang w:val="en-US" w:eastAsia="zh-CN" w:bidi="ar"/>
        </w:rPr>
      </w:pPr>
      <w:r>
        <w:rPr>
          <w:rFonts w:hint="eastAsia" w:ascii="仿宋" w:hAnsi="仿宋" w:eastAsia="仿宋" w:cs="仿宋"/>
          <w:i w:val="0"/>
          <w:iCs w:val="0"/>
          <w:caps w:val="0"/>
          <w:color w:val="333333"/>
          <w:spacing w:val="0"/>
          <w:kern w:val="0"/>
          <w:sz w:val="21"/>
          <w:szCs w:val="21"/>
          <w:lang w:val="en-US" w:eastAsia="zh-CN" w:bidi="ar"/>
        </w:rPr>
        <w:t>1.此授权书的有效期应与投标有效期一致，本授权书有效期自投标截止之日起计算不少于90天。</w:t>
      </w:r>
    </w:p>
    <w:p w14:paraId="270BC7A7">
      <w:pPr>
        <w:numPr>
          <w:ilvl w:val="0"/>
          <w:numId w:val="0"/>
        </w:numPr>
        <w:rPr>
          <w:rFonts w:hint="eastAsia" w:ascii="仿宋" w:hAnsi="仿宋" w:eastAsia="仿宋" w:cs="仿宋"/>
          <w:i w:val="0"/>
          <w:iCs w:val="0"/>
          <w:caps w:val="0"/>
          <w:color w:val="333333"/>
          <w:spacing w:val="0"/>
          <w:kern w:val="0"/>
          <w:sz w:val="21"/>
          <w:szCs w:val="21"/>
          <w:lang w:val="en-US" w:eastAsia="zh-CN" w:bidi="ar"/>
        </w:rPr>
      </w:pPr>
      <w:r>
        <w:rPr>
          <w:rFonts w:hint="eastAsia" w:ascii="仿宋" w:hAnsi="仿宋" w:eastAsia="仿宋" w:cs="仿宋"/>
          <w:i w:val="0"/>
          <w:iCs w:val="0"/>
          <w:caps w:val="0"/>
          <w:color w:val="333333"/>
          <w:spacing w:val="0"/>
          <w:kern w:val="0"/>
          <w:sz w:val="21"/>
          <w:szCs w:val="21"/>
          <w:lang w:val="en-US" w:eastAsia="zh-CN" w:bidi="ar"/>
        </w:rPr>
        <w:t>2.</w:t>
      </w:r>
      <w:r>
        <w:rPr>
          <w:rFonts w:hint="eastAsia" w:ascii="仿宋" w:hAnsi="仿宋" w:eastAsia="仿宋" w:cs="仿宋"/>
          <w:i w:val="0"/>
          <w:iCs w:val="0"/>
          <w:caps w:val="0"/>
          <w:color w:val="333333"/>
          <w:spacing w:val="0"/>
          <w:kern w:val="0"/>
          <w:sz w:val="21"/>
          <w:szCs w:val="21"/>
          <w:lang w:val="zh-CN" w:eastAsia="zh-CN" w:bidi="ar"/>
        </w:rPr>
        <w:t>法定代表人直接</w:t>
      </w:r>
      <w:r>
        <w:rPr>
          <w:rFonts w:hint="eastAsia" w:ascii="仿宋" w:hAnsi="仿宋" w:eastAsia="仿宋" w:cs="仿宋"/>
          <w:i w:val="0"/>
          <w:iCs w:val="0"/>
          <w:caps w:val="0"/>
          <w:color w:val="333333"/>
          <w:spacing w:val="0"/>
          <w:kern w:val="0"/>
          <w:sz w:val="21"/>
          <w:szCs w:val="21"/>
          <w:lang w:val="en-US" w:eastAsia="zh-CN" w:bidi="ar"/>
        </w:rPr>
        <w:t>投标</w:t>
      </w:r>
      <w:r>
        <w:rPr>
          <w:rFonts w:hint="eastAsia" w:ascii="仿宋" w:hAnsi="仿宋" w:eastAsia="仿宋" w:cs="仿宋"/>
          <w:i w:val="0"/>
          <w:iCs w:val="0"/>
          <w:caps w:val="0"/>
          <w:color w:val="333333"/>
          <w:spacing w:val="0"/>
          <w:kern w:val="0"/>
          <w:sz w:val="21"/>
          <w:szCs w:val="21"/>
          <w:lang w:val="zh-CN" w:eastAsia="zh-CN" w:bidi="ar"/>
        </w:rPr>
        <w:t>时无需提供。</w:t>
      </w:r>
    </w:p>
    <w:p w14:paraId="6250A378">
      <w:pPr>
        <w:pStyle w:val="5"/>
        <w:rPr>
          <w:rFonts w:hint="eastAsia" w:ascii="仿宋" w:hAnsi="仿宋" w:eastAsia="仿宋" w:cs="仿宋"/>
          <w:lang w:val="en-US" w:eastAsia="zh-CN"/>
        </w:rPr>
      </w:pPr>
    </w:p>
    <w:p w14:paraId="25BA0F07">
      <w:pPr>
        <w:rPr>
          <w:rFonts w:hint="eastAsia" w:ascii="仿宋" w:hAnsi="仿宋" w:eastAsia="仿宋" w:cs="仿宋"/>
          <w:lang w:val="en-US" w:eastAsia="zh-CN"/>
        </w:rPr>
      </w:pPr>
      <w:r>
        <w:rPr>
          <w:rFonts w:hint="eastAsia" w:ascii="仿宋" w:hAnsi="仿宋" w:eastAsia="仿宋" w:cs="仿宋"/>
          <w:lang w:val="en-US" w:eastAsia="zh-CN"/>
        </w:rPr>
        <w:br w:type="page"/>
      </w:r>
    </w:p>
    <w:p w14:paraId="357E8047">
      <w:pPr>
        <w:numPr>
          <w:ilvl w:val="0"/>
          <w:numId w:val="0"/>
        </w:numPr>
        <w:rPr>
          <w:rFonts w:hint="eastAsia" w:ascii="仿宋" w:hAnsi="仿宋" w:eastAsia="仿宋" w:cs="仿宋"/>
          <w:i w:val="0"/>
          <w:iCs w:val="0"/>
          <w:caps w:val="0"/>
          <w:color w:val="333333"/>
          <w:spacing w:val="0"/>
          <w:kern w:val="0"/>
          <w:sz w:val="21"/>
          <w:szCs w:val="21"/>
          <w:lang w:val="en-US" w:eastAsia="zh-CN" w:bidi="ar"/>
        </w:rPr>
      </w:pPr>
      <w:r>
        <w:rPr>
          <w:rFonts w:hint="eastAsia" w:ascii="仿宋" w:hAnsi="仿宋" w:eastAsia="仿宋" w:cs="仿宋"/>
          <w:i w:val="0"/>
          <w:iCs w:val="0"/>
          <w:caps w:val="0"/>
          <w:color w:val="333333"/>
          <w:spacing w:val="0"/>
          <w:kern w:val="0"/>
          <w:sz w:val="21"/>
          <w:szCs w:val="21"/>
          <w:lang w:val="en-US" w:eastAsia="zh-CN" w:bidi="ar"/>
        </w:rPr>
        <w:t>格式5</w:t>
      </w:r>
    </w:p>
    <w:p w14:paraId="346CBF12">
      <w:pPr>
        <w:numPr>
          <w:ilvl w:val="0"/>
          <w:numId w:val="0"/>
        </w:numPr>
        <w:jc w:val="center"/>
        <w:rPr>
          <w:rFonts w:hint="eastAsia" w:ascii="仿宋" w:hAnsi="仿宋" w:eastAsia="仿宋" w:cs="仿宋"/>
          <w:b/>
          <w:bCs/>
          <w:i w:val="0"/>
          <w:iCs w:val="0"/>
          <w:caps w:val="0"/>
          <w:color w:val="333333"/>
          <w:spacing w:val="0"/>
          <w:kern w:val="0"/>
          <w:sz w:val="24"/>
          <w:szCs w:val="24"/>
          <w:lang w:val="en-US" w:eastAsia="zh-CN" w:bidi="ar"/>
        </w:rPr>
      </w:pPr>
      <w:r>
        <w:rPr>
          <w:rFonts w:hint="eastAsia" w:ascii="仿宋" w:hAnsi="仿宋" w:eastAsia="仿宋" w:cs="仿宋"/>
          <w:b/>
          <w:bCs/>
          <w:i w:val="0"/>
          <w:iCs w:val="0"/>
          <w:caps w:val="0"/>
          <w:color w:val="333333"/>
          <w:spacing w:val="0"/>
          <w:kern w:val="0"/>
          <w:sz w:val="24"/>
          <w:szCs w:val="24"/>
          <w:lang w:val="en-US" w:eastAsia="zh-CN" w:bidi="ar"/>
        </w:rPr>
        <w:t>非联合体投标声明</w:t>
      </w:r>
    </w:p>
    <w:p w14:paraId="246BC309">
      <w:pPr>
        <w:pStyle w:val="5"/>
        <w:rPr>
          <w:rFonts w:hint="eastAsia" w:ascii="仿宋" w:hAnsi="仿宋" w:eastAsia="仿宋" w:cs="仿宋"/>
          <w:lang w:val="en-US" w:eastAsia="zh-CN"/>
        </w:rPr>
      </w:pPr>
    </w:p>
    <w:p w14:paraId="71DE0897">
      <w:pPr>
        <w:numPr>
          <w:ilvl w:val="0"/>
          <w:numId w:val="0"/>
        </w:numPr>
        <w:rPr>
          <w:rFonts w:hint="eastAsia" w:ascii="仿宋" w:hAnsi="仿宋" w:eastAsia="仿宋" w:cs="仿宋"/>
          <w:i w:val="0"/>
          <w:iCs w:val="0"/>
          <w:caps w:val="0"/>
          <w:color w:val="333333"/>
          <w:spacing w:val="0"/>
          <w:kern w:val="0"/>
          <w:sz w:val="21"/>
          <w:szCs w:val="21"/>
          <w:lang w:val="en-US" w:eastAsia="zh-CN" w:bidi="ar"/>
        </w:rPr>
      </w:pPr>
      <w:r>
        <w:rPr>
          <w:rFonts w:hint="eastAsia" w:ascii="仿宋" w:hAnsi="仿宋" w:eastAsia="仿宋" w:cs="仿宋"/>
          <w:i w:val="0"/>
          <w:iCs w:val="0"/>
          <w:caps w:val="0"/>
          <w:color w:val="333333"/>
          <w:spacing w:val="0"/>
          <w:kern w:val="0"/>
          <w:sz w:val="21"/>
          <w:szCs w:val="21"/>
          <w:lang w:val="en-US" w:eastAsia="zh-CN" w:bidi="ar"/>
        </w:rPr>
        <w:t>致：中昕国际项目管理有限公司</w:t>
      </w:r>
    </w:p>
    <w:p w14:paraId="2247E650">
      <w:pPr>
        <w:numPr>
          <w:ilvl w:val="0"/>
          <w:numId w:val="0"/>
        </w:numPr>
        <w:ind w:firstLine="420" w:firstLineChars="200"/>
        <w:rPr>
          <w:rFonts w:hint="eastAsia" w:ascii="仿宋" w:hAnsi="仿宋" w:eastAsia="仿宋" w:cs="仿宋"/>
          <w:i w:val="0"/>
          <w:iCs w:val="0"/>
          <w:caps w:val="0"/>
          <w:color w:val="333333"/>
          <w:spacing w:val="0"/>
          <w:kern w:val="0"/>
          <w:sz w:val="21"/>
          <w:szCs w:val="21"/>
          <w:lang w:val="en-US" w:eastAsia="zh-CN" w:bidi="ar"/>
        </w:rPr>
      </w:pPr>
      <w:r>
        <w:rPr>
          <w:rFonts w:hint="eastAsia" w:ascii="仿宋" w:hAnsi="仿宋" w:eastAsia="仿宋" w:cs="仿宋"/>
          <w:i w:val="0"/>
          <w:iCs w:val="0"/>
          <w:caps w:val="0"/>
          <w:color w:val="333333"/>
          <w:spacing w:val="0"/>
          <w:kern w:val="0"/>
          <w:sz w:val="21"/>
          <w:szCs w:val="21"/>
          <w:lang w:val="en-US" w:eastAsia="zh-CN" w:bidi="ar"/>
        </w:rPr>
        <w:t>我单位参加贵公司组织的</w:t>
      </w:r>
      <w:r>
        <w:rPr>
          <w:rFonts w:hint="eastAsia" w:ascii="仿宋" w:hAnsi="仿宋" w:eastAsia="仿宋" w:cs="仿宋"/>
          <w:i w:val="0"/>
          <w:iCs w:val="0"/>
          <w:caps w:val="0"/>
          <w:color w:val="333333"/>
          <w:spacing w:val="0"/>
          <w:kern w:val="0"/>
          <w:sz w:val="21"/>
          <w:szCs w:val="21"/>
          <w:u w:val="single"/>
          <w:lang w:val="en-US" w:eastAsia="zh-CN" w:bidi="ar"/>
        </w:rPr>
        <w:t xml:space="preserve">            </w:t>
      </w:r>
      <w:r>
        <w:rPr>
          <w:rFonts w:hint="eastAsia" w:ascii="仿宋" w:hAnsi="仿宋" w:eastAsia="仿宋" w:cs="仿宋"/>
          <w:i w:val="0"/>
          <w:iCs w:val="0"/>
          <w:caps w:val="0"/>
          <w:color w:val="333333"/>
          <w:spacing w:val="0"/>
          <w:kern w:val="0"/>
          <w:sz w:val="21"/>
          <w:szCs w:val="21"/>
          <w:lang w:val="en-US" w:eastAsia="zh-CN" w:bidi="ar"/>
        </w:rPr>
        <w:t>（项目名称及编号）</w:t>
      </w:r>
      <w:r>
        <w:rPr>
          <w:rFonts w:hint="eastAsia" w:ascii="仿宋" w:hAnsi="仿宋" w:eastAsia="仿宋" w:cs="仿宋"/>
          <w:i w:val="0"/>
          <w:iCs w:val="0"/>
          <w:caps w:val="0"/>
          <w:color w:val="333333"/>
          <w:spacing w:val="0"/>
          <w:kern w:val="0"/>
          <w:sz w:val="21"/>
          <w:szCs w:val="21"/>
          <w:u w:val="single"/>
          <w:lang w:val="en-US" w:eastAsia="zh-CN" w:bidi="ar"/>
        </w:rPr>
        <w:t xml:space="preserve">采购包：   </w:t>
      </w:r>
      <w:r>
        <w:rPr>
          <w:rFonts w:hint="eastAsia" w:ascii="仿宋" w:hAnsi="仿宋" w:eastAsia="仿宋" w:cs="仿宋"/>
          <w:i w:val="0"/>
          <w:iCs w:val="0"/>
          <w:caps w:val="0"/>
          <w:color w:val="333333"/>
          <w:spacing w:val="0"/>
          <w:kern w:val="0"/>
          <w:sz w:val="21"/>
          <w:szCs w:val="21"/>
          <w:lang w:val="en-US" w:eastAsia="zh-CN" w:bidi="ar"/>
        </w:rPr>
        <w:t xml:space="preserve"> 采购活动中，我方愿意参与投标，并向贵公司郑重声明：我单位为独立投标，</w:t>
      </w:r>
      <w:r>
        <w:rPr>
          <w:rFonts w:hint="eastAsia" w:ascii="仿宋" w:hAnsi="仿宋" w:eastAsia="仿宋" w:cs="仿宋"/>
          <w:b/>
          <w:bCs/>
          <w:i w:val="0"/>
          <w:iCs w:val="0"/>
          <w:caps w:val="0"/>
          <w:color w:val="333333"/>
          <w:spacing w:val="0"/>
          <w:kern w:val="0"/>
          <w:sz w:val="24"/>
          <w:szCs w:val="24"/>
          <w:lang w:val="en-US" w:eastAsia="zh-CN" w:bidi="ar"/>
        </w:rPr>
        <w:t>非联合体投标</w:t>
      </w:r>
      <w:r>
        <w:rPr>
          <w:rFonts w:hint="eastAsia" w:ascii="仿宋" w:hAnsi="仿宋" w:eastAsia="仿宋" w:cs="仿宋"/>
          <w:i w:val="0"/>
          <w:iCs w:val="0"/>
          <w:caps w:val="0"/>
          <w:color w:val="333333"/>
          <w:spacing w:val="0"/>
          <w:kern w:val="0"/>
          <w:sz w:val="21"/>
          <w:szCs w:val="21"/>
          <w:lang w:val="en-US" w:eastAsia="zh-CN" w:bidi="ar"/>
        </w:rPr>
        <w:t>。</w:t>
      </w:r>
    </w:p>
    <w:p w14:paraId="3FF55F4D">
      <w:pPr>
        <w:pStyle w:val="5"/>
        <w:rPr>
          <w:rFonts w:hint="eastAsia" w:ascii="仿宋" w:hAnsi="仿宋" w:eastAsia="仿宋" w:cs="仿宋"/>
          <w:i w:val="0"/>
          <w:iCs w:val="0"/>
          <w:caps w:val="0"/>
          <w:color w:val="333333"/>
          <w:spacing w:val="0"/>
          <w:kern w:val="0"/>
          <w:sz w:val="21"/>
          <w:szCs w:val="21"/>
          <w:lang w:val="en-US" w:eastAsia="zh-CN" w:bidi="ar"/>
        </w:rPr>
      </w:pPr>
    </w:p>
    <w:p w14:paraId="39818D14">
      <w:pPr>
        <w:rPr>
          <w:rFonts w:hint="eastAsia" w:ascii="仿宋" w:hAnsi="仿宋" w:eastAsia="仿宋" w:cs="仿宋"/>
          <w:i w:val="0"/>
          <w:iCs w:val="0"/>
          <w:caps w:val="0"/>
          <w:color w:val="333333"/>
          <w:spacing w:val="0"/>
          <w:kern w:val="0"/>
          <w:sz w:val="21"/>
          <w:szCs w:val="21"/>
          <w:lang w:val="en-US" w:eastAsia="zh-CN" w:bidi="ar"/>
        </w:rPr>
      </w:pPr>
    </w:p>
    <w:p w14:paraId="0E12289D">
      <w:pPr>
        <w:pStyle w:val="5"/>
        <w:rPr>
          <w:rFonts w:hint="eastAsia" w:ascii="仿宋" w:hAnsi="仿宋" w:eastAsia="仿宋" w:cs="仿宋"/>
          <w:lang w:val="en-US" w:eastAsia="zh-CN"/>
        </w:rPr>
      </w:pPr>
    </w:p>
    <w:p w14:paraId="67E33B54">
      <w:pPr>
        <w:numPr>
          <w:ilvl w:val="0"/>
          <w:numId w:val="0"/>
        </w:numPr>
        <w:ind w:left="0" w:leftChars="0" w:firstLine="1680" w:firstLineChars="800"/>
        <w:rPr>
          <w:rFonts w:hint="eastAsia" w:ascii="仿宋" w:hAnsi="仿宋" w:eastAsia="仿宋" w:cs="仿宋"/>
          <w:i w:val="0"/>
          <w:iCs w:val="0"/>
          <w:caps w:val="0"/>
          <w:color w:val="333333"/>
          <w:spacing w:val="0"/>
          <w:kern w:val="0"/>
          <w:sz w:val="21"/>
          <w:szCs w:val="21"/>
          <w:lang w:val="en-US" w:eastAsia="zh-CN" w:bidi="ar"/>
        </w:rPr>
      </w:pPr>
      <w:r>
        <w:rPr>
          <w:rFonts w:hint="eastAsia" w:ascii="仿宋" w:hAnsi="仿宋" w:eastAsia="仿宋" w:cs="仿宋"/>
          <w:i w:val="0"/>
          <w:iCs w:val="0"/>
          <w:caps w:val="0"/>
          <w:color w:val="333333"/>
          <w:spacing w:val="0"/>
          <w:kern w:val="0"/>
          <w:sz w:val="21"/>
          <w:szCs w:val="21"/>
          <w:lang w:val="en-US" w:eastAsia="zh-CN" w:bidi="ar"/>
        </w:rPr>
        <w:t>供 应 商：</w:t>
      </w:r>
      <w:r>
        <w:rPr>
          <w:rFonts w:hint="eastAsia" w:ascii="仿宋" w:hAnsi="仿宋" w:eastAsia="仿宋" w:cs="仿宋"/>
          <w:i w:val="0"/>
          <w:iCs w:val="0"/>
          <w:caps w:val="0"/>
          <w:color w:val="333333"/>
          <w:spacing w:val="0"/>
          <w:kern w:val="0"/>
          <w:sz w:val="21"/>
          <w:szCs w:val="21"/>
          <w:u w:val="single"/>
          <w:lang w:val="en-US" w:eastAsia="zh-CN" w:bidi="ar"/>
        </w:rPr>
        <w:t xml:space="preserve">                          </w:t>
      </w:r>
      <w:r>
        <w:rPr>
          <w:rFonts w:hint="eastAsia" w:ascii="仿宋" w:hAnsi="仿宋" w:eastAsia="仿宋" w:cs="仿宋"/>
          <w:i w:val="0"/>
          <w:iCs w:val="0"/>
          <w:caps w:val="0"/>
          <w:color w:val="333333"/>
          <w:spacing w:val="0"/>
          <w:kern w:val="0"/>
          <w:sz w:val="21"/>
          <w:szCs w:val="21"/>
          <w:lang w:val="en-US" w:eastAsia="zh-CN" w:bidi="ar"/>
        </w:rPr>
        <w:t>（盖章）</w:t>
      </w:r>
    </w:p>
    <w:p w14:paraId="5FA867D6">
      <w:pPr>
        <w:numPr>
          <w:ilvl w:val="0"/>
          <w:numId w:val="0"/>
        </w:numPr>
        <w:ind w:left="0" w:leftChars="0" w:firstLine="1680" w:firstLineChars="800"/>
        <w:rPr>
          <w:rFonts w:hint="eastAsia" w:ascii="仿宋" w:hAnsi="仿宋" w:eastAsia="仿宋" w:cs="仿宋"/>
          <w:i w:val="0"/>
          <w:iCs w:val="0"/>
          <w:caps w:val="0"/>
          <w:color w:val="333333"/>
          <w:spacing w:val="0"/>
          <w:kern w:val="0"/>
          <w:sz w:val="21"/>
          <w:szCs w:val="21"/>
          <w:lang w:val="en-US" w:eastAsia="zh-CN" w:bidi="ar"/>
        </w:rPr>
      </w:pPr>
      <w:r>
        <w:rPr>
          <w:rFonts w:hint="eastAsia" w:ascii="仿宋" w:hAnsi="仿宋" w:eastAsia="仿宋" w:cs="仿宋"/>
          <w:i w:val="0"/>
          <w:iCs w:val="0"/>
          <w:caps w:val="0"/>
          <w:color w:val="333333"/>
          <w:spacing w:val="0"/>
          <w:kern w:val="0"/>
          <w:sz w:val="21"/>
          <w:szCs w:val="21"/>
          <w:lang w:val="en-US" w:eastAsia="zh-CN" w:bidi="ar"/>
        </w:rPr>
        <w:t>法定代表人（单位负责人）</w:t>
      </w:r>
    </w:p>
    <w:p w14:paraId="6CA9DAE8">
      <w:pPr>
        <w:numPr>
          <w:ilvl w:val="0"/>
          <w:numId w:val="0"/>
        </w:numPr>
        <w:ind w:left="0" w:leftChars="0" w:firstLine="1680" w:firstLineChars="800"/>
        <w:rPr>
          <w:rFonts w:hint="eastAsia" w:ascii="仿宋" w:hAnsi="仿宋" w:eastAsia="仿宋" w:cs="仿宋"/>
          <w:i w:val="0"/>
          <w:iCs w:val="0"/>
          <w:caps w:val="0"/>
          <w:color w:val="333333"/>
          <w:spacing w:val="0"/>
          <w:kern w:val="0"/>
          <w:sz w:val="21"/>
          <w:szCs w:val="21"/>
          <w:lang w:val="en-US" w:eastAsia="zh-CN" w:bidi="ar"/>
        </w:rPr>
      </w:pPr>
      <w:r>
        <w:rPr>
          <w:rFonts w:hint="eastAsia" w:ascii="仿宋" w:hAnsi="仿宋" w:eastAsia="仿宋" w:cs="仿宋"/>
          <w:i w:val="0"/>
          <w:iCs w:val="0"/>
          <w:caps w:val="0"/>
          <w:color w:val="333333"/>
          <w:spacing w:val="0"/>
          <w:kern w:val="0"/>
          <w:sz w:val="21"/>
          <w:szCs w:val="21"/>
          <w:lang w:val="en-US" w:eastAsia="zh-CN" w:bidi="ar"/>
        </w:rPr>
        <w:t>或授权委托人：</w:t>
      </w:r>
      <w:r>
        <w:rPr>
          <w:rFonts w:hint="eastAsia" w:ascii="仿宋" w:hAnsi="仿宋" w:eastAsia="仿宋" w:cs="仿宋"/>
          <w:i w:val="0"/>
          <w:iCs w:val="0"/>
          <w:caps w:val="0"/>
          <w:color w:val="333333"/>
          <w:spacing w:val="0"/>
          <w:kern w:val="0"/>
          <w:sz w:val="21"/>
          <w:szCs w:val="21"/>
          <w:u w:val="single"/>
          <w:lang w:val="en-US" w:eastAsia="zh-CN" w:bidi="ar"/>
        </w:rPr>
        <w:t xml:space="preserve">               </w:t>
      </w:r>
      <w:r>
        <w:rPr>
          <w:rFonts w:hint="eastAsia" w:ascii="仿宋" w:hAnsi="仿宋" w:eastAsia="仿宋" w:cs="仿宋"/>
          <w:i w:val="0"/>
          <w:iCs w:val="0"/>
          <w:caps w:val="0"/>
          <w:color w:val="333333"/>
          <w:spacing w:val="0"/>
          <w:kern w:val="0"/>
          <w:sz w:val="21"/>
          <w:szCs w:val="21"/>
          <w:lang w:val="en-US" w:eastAsia="zh-CN" w:bidi="ar"/>
        </w:rPr>
        <w:t>（盖章或签字）</w:t>
      </w:r>
    </w:p>
    <w:p w14:paraId="6812B85F">
      <w:pPr>
        <w:numPr>
          <w:ilvl w:val="0"/>
          <w:numId w:val="0"/>
        </w:numPr>
        <w:ind w:left="0" w:leftChars="0" w:firstLine="1680" w:firstLineChars="800"/>
        <w:rPr>
          <w:rFonts w:hint="eastAsia" w:ascii="仿宋" w:hAnsi="仿宋" w:eastAsia="仿宋" w:cs="仿宋"/>
          <w:i w:val="0"/>
          <w:iCs w:val="0"/>
          <w:caps w:val="0"/>
          <w:color w:val="333333"/>
          <w:spacing w:val="0"/>
          <w:kern w:val="0"/>
          <w:sz w:val="21"/>
          <w:szCs w:val="21"/>
          <w:lang w:val="en-US" w:eastAsia="zh-CN" w:bidi="ar"/>
        </w:rPr>
      </w:pPr>
      <w:r>
        <w:rPr>
          <w:rFonts w:hint="eastAsia" w:ascii="仿宋" w:hAnsi="仿宋" w:eastAsia="仿宋" w:cs="仿宋"/>
          <w:i w:val="0"/>
          <w:iCs w:val="0"/>
          <w:caps w:val="0"/>
          <w:color w:val="333333"/>
          <w:spacing w:val="0"/>
          <w:kern w:val="0"/>
          <w:sz w:val="21"/>
          <w:szCs w:val="21"/>
          <w:lang w:val="en-US" w:eastAsia="zh-CN" w:bidi="ar"/>
        </w:rPr>
        <w:t>日    期：</w:t>
      </w:r>
      <w:r>
        <w:rPr>
          <w:rFonts w:hint="eastAsia" w:ascii="仿宋" w:hAnsi="仿宋" w:eastAsia="仿宋" w:cs="仿宋"/>
          <w:i w:val="0"/>
          <w:iCs w:val="0"/>
          <w:caps w:val="0"/>
          <w:color w:val="333333"/>
          <w:spacing w:val="0"/>
          <w:kern w:val="0"/>
          <w:sz w:val="21"/>
          <w:szCs w:val="21"/>
          <w:u w:val="single"/>
          <w:lang w:val="en-US" w:eastAsia="zh-CN" w:bidi="ar"/>
        </w:rPr>
        <w:t xml:space="preserve">        </w:t>
      </w:r>
      <w:r>
        <w:rPr>
          <w:rFonts w:hint="eastAsia" w:ascii="仿宋" w:hAnsi="仿宋" w:eastAsia="仿宋" w:cs="仿宋"/>
          <w:i w:val="0"/>
          <w:iCs w:val="0"/>
          <w:caps w:val="0"/>
          <w:color w:val="333333"/>
          <w:spacing w:val="0"/>
          <w:kern w:val="0"/>
          <w:sz w:val="21"/>
          <w:szCs w:val="21"/>
          <w:lang w:val="en-US" w:eastAsia="zh-CN" w:bidi="ar"/>
        </w:rPr>
        <w:t>年</w:t>
      </w:r>
      <w:r>
        <w:rPr>
          <w:rFonts w:hint="eastAsia" w:ascii="仿宋" w:hAnsi="仿宋" w:eastAsia="仿宋" w:cs="仿宋"/>
          <w:i w:val="0"/>
          <w:iCs w:val="0"/>
          <w:caps w:val="0"/>
          <w:color w:val="333333"/>
          <w:spacing w:val="0"/>
          <w:kern w:val="0"/>
          <w:sz w:val="21"/>
          <w:szCs w:val="21"/>
          <w:u w:val="single"/>
          <w:lang w:val="en-US" w:eastAsia="zh-CN" w:bidi="ar"/>
        </w:rPr>
        <w:t xml:space="preserve">    </w:t>
      </w:r>
      <w:r>
        <w:rPr>
          <w:rFonts w:hint="eastAsia" w:ascii="仿宋" w:hAnsi="仿宋" w:eastAsia="仿宋" w:cs="仿宋"/>
          <w:i w:val="0"/>
          <w:iCs w:val="0"/>
          <w:caps w:val="0"/>
          <w:color w:val="333333"/>
          <w:spacing w:val="0"/>
          <w:kern w:val="0"/>
          <w:sz w:val="21"/>
          <w:szCs w:val="21"/>
          <w:lang w:val="en-US" w:eastAsia="zh-CN" w:bidi="ar"/>
        </w:rPr>
        <w:t>月</w:t>
      </w:r>
      <w:r>
        <w:rPr>
          <w:rFonts w:hint="eastAsia" w:ascii="仿宋" w:hAnsi="仿宋" w:eastAsia="仿宋" w:cs="仿宋"/>
          <w:i w:val="0"/>
          <w:iCs w:val="0"/>
          <w:caps w:val="0"/>
          <w:color w:val="333333"/>
          <w:spacing w:val="0"/>
          <w:kern w:val="0"/>
          <w:sz w:val="21"/>
          <w:szCs w:val="21"/>
          <w:u w:val="single"/>
          <w:lang w:val="en-US" w:eastAsia="zh-CN" w:bidi="ar"/>
        </w:rPr>
        <w:t xml:space="preserve">    </w:t>
      </w:r>
      <w:r>
        <w:rPr>
          <w:rFonts w:hint="eastAsia" w:ascii="仿宋" w:hAnsi="仿宋" w:eastAsia="仿宋" w:cs="仿宋"/>
          <w:i w:val="0"/>
          <w:iCs w:val="0"/>
          <w:caps w:val="0"/>
          <w:color w:val="333333"/>
          <w:spacing w:val="0"/>
          <w:kern w:val="0"/>
          <w:sz w:val="21"/>
          <w:szCs w:val="21"/>
          <w:lang w:val="en-US" w:eastAsia="zh-CN" w:bidi="ar"/>
        </w:rPr>
        <w:t>日</w:t>
      </w:r>
    </w:p>
    <w:p w14:paraId="6981CD69">
      <w:pPr>
        <w:rPr>
          <w:rFonts w:hint="eastAsia" w:ascii="仿宋" w:hAnsi="仿宋" w:eastAsia="仿宋" w:cs="仿宋"/>
          <w:i w:val="0"/>
          <w:iCs w:val="0"/>
          <w:caps w:val="0"/>
          <w:color w:val="333333"/>
          <w:spacing w:val="0"/>
          <w:kern w:val="0"/>
          <w:sz w:val="21"/>
          <w:szCs w:val="21"/>
          <w:lang w:val="en-US" w:eastAsia="zh-CN" w:bidi="ar"/>
        </w:rPr>
      </w:pPr>
    </w:p>
    <w:p w14:paraId="2FBF95ED">
      <w:pPr>
        <w:rPr>
          <w:rFonts w:hint="eastAsia" w:ascii="仿宋" w:hAnsi="仿宋" w:eastAsia="仿宋" w:cs="仿宋"/>
          <w:lang w:val="en-US" w:eastAsia="zh-CN"/>
        </w:rPr>
      </w:pPr>
    </w:p>
    <w:p w14:paraId="7A63CA8E">
      <w:pPr>
        <w:rPr>
          <w:rFonts w:hint="eastAsia" w:ascii="仿宋" w:hAnsi="仿宋" w:eastAsia="仿宋" w:cs="仿宋"/>
        </w:rPr>
      </w:pPr>
    </w:p>
    <w:sectPr>
      <w:pgSz w:w="11906" w:h="16838"/>
      <w:pgMar w:top="1440" w:right="1746" w:bottom="1440" w:left="1633"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80"/>
    <w:family w:val="swiss"/>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 w:name="KSOFE44F9426">
    <w:panose1 w:val="02010609060101010101"/>
    <w:charset w:val="86"/>
    <w:family w:val="auto"/>
    <w:pitch w:val="default"/>
    <w:sig w:usb0="00000001"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mRiMzQ5NDdmOWVmZWZjZTBkNTFlMmQ0M2YxNzQyYjIifQ=="/>
  </w:docVars>
  <w:rsids>
    <w:rsidRoot w:val="77FFE8DA"/>
    <w:rsid w:val="00024557"/>
    <w:rsid w:val="00155351"/>
    <w:rsid w:val="007332A6"/>
    <w:rsid w:val="00D2523A"/>
    <w:rsid w:val="01062EEC"/>
    <w:rsid w:val="01101675"/>
    <w:rsid w:val="01A249C3"/>
    <w:rsid w:val="02160F0D"/>
    <w:rsid w:val="027345B1"/>
    <w:rsid w:val="02BD75DA"/>
    <w:rsid w:val="03A6394D"/>
    <w:rsid w:val="03D1158F"/>
    <w:rsid w:val="03D41080"/>
    <w:rsid w:val="04506958"/>
    <w:rsid w:val="04F82B4C"/>
    <w:rsid w:val="0530678A"/>
    <w:rsid w:val="053A4F12"/>
    <w:rsid w:val="05746676"/>
    <w:rsid w:val="05955654"/>
    <w:rsid w:val="05A76A4C"/>
    <w:rsid w:val="05A827C4"/>
    <w:rsid w:val="05DC02F0"/>
    <w:rsid w:val="05DE2CEF"/>
    <w:rsid w:val="069114AA"/>
    <w:rsid w:val="06CB4DDC"/>
    <w:rsid w:val="06F00351"/>
    <w:rsid w:val="081F3194"/>
    <w:rsid w:val="08494B4C"/>
    <w:rsid w:val="08AF5C17"/>
    <w:rsid w:val="08BB636A"/>
    <w:rsid w:val="08FF26FB"/>
    <w:rsid w:val="093920B1"/>
    <w:rsid w:val="09890E53"/>
    <w:rsid w:val="0B022976"/>
    <w:rsid w:val="0B2621C1"/>
    <w:rsid w:val="0BEF6486"/>
    <w:rsid w:val="0C201306"/>
    <w:rsid w:val="0C28640C"/>
    <w:rsid w:val="0CCC6D98"/>
    <w:rsid w:val="0CE916F8"/>
    <w:rsid w:val="0CF167FE"/>
    <w:rsid w:val="0D9F26FE"/>
    <w:rsid w:val="0E0E518E"/>
    <w:rsid w:val="0F1D7D7F"/>
    <w:rsid w:val="0F307AB2"/>
    <w:rsid w:val="0F9151B8"/>
    <w:rsid w:val="0FC226D4"/>
    <w:rsid w:val="11C91AF8"/>
    <w:rsid w:val="12170AB5"/>
    <w:rsid w:val="124B4C03"/>
    <w:rsid w:val="126E6FDF"/>
    <w:rsid w:val="128B71FD"/>
    <w:rsid w:val="12AA7B7B"/>
    <w:rsid w:val="12B136E4"/>
    <w:rsid w:val="12C02EFB"/>
    <w:rsid w:val="13826402"/>
    <w:rsid w:val="1448764C"/>
    <w:rsid w:val="15DD5B72"/>
    <w:rsid w:val="163921B0"/>
    <w:rsid w:val="16691AFB"/>
    <w:rsid w:val="1700420E"/>
    <w:rsid w:val="1706734A"/>
    <w:rsid w:val="170A6C5C"/>
    <w:rsid w:val="1752433D"/>
    <w:rsid w:val="179C380B"/>
    <w:rsid w:val="17D80CE7"/>
    <w:rsid w:val="17E51656"/>
    <w:rsid w:val="18891FE1"/>
    <w:rsid w:val="18954E2A"/>
    <w:rsid w:val="19706CFD"/>
    <w:rsid w:val="199B021E"/>
    <w:rsid w:val="1B210BF7"/>
    <w:rsid w:val="1C0C5403"/>
    <w:rsid w:val="1D4F1A4B"/>
    <w:rsid w:val="1D654F8A"/>
    <w:rsid w:val="1D9C27B6"/>
    <w:rsid w:val="1E012619"/>
    <w:rsid w:val="1E0565AE"/>
    <w:rsid w:val="1F332CA6"/>
    <w:rsid w:val="1F90634B"/>
    <w:rsid w:val="1FAD0CAB"/>
    <w:rsid w:val="1FD013B5"/>
    <w:rsid w:val="1FE50445"/>
    <w:rsid w:val="202F16C0"/>
    <w:rsid w:val="20435CAC"/>
    <w:rsid w:val="207B66B3"/>
    <w:rsid w:val="20833D38"/>
    <w:rsid w:val="20AC0F62"/>
    <w:rsid w:val="20F6042F"/>
    <w:rsid w:val="217557F8"/>
    <w:rsid w:val="23D305B4"/>
    <w:rsid w:val="23E629DD"/>
    <w:rsid w:val="253634F0"/>
    <w:rsid w:val="254E083A"/>
    <w:rsid w:val="25C1184C"/>
    <w:rsid w:val="26993D37"/>
    <w:rsid w:val="26C37006"/>
    <w:rsid w:val="27D35027"/>
    <w:rsid w:val="27DA4607"/>
    <w:rsid w:val="28414100"/>
    <w:rsid w:val="285D2B42"/>
    <w:rsid w:val="286E6AFD"/>
    <w:rsid w:val="28FE4325"/>
    <w:rsid w:val="290444B7"/>
    <w:rsid w:val="2A077209"/>
    <w:rsid w:val="2AD53D7E"/>
    <w:rsid w:val="2B361B54"/>
    <w:rsid w:val="2B746B21"/>
    <w:rsid w:val="2BE55328"/>
    <w:rsid w:val="2C1B0B68"/>
    <w:rsid w:val="2C723060"/>
    <w:rsid w:val="2C8C39F6"/>
    <w:rsid w:val="2CA64AB8"/>
    <w:rsid w:val="2CF15C51"/>
    <w:rsid w:val="2CF851CD"/>
    <w:rsid w:val="2D0251E3"/>
    <w:rsid w:val="2D39592C"/>
    <w:rsid w:val="2E98722B"/>
    <w:rsid w:val="2F452CAE"/>
    <w:rsid w:val="30E65F86"/>
    <w:rsid w:val="310426F5"/>
    <w:rsid w:val="32026C34"/>
    <w:rsid w:val="32146967"/>
    <w:rsid w:val="32236BAB"/>
    <w:rsid w:val="32B12408"/>
    <w:rsid w:val="32D103B5"/>
    <w:rsid w:val="3321758E"/>
    <w:rsid w:val="33576B0C"/>
    <w:rsid w:val="3364747B"/>
    <w:rsid w:val="33705E1F"/>
    <w:rsid w:val="34384B8F"/>
    <w:rsid w:val="34B85CD0"/>
    <w:rsid w:val="34BB756E"/>
    <w:rsid w:val="34CE54F3"/>
    <w:rsid w:val="35ED7BFB"/>
    <w:rsid w:val="35EF585C"/>
    <w:rsid w:val="35FE7713"/>
    <w:rsid w:val="367B5207"/>
    <w:rsid w:val="37307DA0"/>
    <w:rsid w:val="37FE1C4C"/>
    <w:rsid w:val="3810372D"/>
    <w:rsid w:val="39184F8F"/>
    <w:rsid w:val="39A14F85"/>
    <w:rsid w:val="39D23390"/>
    <w:rsid w:val="3A5169AB"/>
    <w:rsid w:val="3A8723CC"/>
    <w:rsid w:val="3AAA60BB"/>
    <w:rsid w:val="3B2E0B4A"/>
    <w:rsid w:val="3B3836C7"/>
    <w:rsid w:val="3C53008C"/>
    <w:rsid w:val="3C9C5ED7"/>
    <w:rsid w:val="3CC72F54"/>
    <w:rsid w:val="3D595B76"/>
    <w:rsid w:val="3D9D1F07"/>
    <w:rsid w:val="3DAE5EC2"/>
    <w:rsid w:val="3E2148E6"/>
    <w:rsid w:val="3EA70656"/>
    <w:rsid w:val="400B13AA"/>
    <w:rsid w:val="42415557"/>
    <w:rsid w:val="42666D6B"/>
    <w:rsid w:val="428C2088"/>
    <w:rsid w:val="42A45AE6"/>
    <w:rsid w:val="42C83582"/>
    <w:rsid w:val="42E636E5"/>
    <w:rsid w:val="435968D0"/>
    <w:rsid w:val="435E3EE6"/>
    <w:rsid w:val="43AC2EA4"/>
    <w:rsid w:val="43B753A5"/>
    <w:rsid w:val="444D13D4"/>
    <w:rsid w:val="4541761C"/>
    <w:rsid w:val="456F23DB"/>
    <w:rsid w:val="459E05CA"/>
    <w:rsid w:val="46641814"/>
    <w:rsid w:val="46B81B60"/>
    <w:rsid w:val="476F66C2"/>
    <w:rsid w:val="477261B2"/>
    <w:rsid w:val="481334F1"/>
    <w:rsid w:val="4867383D"/>
    <w:rsid w:val="488937B4"/>
    <w:rsid w:val="491C4628"/>
    <w:rsid w:val="4B41632B"/>
    <w:rsid w:val="4C5916EF"/>
    <w:rsid w:val="4D302450"/>
    <w:rsid w:val="4D812CAB"/>
    <w:rsid w:val="4DBB3AA1"/>
    <w:rsid w:val="4DF416CF"/>
    <w:rsid w:val="4E347D1E"/>
    <w:rsid w:val="4FFC0D0F"/>
    <w:rsid w:val="50C3182D"/>
    <w:rsid w:val="50C51101"/>
    <w:rsid w:val="51220301"/>
    <w:rsid w:val="51DD247A"/>
    <w:rsid w:val="522307D5"/>
    <w:rsid w:val="52410C5B"/>
    <w:rsid w:val="52554706"/>
    <w:rsid w:val="52592449"/>
    <w:rsid w:val="525E35BB"/>
    <w:rsid w:val="527F3531"/>
    <w:rsid w:val="52D27B05"/>
    <w:rsid w:val="52E141EC"/>
    <w:rsid w:val="53332C9A"/>
    <w:rsid w:val="5406215C"/>
    <w:rsid w:val="541A1764"/>
    <w:rsid w:val="5455279C"/>
    <w:rsid w:val="54694499"/>
    <w:rsid w:val="54E12281"/>
    <w:rsid w:val="555D3FFE"/>
    <w:rsid w:val="562468CA"/>
    <w:rsid w:val="56503B63"/>
    <w:rsid w:val="567C04B4"/>
    <w:rsid w:val="568B4B9B"/>
    <w:rsid w:val="56941CA1"/>
    <w:rsid w:val="572172AD"/>
    <w:rsid w:val="577B076B"/>
    <w:rsid w:val="581B1F4E"/>
    <w:rsid w:val="58443253"/>
    <w:rsid w:val="584631BF"/>
    <w:rsid w:val="584C2ECA"/>
    <w:rsid w:val="58D00F8B"/>
    <w:rsid w:val="58D5034F"/>
    <w:rsid w:val="59402F6F"/>
    <w:rsid w:val="598B6C60"/>
    <w:rsid w:val="59AD4E28"/>
    <w:rsid w:val="59E52B83"/>
    <w:rsid w:val="5A89099D"/>
    <w:rsid w:val="5AA63D51"/>
    <w:rsid w:val="5AE30232"/>
    <w:rsid w:val="5AEE394A"/>
    <w:rsid w:val="5AFA22EF"/>
    <w:rsid w:val="5B0927CD"/>
    <w:rsid w:val="5B0E18F6"/>
    <w:rsid w:val="5B2B06FA"/>
    <w:rsid w:val="5B696E53"/>
    <w:rsid w:val="5B6C71D3"/>
    <w:rsid w:val="5C337866"/>
    <w:rsid w:val="5D0D2B76"/>
    <w:rsid w:val="5D331AE8"/>
    <w:rsid w:val="5D9C143B"/>
    <w:rsid w:val="5DD92690"/>
    <w:rsid w:val="5DF179D9"/>
    <w:rsid w:val="5ED16751"/>
    <w:rsid w:val="5F011E9E"/>
    <w:rsid w:val="5F7F1015"/>
    <w:rsid w:val="5FD56E87"/>
    <w:rsid w:val="6037369D"/>
    <w:rsid w:val="608F5287"/>
    <w:rsid w:val="617D3332"/>
    <w:rsid w:val="61AB7E9F"/>
    <w:rsid w:val="6299063F"/>
    <w:rsid w:val="62C27B96"/>
    <w:rsid w:val="62E65889"/>
    <w:rsid w:val="62EF025F"/>
    <w:rsid w:val="63696264"/>
    <w:rsid w:val="63730E90"/>
    <w:rsid w:val="649E1F3D"/>
    <w:rsid w:val="64AD2180"/>
    <w:rsid w:val="64AF7CA6"/>
    <w:rsid w:val="64B452BD"/>
    <w:rsid w:val="64C46387"/>
    <w:rsid w:val="64F34037"/>
    <w:rsid w:val="65831388"/>
    <w:rsid w:val="65B0017A"/>
    <w:rsid w:val="65BA2DA7"/>
    <w:rsid w:val="66154481"/>
    <w:rsid w:val="667016B7"/>
    <w:rsid w:val="671A26FD"/>
    <w:rsid w:val="67CB129B"/>
    <w:rsid w:val="67E97973"/>
    <w:rsid w:val="68142C42"/>
    <w:rsid w:val="681E586F"/>
    <w:rsid w:val="689A2A1B"/>
    <w:rsid w:val="692073C4"/>
    <w:rsid w:val="693370F8"/>
    <w:rsid w:val="69E9259C"/>
    <w:rsid w:val="6A1707C7"/>
    <w:rsid w:val="6ADF6E0B"/>
    <w:rsid w:val="6B0A3E88"/>
    <w:rsid w:val="6B387395"/>
    <w:rsid w:val="6B5E5F82"/>
    <w:rsid w:val="6C0A7EB8"/>
    <w:rsid w:val="6C354F35"/>
    <w:rsid w:val="6CE54BAD"/>
    <w:rsid w:val="6D3E250F"/>
    <w:rsid w:val="6EAD34A8"/>
    <w:rsid w:val="6EC802E2"/>
    <w:rsid w:val="6F0926A9"/>
    <w:rsid w:val="6FC0775D"/>
    <w:rsid w:val="703674CE"/>
    <w:rsid w:val="70484440"/>
    <w:rsid w:val="70624A58"/>
    <w:rsid w:val="707149AA"/>
    <w:rsid w:val="70B14DA6"/>
    <w:rsid w:val="70C64CF5"/>
    <w:rsid w:val="70CB5E68"/>
    <w:rsid w:val="7169742F"/>
    <w:rsid w:val="71F92EA9"/>
    <w:rsid w:val="71FB277D"/>
    <w:rsid w:val="721760B7"/>
    <w:rsid w:val="72292BA4"/>
    <w:rsid w:val="72730565"/>
    <w:rsid w:val="72DC25AE"/>
    <w:rsid w:val="73076EFF"/>
    <w:rsid w:val="73682094"/>
    <w:rsid w:val="74C327EC"/>
    <w:rsid w:val="751C3136"/>
    <w:rsid w:val="752E10BB"/>
    <w:rsid w:val="76124539"/>
    <w:rsid w:val="76432944"/>
    <w:rsid w:val="76B52DFC"/>
    <w:rsid w:val="77261019"/>
    <w:rsid w:val="77456248"/>
    <w:rsid w:val="77FFE8DA"/>
    <w:rsid w:val="78F85C68"/>
    <w:rsid w:val="796C21B2"/>
    <w:rsid w:val="79AB2CDA"/>
    <w:rsid w:val="7A4A24F3"/>
    <w:rsid w:val="7A8A28F0"/>
    <w:rsid w:val="7B476A33"/>
    <w:rsid w:val="7BA74E22"/>
    <w:rsid w:val="7BAD0F8C"/>
    <w:rsid w:val="7BCE0F02"/>
    <w:rsid w:val="7BFD5343"/>
    <w:rsid w:val="7C014E34"/>
    <w:rsid w:val="7CC06A9D"/>
    <w:rsid w:val="7D2F59D0"/>
    <w:rsid w:val="7E1F3C97"/>
    <w:rsid w:val="7E5F5E41"/>
    <w:rsid w:val="7ED607F9"/>
    <w:rsid w:val="7F201A75"/>
    <w:rsid w:val="7F8F6BFA"/>
    <w:rsid w:val="7FDEE76B"/>
    <w:rsid w:val="F9DF9E96"/>
    <w:rsid w:val="FE2BAB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9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Body Text 2"/>
    <w:basedOn w:val="1"/>
    <w:qFormat/>
    <w:uiPriority w:val="0"/>
    <w:pPr>
      <w:adjustRightInd w:val="0"/>
      <w:spacing w:line="360" w:lineRule="atLeast"/>
    </w:pPr>
    <w:rPr>
      <w:rFonts w:ascii="Arial" w:hAnsi="Arial"/>
      <w:kern w:val="0"/>
      <w:sz w:val="24"/>
    </w:rPr>
  </w:style>
  <w:style w:type="paragraph" w:styleId="3">
    <w:name w:val="Normal Indent"/>
    <w:basedOn w:val="1"/>
    <w:qFormat/>
    <w:uiPriority w:val="0"/>
    <w:pPr>
      <w:ind w:firstLine="420"/>
    </w:pPr>
    <w:rPr>
      <w:szCs w:val="20"/>
    </w:rPr>
  </w:style>
  <w:style w:type="paragraph" w:styleId="4">
    <w:name w:val="annotation text"/>
    <w:basedOn w:val="1"/>
    <w:qFormat/>
    <w:uiPriority w:val="0"/>
    <w:pPr>
      <w:jc w:val="left"/>
    </w:pPr>
    <w:rPr>
      <w:rFonts w:ascii="Times New Roman" w:hAnsi="Times New Roman"/>
      <w:kern w:val="0"/>
      <w:sz w:val="18"/>
      <w:szCs w:val="18"/>
    </w:rPr>
  </w:style>
  <w:style w:type="paragraph" w:styleId="5">
    <w:name w:val="Body Text"/>
    <w:basedOn w:val="1"/>
    <w:next w:val="1"/>
    <w:qFormat/>
    <w:uiPriority w:val="0"/>
    <w:pPr>
      <w:spacing w:after="120"/>
    </w:pPr>
  </w:style>
  <w:style w:type="paragraph" w:styleId="6">
    <w:name w:val="Plain Text"/>
    <w:basedOn w:val="1"/>
    <w:next w:val="1"/>
    <w:qFormat/>
    <w:uiPriority w:val="99"/>
    <w:rPr>
      <w:rFonts w:ascii="宋体" w:hAnsi="Courier New" w:cs="Courier New"/>
      <w:szCs w:val="21"/>
    </w:rPr>
  </w:style>
  <w:style w:type="table" w:styleId="8">
    <w:name w:val="Table Grid"/>
    <w:basedOn w:val="7"/>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0">
    <w:name w:val="列表段落1"/>
    <w:basedOn w:val="1"/>
    <w:qFormat/>
    <w:uiPriority w:val="99"/>
    <w:pPr>
      <w:ind w:firstLine="420" w:firstLineChars="200"/>
    </w:pPr>
  </w:style>
  <w:style w:type="paragraph" w:customStyle="1" w:styleId="11">
    <w:name w:val="null3"/>
    <w:hidden/>
    <w:qFormat/>
    <w:uiPriority w:val="0"/>
    <w:rPr>
      <w:rFonts w:hint="eastAsia" w:asciiTheme="minorHAnsi" w:hAnsiTheme="minorHAnsi" w:eastAsiaTheme="minorEastAsia" w:cstheme="minorBidi"/>
      <w:lang w:val="en-US" w:eastAsia="zh-Hans" w:bidi="ar-SA"/>
    </w:rPr>
  </w:style>
  <w:style w:type="paragraph" w:customStyle="1" w:styleId="12">
    <w:name w:val="目录"/>
    <w:basedOn w:val="1"/>
    <w:autoRedefine/>
    <w:qFormat/>
    <w:uiPriority w:val="0"/>
    <w:pPr>
      <w:widowControl/>
      <w:jc w:val="center"/>
    </w:pPr>
    <w:rPr>
      <w:rFonts w:hAnsi="Times New Roman"/>
      <w:b/>
      <w:sz w:val="36"/>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2698</Words>
  <Characters>2755</Characters>
  <Lines>1</Lines>
  <Paragraphs>1</Paragraphs>
  <TotalTime>3</TotalTime>
  <ScaleCrop>false</ScaleCrop>
  <LinksUpToDate>false</LinksUpToDate>
  <CharactersWithSpaces>3824</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2022-03-17T11:11:00Z</dcterms:created>
  <dc:creator>linyan</dc:creator>
  <cp:lastModifiedBy>十九</cp:lastModifiedBy>
  <dcterms:modified xsi:type="dcterms:W3CDTF">2026-04-23T14:32:56Z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710D4581571049AFB3F8B54CE945363F_12</vt:lpwstr>
  </property>
  <property fmtid="{D5CDD505-2E9C-101B-9397-08002B2CF9AE}" pid="4" name="KSOTemplateDocerSaveRecord">
    <vt:lpwstr>eyJoZGlkIjoiZjUwY2E1MjlkMTZmMDk4MzA4ODFhYTI4NWRjMjkwMWIiLCJ1c2VySWQiOiI0MjAwODYzNjMifQ==</vt:lpwstr>
  </property>
</Properties>
</file>