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EE177">
      <w:r>
        <w:rPr>
          <w:rFonts w:hint="eastAsia"/>
        </w:rPr>
        <w:t>西安市公安局公交轨道公安局2026年度特警被</w:t>
      </w:r>
      <w:bookmarkStart w:id="0" w:name="_GoBack"/>
      <w:bookmarkEnd w:id="0"/>
      <w:r>
        <w:rPr>
          <w:rFonts w:hint="eastAsia"/>
        </w:rPr>
        <w:t>服装具采购项目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F14225"/>
    <w:rsid w:val="7A8A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16</Characters>
  <Lines>0</Lines>
  <Paragraphs>0</Paragraphs>
  <TotalTime>0</TotalTime>
  <ScaleCrop>false</ScaleCrop>
  <LinksUpToDate>false</LinksUpToDate>
  <CharactersWithSpaces>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2026-08-28T09:40:00Z</dcterms:created>
  <dc:creator>Administrator</dc:creator>
  <cp:lastModifiedBy>陕西中技招标有限公司</cp:lastModifiedBy>
  <dcterms:modified xsi:type="dcterms:W3CDTF">2026-09-14T10:05:54Z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eyJoZGlkIjoiODBlMmI2NTYzMGJmMDhmNWJmNWFiZTdkMDYxNjA4ZjMiLCJ1c2VySWQiOiI4Mzg3NDUwMDgifQ==</vt:lpwstr>
  </property>
  <property fmtid="{D5CDD505-2E9C-101B-9397-08002B2CF9AE}" pid="4" name="ICV">
    <vt:lpwstr>9CD6A12204304022AC792999FB75E452_12</vt:lpwstr>
  </property>
</Properties>
</file>