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C692D9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2"/>
        <w:tblW w:w="905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0"/>
        <w:gridCol w:w="5265"/>
        <w:gridCol w:w="1197"/>
        <w:gridCol w:w="1417"/>
      </w:tblGrid>
      <w:tr w14:paraId="7FF671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1C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C2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E0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2D0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</w:tr>
      <w:tr w14:paraId="7EA86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07F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5A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浆砌片石挡土墙墙身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D5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EA3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231.54</w:t>
            </w:r>
          </w:p>
        </w:tc>
      </w:tr>
      <w:tr w14:paraId="2A9B89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D1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C3B0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石渣反滤层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57E8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F65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577</w:t>
            </w:r>
          </w:p>
        </w:tc>
      </w:tr>
      <w:tr w14:paraId="5F9A9D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C18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9B3E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挖基土方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57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E82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1389.2</w:t>
            </w:r>
          </w:p>
        </w:tc>
      </w:tr>
      <w:tr w14:paraId="70A6D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67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7A7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土方回填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40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7BF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926.2</w:t>
            </w:r>
          </w:p>
        </w:tc>
      </w:tr>
      <w:tr w14:paraId="4CFDA3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0A4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6E88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清理危石，加长型长臂挖基,H=23m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AC4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91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4968</w:t>
            </w:r>
          </w:p>
        </w:tc>
      </w:tr>
      <w:tr w14:paraId="4A974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F7C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6ED5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危石（石方）外运5KM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18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6D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4968</w:t>
            </w:r>
          </w:p>
        </w:tc>
      </w:tr>
      <w:tr w14:paraId="6F22B8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1D3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D45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拆除破损M7.5浆砌片石挡墙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ABEB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E7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276</w:t>
            </w:r>
          </w:p>
        </w:tc>
      </w:tr>
      <w:tr w14:paraId="459175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4A7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B34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主动防护网，H=23m GPS2型主动防护网，钢丝绳网、支撑绳、钢丝绳锚杆所用钢丝绳应符合（GB/T20118-2017）的规定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D4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CD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6785</w:t>
            </w:r>
          </w:p>
        </w:tc>
      </w:tr>
      <w:tr w14:paraId="74E292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2CA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9EE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主动防护锚杆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5DC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02D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7.76</w:t>
            </w:r>
          </w:p>
        </w:tc>
      </w:tr>
      <w:tr w14:paraId="2F9C40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72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3312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被动拦石网，H=4m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81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3A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4228</w:t>
            </w:r>
          </w:p>
        </w:tc>
      </w:tr>
      <w:tr w14:paraId="6AE47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35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B13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被动防护网基础混凝土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A6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EF3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66.4</w:t>
            </w:r>
          </w:p>
        </w:tc>
      </w:tr>
      <w:tr w14:paraId="3CCFEA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8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6F1D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68B9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挂网喷混凝土，H=8~14m（其中：钢丝挂网3.15t；喷混凝土边坡159.6m3；锚杆埋设边坡11.25t；φ100mmPVC塑料排水管1436.4m；锚孔注水泥砂浆229.8m3）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B7D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166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798</w:t>
            </w:r>
          </w:p>
        </w:tc>
      </w:tr>
      <w:tr w14:paraId="72459A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7317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89E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石方开挖（修整坡面）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6CE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123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319.2</w:t>
            </w:r>
          </w:p>
        </w:tc>
      </w:tr>
      <w:tr w14:paraId="2E26A4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A5A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B094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挖出后石方外运5km</w:t>
            </w:r>
          </w:p>
        </w:tc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A62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B79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319.2</w:t>
            </w:r>
          </w:p>
        </w:tc>
      </w:tr>
    </w:tbl>
    <w:p w14:paraId="6235956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740AC2"/>
    <w:rsid w:val="3B74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2026-06-16T07:06:00Z</dcterms:created>
  <dc:creator>1210</dc:creator>
  <cp:lastModifiedBy>1210</cp:lastModifiedBy>
  <dcterms:modified xsi:type="dcterms:W3CDTF">2026-06-16T07:07:13Z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1C4244EECE594178B4D8F572BF17F012_11</vt:lpwstr>
  </property>
  <property fmtid="{D5CDD505-2E9C-101B-9397-08002B2CF9AE}" pid="4" name="KSOTemplateDocerSaveRecord">
    <vt:lpwstr>eyJoZGlkIjoiYWIwNzE5YjcxMTk0OTEyODIxY2Y0NDcxNzViMWY5ZmMiLCJ1c2VySWQiOiIyNTk2MDgzMTQifQ==</vt:lpwstr>
  </property>
</Properties>
</file>