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207CA0">
      <w:pPr>
        <w:widowControl/>
        <w:adjustRightInd w:val="0"/>
        <w:snapToGrid w:val="0"/>
        <w:spacing w:line="360" w:lineRule="auto"/>
        <w:jc w:val="center"/>
        <w:textAlignment w:val="center"/>
        <w:rPr>
          <w:rFonts w:hint="eastAsia" w:ascii="宋体" w:hAnsi="宋体" w:eastAsia="宋体" w:cs="宋体"/>
          <w:color w:val="0000FF"/>
          <w:kern w:val="0"/>
          <w:sz w:val="24"/>
          <w:shd w:val="clear" w:color="auto" w:fill="FFFFFF"/>
          <w:lang w:bidi="ar"/>
        </w:rPr>
      </w:pPr>
      <w:bookmarkStart w:id="0" w:name="_GoBack"/>
      <w:bookmarkEnd w:id="0"/>
      <w:r>
        <w:rPr>
          <w:rFonts w:hint="eastAsia" w:ascii="宋体" w:hAnsi="宋体" w:eastAsia="宋体" w:cs="宋体"/>
          <w:color w:val="0000FF"/>
          <w:kern w:val="0"/>
          <w:sz w:val="24"/>
          <w:shd w:val="clear" w:color="auto" w:fill="FFFFFF"/>
          <w:lang w:bidi="ar"/>
        </w:rPr>
        <w:t>业绩</w:t>
      </w:r>
    </w:p>
    <w:p w14:paraId="0FA25A8C">
      <w:pPr>
        <w:widowControl/>
        <w:adjustRightInd w:val="0"/>
        <w:snapToGrid w:val="0"/>
        <w:spacing w:line="360" w:lineRule="auto"/>
        <w:textAlignment w:val="center"/>
        <w:rPr>
          <w:rFonts w:hint="eastAsia" w:ascii="宋体" w:hAnsi="宋体" w:eastAsia="宋体" w:cs="宋体"/>
          <w:color w:val="0000FF"/>
          <w:kern w:val="0"/>
          <w:sz w:val="24"/>
          <w:shd w:val="clear" w:color="auto" w:fill="FFFFFF"/>
          <w:lang w:bidi="ar"/>
        </w:rPr>
      </w:pPr>
      <w:r>
        <w:rPr>
          <w:rFonts w:hint="eastAsia" w:ascii="宋体" w:hAnsi="宋体" w:eastAsia="宋体" w:cs="宋体"/>
          <w:color w:val="0000FF"/>
          <w:kern w:val="0"/>
          <w:sz w:val="24"/>
          <w:shd w:val="clear" w:color="auto" w:fill="FFFFFF"/>
          <w:lang w:bidi="ar"/>
        </w:rPr>
        <w:t>投标人自2023年1月1日（以合同签订时间为准）至今已完成与本项目内容相类似的业绩（业绩要求包涵本项目中任意一个模块相似的建设内容）。每提供一项业绩1分，最高得5分。</w:t>
      </w:r>
    </w:p>
    <w:p w14:paraId="78A8F9EA">
      <w:pPr>
        <w:widowControl/>
        <w:adjustRightInd w:val="0"/>
        <w:snapToGrid w:val="0"/>
        <w:spacing w:line="360" w:lineRule="auto"/>
        <w:textAlignment w:val="center"/>
        <w:rPr>
          <w:rFonts w:hint="eastAsia" w:ascii="宋体" w:hAnsi="宋体" w:eastAsia="宋体" w:cs="宋体"/>
          <w:color w:val="0000FF"/>
          <w:kern w:val="0"/>
          <w:sz w:val="24"/>
          <w:shd w:val="clear" w:color="auto" w:fill="FFFFFF"/>
          <w:lang w:bidi="ar"/>
        </w:rPr>
      </w:pPr>
      <w:r>
        <w:rPr>
          <w:rFonts w:hint="eastAsia" w:ascii="宋体" w:hAnsi="宋体" w:eastAsia="宋体" w:cs="宋体"/>
          <w:color w:val="0000FF"/>
          <w:kern w:val="0"/>
          <w:sz w:val="24"/>
          <w:shd w:val="clear" w:color="auto" w:fill="FFFFFF"/>
          <w:lang w:bidi="ar"/>
        </w:rPr>
        <w:t>评审依据：以合同签订时间为准，投标人应在响应文件中提供业绩合同复印件或扫描件且加盖单位公章。</w:t>
      </w:r>
    </w:p>
    <w:p w14:paraId="57AAA8CF">
      <w:pPr>
        <w:widowControl/>
        <w:adjustRightInd w:val="0"/>
        <w:snapToGrid w:val="0"/>
        <w:spacing w:line="360" w:lineRule="auto"/>
        <w:textAlignment w:val="center"/>
        <w:rPr>
          <w:rFonts w:hint="eastAsia" w:ascii="宋体" w:hAnsi="宋体" w:eastAsia="宋体" w:cs="宋体"/>
          <w:color w:val="0000FF"/>
          <w:kern w:val="0"/>
          <w:sz w:val="24"/>
          <w:shd w:val="clear" w:color="auto" w:fill="FFFFFF"/>
          <w:lang w:bidi="ar"/>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1DA77A4"/>
    <w:rsid w:val="51DA77A4"/>
    <w:rsid w:val="567E7B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128</Words>
  <Characters>131</Characters>
  <Lines>0</Lines>
  <Paragraphs>0</Paragraphs>
  <TotalTime>0</TotalTime>
  <ScaleCrop>false</ScaleCrop>
  <LinksUpToDate>false</LinksUpToDate>
  <CharactersWithSpaces>131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2026-07-14T11:03:00Z</dcterms:created>
  <dc:creator>M</dc:creator>
  <cp:lastModifiedBy>xi</cp:lastModifiedBy>
  <dcterms:modified xsi:type="dcterms:W3CDTF">2026-07-14T11:05:12Z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C245AACC966B4FDE963AB0919157DD2F_11</vt:lpwstr>
  </property>
  <property fmtid="{D5CDD505-2E9C-101B-9397-08002B2CF9AE}" pid="4" name="KSOTemplateDocerSaveRecord">
    <vt:lpwstr>eyJoZGlkIjoiNDZjZTQ5NDI0YmIxNmY2MzBjNzU2NGY5OTg0YjE5YmIiLCJ1c2VySWQiOiIzMzE0MzU5ODcifQ==</vt:lpwstr>
  </property>
</Properties>
</file>