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9C1D0">
      <w:pPr>
        <w:rPr>
          <w:color w:val="auto"/>
          <w:highlight w:val="none"/>
        </w:rPr>
      </w:pPr>
      <w:bookmarkStart w:id="0" w:name="_GoBack"/>
      <w:r>
        <w:rPr>
          <w:rFonts w:hint="eastAsia"/>
          <w:color w:val="auto"/>
          <w:highlight w:val="none"/>
        </w:rPr>
        <w:t xml:space="preserve">合同编号：   </w:t>
      </w:r>
    </w:p>
    <w:p w14:paraId="0D984482">
      <w:pPr>
        <w:rPr>
          <w:color w:val="auto"/>
          <w:highlight w:val="none"/>
        </w:rPr>
      </w:pPr>
    </w:p>
    <w:p w14:paraId="7C74CC03">
      <w:pPr>
        <w:jc w:val="center"/>
        <w:rPr>
          <w:rFonts w:hint="eastAsia"/>
          <w:color w:val="auto"/>
          <w:highlight w:val="none"/>
        </w:rPr>
      </w:pPr>
    </w:p>
    <w:p w14:paraId="13BB885C">
      <w:pPr>
        <w:jc w:val="center"/>
        <w:rPr>
          <w:rFonts w:hint="eastAsia"/>
          <w:color w:val="auto"/>
          <w:highlight w:val="none"/>
        </w:rPr>
      </w:pPr>
    </w:p>
    <w:p w14:paraId="21CB3088">
      <w:pPr>
        <w:jc w:val="center"/>
        <w:rPr>
          <w:rFonts w:hint="eastAsia"/>
          <w:color w:val="auto"/>
          <w:highlight w:val="none"/>
        </w:rPr>
      </w:pPr>
    </w:p>
    <w:p w14:paraId="4DCEB1D1">
      <w:pPr>
        <w:jc w:val="center"/>
        <w:rPr>
          <w:rFonts w:hint="eastAsia"/>
          <w:color w:val="auto"/>
          <w:highlight w:val="none"/>
        </w:rPr>
      </w:pPr>
    </w:p>
    <w:p w14:paraId="19B6E6A7">
      <w:pPr>
        <w:jc w:val="center"/>
        <w:rPr>
          <w:color w:val="auto"/>
          <w:sz w:val="44"/>
          <w:szCs w:val="40"/>
          <w:highlight w:val="none"/>
        </w:rPr>
      </w:pPr>
      <w:r>
        <w:rPr>
          <w:rFonts w:hint="eastAsia"/>
          <w:color w:val="auto"/>
          <w:sz w:val="40"/>
          <w:szCs w:val="40"/>
          <w:highlight w:val="none"/>
        </w:rPr>
        <w:t>人力资源服务协议书</w:t>
      </w:r>
    </w:p>
    <w:p w14:paraId="4153DC76">
      <w:pPr>
        <w:rPr>
          <w:color w:val="auto"/>
          <w:highlight w:val="none"/>
        </w:rPr>
      </w:pPr>
    </w:p>
    <w:p w14:paraId="74B1EB71">
      <w:pPr>
        <w:rPr>
          <w:color w:val="auto"/>
          <w:highlight w:val="none"/>
        </w:rPr>
      </w:pPr>
    </w:p>
    <w:p w14:paraId="15C4C97A">
      <w:pPr>
        <w:rPr>
          <w:color w:val="auto"/>
          <w:highlight w:val="none"/>
        </w:rPr>
      </w:pPr>
    </w:p>
    <w:p w14:paraId="20368B43">
      <w:pPr>
        <w:rPr>
          <w:color w:val="auto"/>
          <w:highlight w:val="none"/>
        </w:rPr>
      </w:pPr>
    </w:p>
    <w:p w14:paraId="0B5DEF73">
      <w:pPr>
        <w:rPr>
          <w:color w:val="auto"/>
          <w:highlight w:val="none"/>
        </w:rPr>
      </w:pPr>
    </w:p>
    <w:p w14:paraId="31458385">
      <w:pPr>
        <w:rPr>
          <w:color w:val="auto"/>
          <w:highlight w:val="none"/>
        </w:rPr>
      </w:pPr>
    </w:p>
    <w:p w14:paraId="095E6B94">
      <w:pPr>
        <w:rPr>
          <w:color w:val="auto"/>
          <w:highlight w:val="none"/>
        </w:rPr>
      </w:pPr>
    </w:p>
    <w:p w14:paraId="168E7CC8">
      <w:pPr>
        <w:rPr>
          <w:color w:val="auto"/>
          <w:highlight w:val="none"/>
        </w:rPr>
      </w:pPr>
    </w:p>
    <w:p w14:paraId="03C201E2">
      <w:pPr>
        <w:rPr>
          <w:color w:val="auto"/>
          <w:highlight w:val="none"/>
        </w:rPr>
      </w:pPr>
      <w:r>
        <w:rPr>
          <w:rFonts w:hint="eastAsia"/>
          <w:color w:val="auto"/>
          <w:highlight w:val="none"/>
        </w:rPr>
        <w:t>甲方：</w:t>
      </w:r>
    </w:p>
    <w:p w14:paraId="69CCD86E">
      <w:pPr>
        <w:rPr>
          <w:color w:val="auto"/>
          <w:highlight w:val="none"/>
        </w:rPr>
      </w:pPr>
      <w:r>
        <w:rPr>
          <w:rFonts w:hint="eastAsia"/>
          <w:color w:val="auto"/>
          <w:highlight w:val="none"/>
        </w:rPr>
        <w:t>乙方：</w:t>
      </w:r>
    </w:p>
    <w:p w14:paraId="76509712">
      <w:pPr>
        <w:rPr>
          <w:color w:val="auto"/>
          <w:highlight w:val="none"/>
        </w:rPr>
      </w:pPr>
    </w:p>
    <w:p w14:paraId="71E4AEEF">
      <w:pPr>
        <w:rPr>
          <w:color w:val="auto"/>
          <w:highlight w:val="none"/>
        </w:rPr>
      </w:pPr>
    </w:p>
    <w:p w14:paraId="179E3178">
      <w:pPr>
        <w:rPr>
          <w:color w:val="auto"/>
          <w:highlight w:val="none"/>
        </w:rPr>
      </w:pPr>
      <w:r>
        <w:rPr>
          <w:rFonts w:hint="eastAsia"/>
          <w:color w:val="auto"/>
          <w:highlight w:val="none"/>
        </w:rPr>
        <w:t xml:space="preserve">签订地点：西安     </w:t>
      </w:r>
    </w:p>
    <w:p w14:paraId="41F7511B">
      <w:pPr>
        <w:rPr>
          <w:color w:val="auto"/>
          <w:highlight w:val="none"/>
        </w:rPr>
      </w:pPr>
      <w:r>
        <w:rPr>
          <w:rFonts w:hint="eastAsia"/>
          <w:color w:val="auto"/>
          <w:highlight w:val="none"/>
        </w:rPr>
        <w:t>签订日期：2026年  月   日</w:t>
      </w:r>
    </w:p>
    <w:p w14:paraId="33E992CA">
      <w:pPr>
        <w:rPr>
          <w:color w:val="auto"/>
          <w:highlight w:val="none"/>
        </w:rPr>
      </w:pPr>
    </w:p>
    <w:p w14:paraId="34089810">
      <w:pPr>
        <w:rPr>
          <w:color w:val="auto"/>
          <w:highlight w:val="none"/>
        </w:rPr>
      </w:pPr>
    </w:p>
    <w:p w14:paraId="75D7E0D8">
      <w:pPr>
        <w:rPr>
          <w:color w:val="auto"/>
          <w:highlight w:val="none"/>
        </w:rPr>
      </w:pPr>
      <w:r>
        <w:rPr>
          <w:rFonts w:hint="eastAsia"/>
          <w:color w:val="auto"/>
          <w:highlight w:val="none"/>
        </w:rPr>
        <w:br w:type="page"/>
      </w:r>
    </w:p>
    <w:p w14:paraId="6ADD7D8A">
      <w:pPr>
        <w:rPr>
          <w:b/>
          <w:bCs w:val="0"/>
          <w:color w:val="auto"/>
          <w:highlight w:val="none"/>
        </w:rPr>
      </w:pPr>
      <w:r>
        <w:rPr>
          <w:rFonts w:hint="eastAsia"/>
          <w:b/>
          <w:bCs w:val="0"/>
          <w:color w:val="auto"/>
          <w:highlight w:val="none"/>
        </w:rPr>
        <w:t>甲方（劳务用工单位）：</w:t>
      </w:r>
    </w:p>
    <w:p w14:paraId="2154C2F1">
      <w:pPr>
        <w:rPr>
          <w:b/>
          <w:bCs w:val="0"/>
          <w:color w:val="auto"/>
          <w:highlight w:val="none"/>
        </w:rPr>
      </w:pPr>
      <w:r>
        <w:rPr>
          <w:rFonts w:hint="eastAsia"/>
          <w:b/>
          <w:bCs w:val="0"/>
          <w:color w:val="auto"/>
          <w:highlight w:val="none"/>
        </w:rPr>
        <w:t>统一社会信用代码：</w:t>
      </w:r>
    </w:p>
    <w:p w14:paraId="715ED21D">
      <w:pPr>
        <w:rPr>
          <w:b/>
          <w:bCs w:val="0"/>
          <w:color w:val="auto"/>
          <w:highlight w:val="none"/>
        </w:rPr>
      </w:pPr>
      <w:r>
        <w:rPr>
          <w:rFonts w:hint="eastAsia"/>
          <w:b/>
          <w:bCs w:val="0"/>
          <w:color w:val="auto"/>
          <w:highlight w:val="none"/>
        </w:rPr>
        <w:t>法定代表人：</w:t>
      </w:r>
    </w:p>
    <w:p w14:paraId="5472F2C4">
      <w:pPr>
        <w:rPr>
          <w:b/>
          <w:bCs w:val="0"/>
          <w:color w:val="auto"/>
          <w:highlight w:val="none"/>
        </w:rPr>
      </w:pPr>
      <w:r>
        <w:rPr>
          <w:rFonts w:hint="eastAsia"/>
          <w:b/>
          <w:bCs w:val="0"/>
          <w:color w:val="auto"/>
          <w:highlight w:val="none"/>
        </w:rPr>
        <w:t>地址：</w:t>
      </w:r>
    </w:p>
    <w:p w14:paraId="489DA446">
      <w:pPr>
        <w:rPr>
          <w:b/>
          <w:bCs w:val="0"/>
          <w:color w:val="auto"/>
          <w:highlight w:val="none"/>
        </w:rPr>
      </w:pPr>
      <w:r>
        <w:rPr>
          <w:rFonts w:hint="eastAsia"/>
          <w:b/>
          <w:bCs w:val="0"/>
          <w:color w:val="auto"/>
          <w:highlight w:val="none"/>
        </w:rPr>
        <w:t>邮编：</w:t>
      </w:r>
    </w:p>
    <w:p w14:paraId="75A7B04D">
      <w:pPr>
        <w:rPr>
          <w:b/>
          <w:bCs w:val="0"/>
          <w:color w:val="auto"/>
          <w:highlight w:val="none"/>
        </w:rPr>
      </w:pPr>
      <w:r>
        <w:rPr>
          <w:rFonts w:hint="eastAsia"/>
          <w:b/>
          <w:bCs w:val="0"/>
          <w:color w:val="auto"/>
          <w:highlight w:val="none"/>
        </w:rPr>
        <w:t>联系人：</w:t>
      </w:r>
    </w:p>
    <w:p w14:paraId="45D89586">
      <w:pPr>
        <w:rPr>
          <w:b/>
          <w:bCs w:val="0"/>
          <w:color w:val="auto"/>
          <w:highlight w:val="none"/>
        </w:rPr>
      </w:pPr>
      <w:r>
        <w:rPr>
          <w:rFonts w:hint="eastAsia"/>
          <w:b/>
          <w:bCs w:val="0"/>
          <w:color w:val="auto"/>
          <w:highlight w:val="none"/>
        </w:rPr>
        <w:t xml:space="preserve">联系电话： </w:t>
      </w:r>
    </w:p>
    <w:p w14:paraId="45F342C3">
      <w:pPr>
        <w:rPr>
          <w:b w:val="0"/>
          <w:bCs/>
          <w:color w:val="auto"/>
          <w:highlight w:val="none"/>
        </w:rPr>
      </w:pPr>
    </w:p>
    <w:p w14:paraId="574AE21B">
      <w:pPr>
        <w:rPr>
          <w:b/>
          <w:bCs w:val="0"/>
          <w:color w:val="auto"/>
          <w:highlight w:val="none"/>
        </w:rPr>
      </w:pPr>
      <w:r>
        <w:rPr>
          <w:rFonts w:hint="eastAsia"/>
          <w:b/>
          <w:bCs w:val="0"/>
          <w:color w:val="auto"/>
          <w:highlight w:val="none"/>
        </w:rPr>
        <w:t>乙方（劳务派遣单位）：</w:t>
      </w:r>
    </w:p>
    <w:p w14:paraId="58BB2BD9">
      <w:pPr>
        <w:rPr>
          <w:b/>
          <w:bCs w:val="0"/>
          <w:color w:val="auto"/>
          <w:highlight w:val="none"/>
        </w:rPr>
      </w:pPr>
      <w:r>
        <w:rPr>
          <w:rFonts w:hint="eastAsia"/>
          <w:b/>
          <w:bCs w:val="0"/>
          <w:color w:val="auto"/>
          <w:highlight w:val="none"/>
        </w:rPr>
        <w:t>统一社会信用代码：</w:t>
      </w:r>
    </w:p>
    <w:p w14:paraId="125C9A12">
      <w:pPr>
        <w:rPr>
          <w:b/>
          <w:bCs w:val="0"/>
          <w:color w:val="auto"/>
          <w:highlight w:val="none"/>
        </w:rPr>
      </w:pPr>
      <w:r>
        <w:rPr>
          <w:rFonts w:hint="eastAsia"/>
          <w:b/>
          <w:bCs w:val="0"/>
          <w:color w:val="auto"/>
          <w:highlight w:val="none"/>
        </w:rPr>
        <w:t>法定代表人：</w:t>
      </w:r>
    </w:p>
    <w:p w14:paraId="29028949">
      <w:pPr>
        <w:rPr>
          <w:b/>
          <w:bCs w:val="0"/>
          <w:color w:val="auto"/>
          <w:highlight w:val="none"/>
        </w:rPr>
      </w:pPr>
      <w:r>
        <w:rPr>
          <w:rFonts w:hint="eastAsia"/>
          <w:b/>
          <w:bCs w:val="0"/>
          <w:color w:val="auto"/>
          <w:highlight w:val="none"/>
        </w:rPr>
        <w:t>地址：</w:t>
      </w:r>
    </w:p>
    <w:p w14:paraId="5D7B1AFF">
      <w:pPr>
        <w:rPr>
          <w:b/>
          <w:bCs w:val="0"/>
          <w:color w:val="auto"/>
          <w:highlight w:val="none"/>
        </w:rPr>
      </w:pPr>
      <w:r>
        <w:rPr>
          <w:rFonts w:hint="eastAsia"/>
          <w:b/>
          <w:bCs w:val="0"/>
          <w:color w:val="auto"/>
          <w:highlight w:val="none"/>
        </w:rPr>
        <w:t>邮编：</w:t>
      </w:r>
    </w:p>
    <w:p w14:paraId="648B77D5">
      <w:pPr>
        <w:rPr>
          <w:b/>
          <w:bCs w:val="0"/>
          <w:color w:val="auto"/>
          <w:highlight w:val="none"/>
        </w:rPr>
      </w:pPr>
      <w:r>
        <w:rPr>
          <w:rFonts w:hint="eastAsia"/>
          <w:b/>
          <w:bCs w:val="0"/>
          <w:color w:val="auto"/>
          <w:highlight w:val="none"/>
        </w:rPr>
        <w:t>联系人：</w:t>
      </w:r>
    </w:p>
    <w:p w14:paraId="187E06B4">
      <w:pPr>
        <w:rPr>
          <w:b w:val="0"/>
          <w:bCs/>
          <w:color w:val="auto"/>
          <w:highlight w:val="none"/>
          <w:u w:val="single"/>
        </w:rPr>
      </w:pPr>
      <w:r>
        <w:rPr>
          <w:rFonts w:hint="eastAsia"/>
          <w:b/>
          <w:bCs w:val="0"/>
          <w:color w:val="auto"/>
          <w:highlight w:val="none"/>
        </w:rPr>
        <w:t>联系电话：</w:t>
      </w:r>
      <w:r>
        <w:rPr>
          <w:rFonts w:hint="eastAsia"/>
          <w:b w:val="0"/>
          <w:bCs/>
          <w:color w:val="auto"/>
          <w:highlight w:val="none"/>
        </w:rPr>
        <w:t xml:space="preserve"> </w:t>
      </w:r>
    </w:p>
    <w:p w14:paraId="09B339F2">
      <w:pPr>
        <w:rPr>
          <w:rFonts w:hint="eastAsia"/>
          <w:b w:val="0"/>
          <w:bCs/>
          <w:color w:val="auto"/>
          <w:highlight w:val="none"/>
        </w:rPr>
      </w:pPr>
    </w:p>
    <w:p w14:paraId="71E3D066">
      <w:pPr>
        <w:rPr>
          <w:b w:val="0"/>
          <w:bCs/>
          <w:color w:val="auto"/>
          <w:highlight w:val="none"/>
        </w:rPr>
      </w:pPr>
      <w:r>
        <w:rPr>
          <w:rFonts w:hint="eastAsia"/>
          <w:b w:val="0"/>
          <w:bCs/>
          <w:color w:val="auto"/>
          <w:highlight w:val="none"/>
        </w:rPr>
        <w:t>甲、乙双方就相关事宜签订本协议。甲、乙双方应各自提供经有关部门注册、登记或备案并能证明各自身份的合法有效的文件。双方确认均具有本协议所需服务的资质证照并在有效期内。</w:t>
      </w:r>
    </w:p>
    <w:p w14:paraId="54889F50">
      <w:pPr>
        <w:rPr>
          <w:b/>
          <w:bCs w:val="0"/>
          <w:color w:val="auto"/>
          <w:highlight w:val="none"/>
        </w:rPr>
      </w:pPr>
      <w:r>
        <w:rPr>
          <w:rFonts w:hint="eastAsia"/>
          <w:b/>
          <w:bCs w:val="0"/>
          <w:color w:val="auto"/>
          <w:highlight w:val="none"/>
        </w:rPr>
        <w:t>一、劳务派遣业务</w:t>
      </w:r>
    </w:p>
    <w:p w14:paraId="17B7D988">
      <w:pPr>
        <w:rPr>
          <w:b w:val="0"/>
          <w:bCs/>
          <w:color w:val="auto"/>
          <w:highlight w:val="none"/>
        </w:rPr>
      </w:pPr>
      <w:r>
        <w:rPr>
          <w:rFonts w:hint="eastAsia"/>
          <w:b/>
          <w:bCs w:val="0"/>
          <w:color w:val="auto"/>
          <w:highlight w:val="none"/>
        </w:rPr>
        <w:t>第一条</w:t>
      </w:r>
      <w:r>
        <w:rPr>
          <w:rFonts w:hint="eastAsia"/>
          <w:b w:val="0"/>
          <w:bCs/>
          <w:color w:val="auto"/>
          <w:highlight w:val="none"/>
          <w:lang w:val="en-US" w:eastAsia="zh-CN"/>
        </w:rPr>
        <w:t xml:space="preserve">   </w:t>
      </w:r>
      <w:r>
        <w:rPr>
          <w:rFonts w:hint="eastAsia"/>
          <w:b w:val="0"/>
          <w:bCs/>
          <w:color w:val="auto"/>
          <w:highlight w:val="none"/>
        </w:rPr>
        <w:t>本合同中劳务派遣是指劳务派遣单位（乙方）根据用工单位（甲方）的用工需求，通过招聘劳务人员，与劳务人员签订劳动合同，将劳务人员派遣到甲方工作，向甲方收取管理费用并支付劳务人员工资和缴纳社会保险的行为。</w:t>
      </w:r>
    </w:p>
    <w:p w14:paraId="2AD59584">
      <w:pPr>
        <w:rPr>
          <w:b w:val="0"/>
          <w:bCs/>
          <w:color w:val="auto"/>
          <w:highlight w:val="none"/>
        </w:rPr>
      </w:pPr>
      <w:r>
        <w:rPr>
          <w:rFonts w:hint="eastAsia"/>
          <w:b w:val="0"/>
          <w:bCs/>
          <w:color w:val="auto"/>
          <w:highlight w:val="none"/>
        </w:rPr>
        <w:t>“劳务人员”系指由乙方聘用后派遣到甲方临时性、辅助性和可替代性岗位工作的人员。劳务人员与乙方签订劳动合同，建立劳动关系。</w:t>
      </w:r>
    </w:p>
    <w:p w14:paraId="2860430D">
      <w:pPr>
        <w:rPr>
          <w:b w:val="0"/>
          <w:bCs/>
          <w:color w:val="auto"/>
          <w:highlight w:val="none"/>
        </w:rPr>
      </w:pPr>
      <w:r>
        <w:rPr>
          <w:rFonts w:hint="eastAsia"/>
          <w:b/>
          <w:bCs w:val="0"/>
          <w:color w:val="auto"/>
          <w:highlight w:val="none"/>
        </w:rPr>
        <w:t>第二条</w:t>
      </w:r>
      <w:r>
        <w:rPr>
          <w:rFonts w:hint="eastAsia"/>
          <w:b w:val="0"/>
          <w:bCs/>
          <w:color w:val="auto"/>
          <w:highlight w:val="none"/>
          <w:lang w:val="en-US" w:eastAsia="zh-CN"/>
        </w:rPr>
        <w:t xml:space="preserve">  </w:t>
      </w:r>
      <w:r>
        <w:rPr>
          <w:rFonts w:hint="eastAsia"/>
          <w:b/>
          <w:bCs w:val="0"/>
          <w:color w:val="auto"/>
          <w:highlight w:val="none"/>
          <w:lang w:val="en-US" w:eastAsia="zh-CN"/>
        </w:rPr>
        <w:t xml:space="preserve"> </w:t>
      </w:r>
      <w:r>
        <w:rPr>
          <w:rFonts w:hint="eastAsia"/>
          <w:b/>
          <w:bCs w:val="0"/>
          <w:color w:val="auto"/>
          <w:highlight w:val="none"/>
        </w:rPr>
        <w:t>“劳务费”系指甲方每月付给乙方的劳务人员费用，其中包括：</w:t>
      </w:r>
    </w:p>
    <w:p w14:paraId="09B77659">
      <w:pPr>
        <w:rPr>
          <w:b w:val="0"/>
          <w:bCs/>
          <w:color w:val="auto"/>
          <w:highlight w:val="none"/>
        </w:rPr>
      </w:pPr>
      <w:r>
        <w:rPr>
          <w:rFonts w:hint="eastAsia"/>
          <w:b w:val="0"/>
          <w:bCs/>
          <w:color w:val="auto"/>
          <w:highlight w:val="none"/>
        </w:rPr>
        <w:t>1、劳务人员的工资；</w:t>
      </w:r>
    </w:p>
    <w:p w14:paraId="788D5EA6">
      <w:pPr>
        <w:rPr>
          <w:b w:val="0"/>
          <w:bCs/>
          <w:color w:val="auto"/>
          <w:highlight w:val="none"/>
        </w:rPr>
      </w:pPr>
      <w:r>
        <w:rPr>
          <w:rFonts w:hint="eastAsia"/>
          <w:b w:val="0"/>
          <w:bCs/>
          <w:color w:val="auto"/>
          <w:highlight w:val="none"/>
        </w:rPr>
        <w:t>2、乙方按政府有关规定必须为劳务人员承担的社会保险等相关费用；</w:t>
      </w:r>
    </w:p>
    <w:p w14:paraId="5BD6296B">
      <w:pPr>
        <w:rPr>
          <w:b w:val="0"/>
          <w:bCs/>
          <w:color w:val="auto"/>
          <w:highlight w:val="none"/>
        </w:rPr>
      </w:pPr>
      <w:r>
        <w:rPr>
          <w:rFonts w:hint="eastAsia"/>
          <w:b w:val="0"/>
          <w:bCs/>
          <w:color w:val="auto"/>
          <w:highlight w:val="none"/>
        </w:rPr>
        <w:t>3、乙方对劳务人员的管理费用，经营成本及承担的企业税收等，即劳务服务费；</w:t>
      </w:r>
    </w:p>
    <w:p w14:paraId="3B103DED">
      <w:pPr>
        <w:rPr>
          <w:b w:val="0"/>
          <w:bCs/>
          <w:color w:val="auto"/>
          <w:highlight w:val="none"/>
        </w:rPr>
      </w:pPr>
      <w:r>
        <w:rPr>
          <w:rFonts w:hint="eastAsia"/>
          <w:b w:val="0"/>
          <w:bCs/>
          <w:color w:val="auto"/>
          <w:highlight w:val="none"/>
        </w:rPr>
        <w:t>4、劳务派遣人员所发生的当地政府部门规定的劳动和人事手续费等政府规费。</w:t>
      </w:r>
    </w:p>
    <w:p w14:paraId="6141517C">
      <w:pPr>
        <w:rPr>
          <w:b w:val="0"/>
          <w:bCs/>
          <w:color w:val="auto"/>
          <w:highlight w:val="none"/>
        </w:rPr>
      </w:pPr>
      <w:r>
        <w:rPr>
          <w:rFonts w:hint="eastAsia"/>
          <w:b/>
          <w:bCs w:val="0"/>
          <w:color w:val="auto"/>
          <w:highlight w:val="none"/>
        </w:rPr>
        <w:t>第三条</w:t>
      </w:r>
      <w:r>
        <w:rPr>
          <w:rFonts w:hint="eastAsia"/>
          <w:b w:val="0"/>
          <w:bCs/>
          <w:color w:val="auto"/>
          <w:highlight w:val="none"/>
          <w:lang w:val="en-US" w:eastAsia="zh-CN"/>
        </w:rPr>
        <w:t xml:space="preserve">   </w:t>
      </w:r>
      <w:r>
        <w:rPr>
          <w:rFonts w:hint="eastAsia"/>
          <w:b/>
          <w:bCs w:val="0"/>
          <w:color w:val="auto"/>
          <w:highlight w:val="none"/>
        </w:rPr>
        <w:t>甲方承担下列义务：</w:t>
      </w:r>
    </w:p>
    <w:p w14:paraId="4A0F83A4">
      <w:pPr>
        <w:rPr>
          <w:b w:val="0"/>
          <w:bCs/>
          <w:color w:val="auto"/>
          <w:highlight w:val="none"/>
        </w:rPr>
      </w:pPr>
      <w:r>
        <w:rPr>
          <w:rFonts w:hint="eastAsia"/>
          <w:b w:val="0"/>
          <w:bCs/>
          <w:color w:val="auto"/>
          <w:highlight w:val="none"/>
        </w:rPr>
        <w:t>1、协助乙方办理劳务人员入职手续及社会保险、档案存放、享受相应服务所需的相关资料，为劳务人员建立合法的劳务派遣合同关系提供符合劳动相关法律法规中规定的工作场所和劳动条件。</w:t>
      </w:r>
    </w:p>
    <w:p w14:paraId="7C1B0446">
      <w:pPr>
        <w:rPr>
          <w:b w:val="0"/>
          <w:bCs/>
          <w:color w:val="auto"/>
          <w:highlight w:val="none"/>
        </w:rPr>
      </w:pPr>
      <w:r>
        <w:rPr>
          <w:rFonts w:hint="eastAsia"/>
          <w:b w:val="0"/>
          <w:bCs/>
          <w:color w:val="auto"/>
          <w:highlight w:val="none"/>
        </w:rPr>
        <w:t>2、劳务人员每日工作不超过8小时，每周工作不超过40小时。甲方根据劳动部门的批准，按劳务人员工作岗位的安排可以实行综合计算工时制／不定时工作制</w:t>
      </w:r>
      <w:r>
        <w:rPr>
          <w:rFonts w:hint="eastAsia"/>
          <w:b w:val="0"/>
          <w:bCs/>
          <w:color w:val="auto"/>
          <w:szCs w:val="32"/>
          <w:highlight w:val="none"/>
        </w:rPr>
        <w:t>；</w:t>
      </w:r>
      <w:r>
        <w:rPr>
          <w:rFonts w:hint="eastAsia"/>
          <w:b w:val="0"/>
          <w:bCs/>
          <w:color w:val="auto"/>
          <w:highlight w:val="none"/>
        </w:rPr>
        <w:t>执行其他工时制度以及因特殊原因需要延长工作时间，在不违反国家有关规定的前提下，甲方按劳动法规定保障劳动者休息或者付给劳务人员加班费。</w:t>
      </w:r>
    </w:p>
    <w:p w14:paraId="569CE484">
      <w:pPr>
        <w:rPr>
          <w:b w:val="0"/>
          <w:bCs/>
          <w:color w:val="auto"/>
          <w:highlight w:val="none"/>
        </w:rPr>
      </w:pPr>
      <w:r>
        <w:rPr>
          <w:rFonts w:hint="eastAsia"/>
          <w:b w:val="0"/>
          <w:bCs/>
          <w:color w:val="auto"/>
          <w:highlight w:val="none"/>
        </w:rPr>
        <w:t xml:space="preserve">3、依据劳务人员的考核结果合理支付劳务人员的劳动报酬，绩效奖金，提供与工作岗位相关的福利待遇；连续用工的，实行正常的工资调整机制。 </w:t>
      </w:r>
    </w:p>
    <w:p w14:paraId="4C5918E8">
      <w:pPr>
        <w:rPr>
          <w:b w:val="0"/>
          <w:bCs/>
          <w:color w:val="auto"/>
          <w:highlight w:val="none"/>
        </w:rPr>
      </w:pPr>
      <w:r>
        <w:rPr>
          <w:rFonts w:hint="eastAsia"/>
          <w:b w:val="0"/>
          <w:bCs/>
          <w:color w:val="auto"/>
          <w:highlight w:val="none"/>
        </w:rPr>
        <w:t>4、根据工作需要，依法合理安排劳务人员的工作时间、休息日，保证劳务人员的法定节假日休息；执行国家带薪休假制度的有关规定。</w:t>
      </w:r>
    </w:p>
    <w:p w14:paraId="14CA9A98">
      <w:pPr>
        <w:rPr>
          <w:b w:val="0"/>
          <w:bCs/>
          <w:color w:val="auto"/>
          <w:highlight w:val="none"/>
        </w:rPr>
      </w:pPr>
      <w:r>
        <w:rPr>
          <w:rFonts w:hint="eastAsia"/>
          <w:b w:val="0"/>
          <w:bCs/>
          <w:color w:val="auto"/>
          <w:highlight w:val="none"/>
        </w:rPr>
        <w:t xml:space="preserve">5、负责劳务人员的日常用工管理和安全教育、技能培训工作，制定并落实各项规章制度，对劳动过程中的职务危害进行预防及处理。对劳务人员进行政治思想、业务技术、安全生产、操作规程及各种规章制度的教育和培训，各项培训应当留有书面记录。 </w:t>
      </w:r>
    </w:p>
    <w:p w14:paraId="2CCDF170">
      <w:pPr>
        <w:rPr>
          <w:b w:val="0"/>
          <w:bCs/>
          <w:color w:val="auto"/>
          <w:highlight w:val="none"/>
        </w:rPr>
      </w:pPr>
      <w:r>
        <w:rPr>
          <w:rFonts w:hint="eastAsia"/>
          <w:b w:val="0"/>
          <w:bCs/>
          <w:color w:val="auto"/>
          <w:highlight w:val="none"/>
        </w:rPr>
        <w:t>6、对劳务人员的出勤情况、工作量、工作表现进行记载，详细列清劳务人员每个月的工资清单。</w:t>
      </w:r>
    </w:p>
    <w:p w14:paraId="2F4521C8">
      <w:pPr>
        <w:rPr>
          <w:b w:val="0"/>
          <w:bCs/>
          <w:color w:val="auto"/>
          <w:highlight w:val="none"/>
        </w:rPr>
      </w:pPr>
      <w:r>
        <w:rPr>
          <w:rFonts w:hint="eastAsia"/>
          <w:b w:val="0"/>
          <w:bCs/>
          <w:color w:val="auto"/>
          <w:highlight w:val="none"/>
        </w:rPr>
        <w:t>7、劳务人员一年内累计病假不超过最低医疗期限，女劳务人员产假不超过中国政府规定的计划生育假期期限的，甲方照付劳务费；病假期间劳务人员的月工资由甲方计算，但劳务人员应提供合法的医疗诊断证明。</w:t>
      </w:r>
    </w:p>
    <w:p w14:paraId="2ECC98A6">
      <w:pPr>
        <w:rPr>
          <w:b w:val="0"/>
          <w:bCs/>
          <w:color w:val="auto"/>
          <w:highlight w:val="none"/>
        </w:rPr>
      </w:pPr>
      <w:r>
        <w:rPr>
          <w:rFonts w:hint="eastAsia"/>
          <w:b w:val="0"/>
          <w:bCs/>
          <w:color w:val="auto"/>
          <w:highlight w:val="none"/>
        </w:rPr>
        <w:t>8、甲方不得退回在孕期、产期、哺乳期内的女劳务人员，以及患病或非因工负伤在规定医疗期内的劳务人员。</w:t>
      </w:r>
    </w:p>
    <w:p w14:paraId="3B7AA031">
      <w:pPr>
        <w:rPr>
          <w:b w:val="0"/>
          <w:bCs/>
          <w:color w:val="auto"/>
          <w:highlight w:val="none"/>
        </w:rPr>
      </w:pPr>
      <w:r>
        <w:rPr>
          <w:rFonts w:hint="eastAsia"/>
          <w:b w:val="0"/>
          <w:bCs/>
          <w:color w:val="auto"/>
          <w:highlight w:val="none"/>
        </w:rPr>
        <w:t>9、乙方劳务人员在甲方务工期间，如发生因工伤亡及意外等事故，由乙方负责按照国家政策规定向劳动行政部门申报工伤。甲方应在工伤发生起24小时以内向乙方通报情况，并协助乙方按时向劳动行政部门提出工伤认定。工伤治疗费用由甲方垫付，因发生工伤而产生的费用，依法应由企业承担的部分由甲方承担。若发生工伤后，甲方未能及时通知乙方且未按照规定时间提供相应的申报材料，导致无法正常申报的，因此产生的全部赔付费用由甲方承担。因乙方未能及时申报工伤因此产生的全部赔付费用由乙方承担；因劳务人员入职与按工伤、医疗保险规定参保生效前发生的工伤、医疗事故而产生的一切费用，由甲方承担。乙方为劳务人员申报的社保基数须由甲方确认，若未能按照甲方确认的基数及时足额为劳务人员办理或缴纳工伤、医疗保险费用而产生的费用，由乙方承担。</w:t>
      </w:r>
    </w:p>
    <w:p w14:paraId="2C728762">
      <w:pPr>
        <w:rPr>
          <w:b w:val="0"/>
          <w:bCs/>
          <w:color w:val="auto"/>
          <w:highlight w:val="none"/>
        </w:rPr>
      </w:pPr>
      <w:r>
        <w:rPr>
          <w:rFonts w:hint="eastAsia"/>
          <w:b w:val="0"/>
          <w:bCs/>
          <w:color w:val="auto"/>
          <w:highlight w:val="none"/>
        </w:rPr>
        <w:t>10、若将来税务机关按照国家相关法律规定要求劳务派遣人员必须缴纳残疾人就业保障金的，则甲方按规定将该部分费用支付给乙方，乙方协助甲方办理相关事宜。</w:t>
      </w:r>
    </w:p>
    <w:p w14:paraId="7055C860">
      <w:pPr>
        <w:rPr>
          <w:b w:val="0"/>
          <w:bCs/>
          <w:color w:val="auto"/>
          <w:highlight w:val="none"/>
        </w:rPr>
      </w:pPr>
      <w:r>
        <w:rPr>
          <w:rFonts w:hint="eastAsia"/>
          <w:b w:val="0"/>
          <w:bCs/>
          <w:color w:val="auto"/>
          <w:highlight w:val="none"/>
        </w:rPr>
        <w:t>11、甲方有劳务人员变化，甲方应以书面形式及时通知乙方。否则，由此产生的一切责任由甲方承担。</w:t>
      </w:r>
    </w:p>
    <w:p w14:paraId="7F5E594E">
      <w:pPr>
        <w:rPr>
          <w:b w:val="0"/>
          <w:bCs/>
          <w:color w:val="auto"/>
          <w:highlight w:val="none"/>
        </w:rPr>
      </w:pPr>
      <w:r>
        <w:rPr>
          <w:rFonts w:hint="eastAsia"/>
          <w:b w:val="0"/>
          <w:bCs/>
          <w:color w:val="auto"/>
          <w:highlight w:val="none"/>
        </w:rPr>
        <w:t>12、甲方承认劳务人员在甲方及乙方派遣期间的连续工龄。</w:t>
      </w:r>
    </w:p>
    <w:p w14:paraId="62001E66">
      <w:pPr>
        <w:rPr>
          <w:b w:val="0"/>
          <w:bCs/>
          <w:color w:val="auto"/>
          <w:highlight w:val="none"/>
        </w:rPr>
      </w:pPr>
      <w:r>
        <w:rPr>
          <w:rFonts w:hint="eastAsia"/>
          <w:b/>
          <w:bCs w:val="0"/>
          <w:color w:val="auto"/>
          <w:highlight w:val="none"/>
        </w:rPr>
        <w:t>第四条</w:t>
      </w:r>
      <w:r>
        <w:rPr>
          <w:rFonts w:hint="eastAsia"/>
          <w:b w:val="0"/>
          <w:bCs/>
          <w:color w:val="auto"/>
          <w:highlight w:val="none"/>
          <w:lang w:val="en-US" w:eastAsia="zh-CN"/>
        </w:rPr>
        <w:t xml:space="preserve">   </w:t>
      </w:r>
      <w:r>
        <w:rPr>
          <w:rFonts w:hint="eastAsia"/>
          <w:b/>
          <w:bCs w:val="0"/>
          <w:color w:val="auto"/>
          <w:highlight w:val="none"/>
        </w:rPr>
        <w:t>甲方享有如下权利：</w:t>
      </w:r>
    </w:p>
    <w:p w14:paraId="59E384FF">
      <w:pPr>
        <w:rPr>
          <w:b w:val="0"/>
          <w:bCs/>
          <w:color w:val="auto"/>
          <w:highlight w:val="none"/>
        </w:rPr>
      </w:pPr>
      <w:r>
        <w:rPr>
          <w:rFonts w:hint="eastAsia"/>
          <w:b w:val="0"/>
          <w:bCs/>
          <w:color w:val="auto"/>
          <w:highlight w:val="none"/>
        </w:rPr>
        <w:t>1、根据业务需要自行选定劳务人员，经乙方办理派遣手续。</w:t>
      </w:r>
    </w:p>
    <w:p w14:paraId="26332B3E">
      <w:pPr>
        <w:rPr>
          <w:b w:val="0"/>
          <w:bCs/>
          <w:color w:val="auto"/>
          <w:highlight w:val="none"/>
        </w:rPr>
      </w:pPr>
      <w:r>
        <w:rPr>
          <w:rFonts w:hint="eastAsia"/>
          <w:b w:val="0"/>
          <w:bCs/>
          <w:color w:val="auto"/>
          <w:highlight w:val="none"/>
        </w:rPr>
        <w:t>2、有依法退回劳务人员的权利，但应提前30天以书面形式通知乙方和劳务人员，符合法律规定需要支付经济补（赔）偿的，同时在30日内向乙方支付员工的经济补（赔）偿。若甲方违法退回劳务人员，需要承担乙方应向劳务人员支付的经济补偿金、赔偿金等乙方承担的所有费用。经济补偿按照劳务人员在甲方及乙方工作的期限为标准，每满一年支付相当于一个月工资的经济补偿金，不满半年支付相当于半个月工资的经济补偿金。经济补偿金的工资计算标准是劳务人员退回前十二个月的月平均工资。赔偿金的标准为经济补偿金的二倍。派遣劳动者因用工单位经济性原因被退回致使无工作期间，甲方应当按照劳动合同法规定支付劳务人员的待派遣期间的工资不得低于当地最低工资标准。</w:t>
      </w:r>
    </w:p>
    <w:p w14:paraId="6209A99B">
      <w:pPr>
        <w:rPr>
          <w:b w:val="0"/>
          <w:bCs/>
          <w:color w:val="auto"/>
          <w:highlight w:val="none"/>
        </w:rPr>
      </w:pPr>
      <w:r>
        <w:rPr>
          <w:rFonts w:hint="eastAsia"/>
          <w:b w:val="0"/>
          <w:bCs/>
          <w:color w:val="auto"/>
          <w:highlight w:val="none"/>
        </w:rPr>
        <w:t>3、如劳务人员因严重违反法律、法规和严重违反甲方的各项管理规章制度（此各项管理规章制度对劳务人员和乙方应该是公示的且规章制度经过民主程序）被退回，甲方应向乙方提供有关资料和证据。在劳务人员提起仲裁、诉讼时，仲裁委员会或人民法院认定甲方、乙方提供的资料及证据存在不实或不足而不予采纳，致使乙方需要承担法律责任的，如因甲方过错导致，由甲方承担，双方均有过错的，按照各自过错程度承担责任。如劳务人员因被甲方退回乙方而与甲、乙双方中任何一方发生纠纷提起仲裁、诉讼时，甲方退回劳务人员的事由在上述过程中被司法或者行政部门确认不成立时，劳务人员要求履行劳动合同的，甲方应当与该劳务人员继续保持派遣关系；劳务人员不要求履行或乙方与该员工已无法继续履行劳动合同的，甲方应向乙方支付仲裁委员会或人民法院确认的所有补偿赔偿费用。</w:t>
      </w:r>
    </w:p>
    <w:p w14:paraId="051B0ED4">
      <w:pPr>
        <w:rPr>
          <w:b w:val="0"/>
          <w:bCs/>
          <w:color w:val="auto"/>
          <w:highlight w:val="none"/>
        </w:rPr>
      </w:pPr>
      <w:r>
        <w:rPr>
          <w:rFonts w:hint="eastAsia"/>
          <w:b w:val="0"/>
          <w:bCs/>
          <w:color w:val="auto"/>
          <w:highlight w:val="none"/>
        </w:rPr>
        <w:t>4、被派遣的劳务人员因违法、违纪给甲方造成重大经济损失时，甲方有权要求乙方协助甲方按照国家、甲方规定的赔偿办法、赔偿标准追究该劳务人员的法律责任。</w:t>
      </w:r>
    </w:p>
    <w:p w14:paraId="2D858938">
      <w:pPr>
        <w:rPr>
          <w:b w:val="0"/>
          <w:bCs/>
          <w:color w:val="auto"/>
          <w:highlight w:val="none"/>
        </w:rPr>
      </w:pPr>
      <w:r>
        <w:rPr>
          <w:rFonts w:hint="eastAsia"/>
          <w:b w:val="0"/>
          <w:bCs/>
          <w:color w:val="auto"/>
          <w:highlight w:val="none"/>
        </w:rPr>
        <w:t>5、甲方可与劳务人员就劳务用工另行签订协议并送乙方备案，但该协议不得违反本合同条款。</w:t>
      </w:r>
    </w:p>
    <w:p w14:paraId="699464C9">
      <w:pPr>
        <w:rPr>
          <w:b w:val="0"/>
          <w:bCs/>
          <w:color w:val="auto"/>
          <w:highlight w:val="none"/>
        </w:rPr>
      </w:pPr>
      <w:r>
        <w:rPr>
          <w:rFonts w:hint="eastAsia"/>
          <w:b w:val="0"/>
          <w:bCs/>
          <w:color w:val="auto"/>
          <w:highlight w:val="none"/>
        </w:rPr>
        <w:t>6、甲方有权对乙方违反本协议有关条款的行为提出书面意见，进行交涉。</w:t>
      </w:r>
    </w:p>
    <w:p w14:paraId="2168CD02">
      <w:pPr>
        <w:rPr>
          <w:b w:val="0"/>
          <w:bCs/>
          <w:color w:val="auto"/>
          <w:highlight w:val="none"/>
        </w:rPr>
      </w:pPr>
      <w:r>
        <w:rPr>
          <w:rFonts w:hint="eastAsia"/>
          <w:b/>
          <w:bCs w:val="0"/>
          <w:color w:val="auto"/>
          <w:highlight w:val="none"/>
        </w:rPr>
        <w:t>第五条</w:t>
      </w:r>
      <w:r>
        <w:rPr>
          <w:rFonts w:hint="eastAsia"/>
          <w:b w:val="0"/>
          <w:bCs/>
          <w:color w:val="auto"/>
          <w:highlight w:val="none"/>
          <w:lang w:val="en-US" w:eastAsia="zh-CN"/>
        </w:rPr>
        <w:t xml:space="preserve">   </w:t>
      </w:r>
      <w:r>
        <w:rPr>
          <w:rFonts w:hint="eastAsia"/>
          <w:b/>
          <w:bCs w:val="0"/>
          <w:color w:val="auto"/>
          <w:highlight w:val="none"/>
        </w:rPr>
        <w:t>乙方承担下列义务：</w:t>
      </w:r>
    </w:p>
    <w:p w14:paraId="28F3308B">
      <w:pPr>
        <w:rPr>
          <w:b w:val="0"/>
          <w:bCs/>
          <w:color w:val="auto"/>
          <w:highlight w:val="none"/>
        </w:rPr>
      </w:pPr>
      <w:r>
        <w:rPr>
          <w:rFonts w:hint="eastAsia"/>
          <w:b w:val="0"/>
          <w:bCs/>
          <w:color w:val="auto"/>
          <w:highlight w:val="none"/>
        </w:rPr>
        <w:t>1、根据甲方需求，向甲方派遣劳务人员。对甲方选定的劳务人员，经乙方审核其身份、资质等基本情况，并在乙方指定的医疗机构进行健康体检，经甲方确认体检合格者接受其作为乙方员工并办理派遣手续。</w:t>
      </w:r>
    </w:p>
    <w:p w14:paraId="63713681">
      <w:pPr>
        <w:rPr>
          <w:b w:val="0"/>
          <w:bCs/>
          <w:color w:val="auto"/>
          <w:highlight w:val="none"/>
        </w:rPr>
      </w:pPr>
      <w:r>
        <w:rPr>
          <w:rFonts w:hint="eastAsia"/>
          <w:b w:val="0"/>
          <w:bCs/>
          <w:color w:val="auto"/>
          <w:highlight w:val="none"/>
        </w:rPr>
        <w:t>2、负责对派遣的劳务人员进行派遣前的政策、法律教育，职业道德、社保政策培训，提供必要的建议和指导，并按法律规定如实介绍甲方情况、劳务派遣、包括录用条件在内的与劳动者的工作紧密相连的基本情况、派遣机构情况。</w:t>
      </w:r>
    </w:p>
    <w:p w14:paraId="2025435F">
      <w:pPr>
        <w:rPr>
          <w:b w:val="0"/>
          <w:bCs/>
          <w:color w:val="auto"/>
          <w:highlight w:val="none"/>
        </w:rPr>
      </w:pPr>
      <w:r>
        <w:rPr>
          <w:rFonts w:hint="eastAsia"/>
          <w:b w:val="0"/>
          <w:bCs/>
          <w:color w:val="auto"/>
          <w:highlight w:val="none"/>
        </w:rPr>
        <w:t>3、教育劳务人员遵守甲方的规章制度，保守甲方的商业秘密。</w:t>
      </w:r>
    </w:p>
    <w:p w14:paraId="03213630">
      <w:pPr>
        <w:rPr>
          <w:b w:val="0"/>
          <w:bCs/>
          <w:color w:val="auto"/>
          <w:highlight w:val="none"/>
        </w:rPr>
      </w:pPr>
      <w:r>
        <w:rPr>
          <w:rFonts w:hint="eastAsia"/>
          <w:b w:val="0"/>
          <w:bCs/>
          <w:color w:val="auto"/>
          <w:highlight w:val="none"/>
        </w:rPr>
        <w:t>4、根据政府的有关规定，以及劳务人员不同类别的派遣性质，在劳务人员所在地市按照劳务人员的实际工资为基数办理建立、缴纳、转出、享受各项社会保险（养老保险、失业保险、医疗保险、工伤保险等）的相关手续。</w:t>
      </w:r>
    </w:p>
    <w:p w14:paraId="2ED413D1">
      <w:pPr>
        <w:rPr>
          <w:b w:val="0"/>
          <w:bCs/>
          <w:color w:val="auto"/>
          <w:highlight w:val="none"/>
        </w:rPr>
      </w:pPr>
      <w:r>
        <w:rPr>
          <w:rFonts w:hint="eastAsia"/>
          <w:b w:val="0"/>
          <w:bCs/>
          <w:color w:val="auto"/>
          <w:highlight w:val="none"/>
        </w:rPr>
        <w:t>5、乙方负责办理劳务人员退休手续，甲方应据实承担退休人员社会化管理机构收取的社会化管理费。</w:t>
      </w:r>
    </w:p>
    <w:p w14:paraId="26B32EA3">
      <w:pPr>
        <w:rPr>
          <w:b w:val="0"/>
          <w:bCs/>
          <w:color w:val="auto"/>
          <w:highlight w:val="none"/>
        </w:rPr>
      </w:pPr>
      <w:r>
        <w:rPr>
          <w:rFonts w:hint="eastAsia"/>
          <w:b w:val="0"/>
          <w:bCs/>
          <w:color w:val="auto"/>
          <w:highlight w:val="none"/>
        </w:rPr>
        <w:t xml:space="preserve">6、根据甲方对劳务派遣工需求变化情况，以书面形式答复甲方，并及时按甲方需要完成劳务派遣工的派遣工作。 </w:t>
      </w:r>
    </w:p>
    <w:p w14:paraId="363B8D27">
      <w:pPr>
        <w:rPr>
          <w:b w:val="0"/>
          <w:bCs/>
          <w:color w:val="auto"/>
          <w:highlight w:val="none"/>
        </w:rPr>
      </w:pPr>
      <w:r>
        <w:rPr>
          <w:rFonts w:hint="eastAsia"/>
          <w:b w:val="0"/>
          <w:bCs/>
          <w:color w:val="auto"/>
          <w:highlight w:val="none"/>
        </w:rPr>
        <w:t>7、根据甲方提供的劳务人员当月工作工资清单，乙方于次月【15】日前为劳务人员发放基本工资，代扣代缴社会保险中个人应承担的部分和基本工资个人所得税，并在有关部门办理相关手续。乙方授权甲方为劳务人员代发绩效工资、夜班费等，且由甲方负责对应代发部分的个税申报事宜。</w:t>
      </w:r>
    </w:p>
    <w:p w14:paraId="67A944AA">
      <w:pPr>
        <w:rPr>
          <w:b w:val="0"/>
          <w:bCs/>
          <w:color w:val="auto"/>
          <w:highlight w:val="none"/>
        </w:rPr>
      </w:pPr>
      <w:r>
        <w:rPr>
          <w:rFonts w:hint="eastAsia"/>
          <w:b w:val="0"/>
          <w:bCs/>
          <w:color w:val="auto"/>
          <w:highlight w:val="none"/>
        </w:rPr>
        <w:t>8、提供乙方与劳务人员的有效劳动合同；对于已经退休或超过法定退休年龄的劳务人员，乙方与其签署劳务协议，可向甲方提供该协议复印件。</w:t>
      </w:r>
    </w:p>
    <w:p w14:paraId="01F2E5A7">
      <w:pPr>
        <w:rPr>
          <w:b w:val="0"/>
          <w:bCs/>
          <w:color w:val="auto"/>
          <w:highlight w:val="none"/>
        </w:rPr>
      </w:pPr>
      <w:r>
        <w:rPr>
          <w:rFonts w:hint="eastAsia"/>
          <w:b w:val="0"/>
          <w:bCs/>
          <w:color w:val="auto"/>
          <w:highlight w:val="none"/>
        </w:rPr>
        <w:t>9、乙方劳务人员在工作中因故意或过失给甲方造成经济损失的，经甲乙双方认定或相关机构认定后，由责任人员负责赔偿，乙方配合甲方进行追偿。</w:t>
      </w:r>
    </w:p>
    <w:p w14:paraId="0DF16FF7">
      <w:pPr>
        <w:rPr>
          <w:b w:val="0"/>
          <w:bCs/>
          <w:color w:val="auto"/>
          <w:highlight w:val="none"/>
        </w:rPr>
      </w:pPr>
      <w:r>
        <w:rPr>
          <w:rFonts w:hint="eastAsia"/>
          <w:b w:val="0"/>
          <w:bCs/>
          <w:color w:val="auto"/>
          <w:highlight w:val="none"/>
        </w:rPr>
        <w:t>10、安排服务专员高效、优质地为甲方和劳务人员提供服务，并听取甲方意见和建议，不断改进工作。</w:t>
      </w:r>
    </w:p>
    <w:p w14:paraId="11A9857D">
      <w:pPr>
        <w:rPr>
          <w:b w:val="0"/>
          <w:bCs/>
          <w:color w:val="auto"/>
          <w:highlight w:val="none"/>
        </w:rPr>
      </w:pPr>
      <w:r>
        <w:rPr>
          <w:rFonts w:hint="eastAsia"/>
          <w:b w:val="0"/>
          <w:bCs/>
          <w:color w:val="auto"/>
          <w:highlight w:val="none"/>
        </w:rPr>
        <w:t>11、乙方应当将本协议约定的内容告知劳务人员；不得克扣甲方按照本协议支付给劳务人员的劳动报酬，不得向劳务人员收取费用。</w:t>
      </w:r>
    </w:p>
    <w:p w14:paraId="1AB13AE4">
      <w:pPr>
        <w:rPr>
          <w:b w:val="0"/>
          <w:bCs/>
          <w:color w:val="auto"/>
          <w:highlight w:val="none"/>
        </w:rPr>
      </w:pPr>
      <w:r>
        <w:rPr>
          <w:rFonts w:hint="eastAsia"/>
          <w:b w:val="0"/>
          <w:bCs/>
          <w:color w:val="auto"/>
          <w:highlight w:val="none"/>
        </w:rPr>
        <w:t>12、劳务人员因个人原因提前解除劳动合同的，相关手续由乙方办理，甲方予以协助。</w:t>
      </w:r>
    </w:p>
    <w:p w14:paraId="65AF9439">
      <w:pPr>
        <w:rPr>
          <w:b w:val="0"/>
          <w:bCs/>
          <w:color w:val="auto"/>
          <w:highlight w:val="none"/>
        </w:rPr>
      </w:pPr>
      <w:r>
        <w:rPr>
          <w:rFonts w:hint="eastAsia"/>
          <w:b w:val="0"/>
          <w:bCs/>
          <w:color w:val="auto"/>
          <w:highlight w:val="none"/>
        </w:rPr>
        <w:t>13、因乙方的违法行为给劳务人员造成损害导致甲方承担连带赔偿责任或损害甲方权益的，乙方应当赔偿甲方的全部经济损失。</w:t>
      </w:r>
    </w:p>
    <w:p w14:paraId="71490F1A">
      <w:pPr>
        <w:pStyle w:val="3"/>
        <w:rPr>
          <w:b w:val="0"/>
          <w:bCs/>
          <w:color w:val="auto"/>
          <w:highlight w:val="none"/>
        </w:rPr>
      </w:pPr>
      <w:r>
        <w:rPr>
          <w:rFonts w:hint="eastAsia"/>
          <w:b w:val="0"/>
          <w:bCs/>
          <w:color w:val="auto"/>
          <w:highlight w:val="none"/>
        </w:rPr>
        <w:t>因甲方的违法行为给劳务人员造成损害导致乙方承担连带赔偿责任或损害乙方权益的，甲方应当赔偿乙方的全部经济损失。</w:t>
      </w:r>
    </w:p>
    <w:p w14:paraId="478232A8">
      <w:pPr>
        <w:rPr>
          <w:b w:val="0"/>
          <w:bCs/>
          <w:color w:val="auto"/>
          <w:highlight w:val="none"/>
        </w:rPr>
      </w:pPr>
      <w:r>
        <w:rPr>
          <w:rFonts w:hint="eastAsia"/>
          <w:b w:val="0"/>
          <w:bCs/>
          <w:color w:val="auto"/>
          <w:highlight w:val="none"/>
        </w:rPr>
        <w:t>14、合同期内，乙方推迟或未按甲方要求派遣劳务人员，又无甲方认可的正当理由，乙方按推迟天数和欠派人数向甲方支付违约金，每推迟一天每人次支付违约金为500元，并承担由此造成甲方的经济损失，包括直接损失和间接损失。</w:t>
      </w:r>
    </w:p>
    <w:p w14:paraId="78FE3188">
      <w:pPr>
        <w:pStyle w:val="3"/>
        <w:rPr>
          <w:b w:val="0"/>
          <w:bCs/>
          <w:color w:val="auto"/>
          <w:highlight w:val="none"/>
        </w:rPr>
      </w:pPr>
      <w:r>
        <w:rPr>
          <w:rFonts w:hint="eastAsia"/>
          <w:b w:val="0"/>
          <w:bCs/>
          <w:color w:val="auto"/>
          <w:highlight w:val="none"/>
        </w:rPr>
        <w:t>合同期内，若因甲方未能满足乙方派遣劳务人员的劳动力市场价格或拒绝接收乙方派出的劳务人员，不属于乙方推迟或未按照要求派遣劳务人员的情况，由此产生的经济损失由甲方自行承担。</w:t>
      </w:r>
    </w:p>
    <w:p w14:paraId="641414D7">
      <w:pPr>
        <w:rPr>
          <w:b w:val="0"/>
          <w:bCs/>
          <w:color w:val="auto"/>
          <w:highlight w:val="none"/>
        </w:rPr>
      </w:pPr>
      <w:r>
        <w:rPr>
          <w:rFonts w:hint="eastAsia"/>
          <w:b w:val="0"/>
          <w:bCs/>
          <w:color w:val="auto"/>
          <w:highlight w:val="none"/>
        </w:rPr>
        <w:t>15、合同期内，发现乙方未按规定与甲方确认的缴费基数为劳务人员缴纳社会保险，将甲方支付给乙方的社会保险费用侵占或克扣，造成劳务工社会保险断缴或少缴的，甲方有权提出补缴意见，并监督乙方实施。情节严重的移交司法处理。由此发生劳务人员提起仲裁、诉讼并导致甲方或乙方败诉，败诉结果由乙方承担。</w:t>
      </w:r>
    </w:p>
    <w:p w14:paraId="1A8780E4">
      <w:pPr>
        <w:pStyle w:val="3"/>
        <w:rPr>
          <w:b w:val="0"/>
          <w:bCs/>
          <w:color w:val="auto"/>
          <w:highlight w:val="none"/>
        </w:rPr>
      </w:pPr>
      <w:r>
        <w:rPr>
          <w:rFonts w:hint="eastAsia"/>
          <w:b w:val="0"/>
          <w:bCs/>
          <w:color w:val="auto"/>
          <w:highlight w:val="none"/>
        </w:rPr>
        <w:t>合同期内，劳务人员在甲方入职后，若劳务人员未能按照乙方告知的规定要求及时提交保险参保相关手续（包括临账新参人员、已参保需转移人员及社保机构要求的其他资料），导致劳务人员社保弹出，乙方无法正常为劳务人员进行社保缴纳而产生的保险断缴或少缴，与乙方无关，但乙方应保存已履行告知义务的相关证据材料。</w:t>
      </w:r>
    </w:p>
    <w:p w14:paraId="5A96E5EE">
      <w:pPr>
        <w:pStyle w:val="3"/>
        <w:rPr>
          <w:b w:val="0"/>
          <w:bCs/>
          <w:color w:val="auto"/>
          <w:highlight w:val="none"/>
        </w:rPr>
      </w:pPr>
      <w:r>
        <w:rPr>
          <w:rFonts w:hint="eastAsia"/>
          <w:b w:val="0"/>
          <w:bCs/>
          <w:color w:val="auto"/>
          <w:highlight w:val="none"/>
        </w:rPr>
        <w:t>合同期内，若甲方未能按照协议约定及时足额支付乙方薪资、社保费用，导致劳务人员社保延缴或者断缴的，所产生的纠纷及其损失由甲方承担。</w:t>
      </w:r>
    </w:p>
    <w:p w14:paraId="19C35D27">
      <w:pPr>
        <w:rPr>
          <w:b w:val="0"/>
          <w:bCs/>
          <w:color w:val="auto"/>
          <w:highlight w:val="none"/>
        </w:rPr>
      </w:pPr>
      <w:r>
        <w:rPr>
          <w:rFonts w:hint="eastAsia"/>
          <w:b w:val="0"/>
          <w:bCs/>
          <w:color w:val="auto"/>
          <w:highlight w:val="none"/>
        </w:rPr>
        <w:t>16、乙方只负责代扣代缴乙方发放劳务人员薪资部分的个人所得税。若通过乙方发放的薪资部分乙方未履行足额代扣代缴个人所得税义务，造成少缴或推迟缴纳税款等情形而遭受到税务机关处罚的，乙方负全部责任。</w:t>
      </w:r>
    </w:p>
    <w:p w14:paraId="15B6AEB8">
      <w:pPr>
        <w:rPr>
          <w:b w:val="0"/>
          <w:bCs/>
          <w:color w:val="auto"/>
          <w:highlight w:val="none"/>
        </w:rPr>
      </w:pPr>
      <w:r>
        <w:rPr>
          <w:rFonts w:hint="eastAsia"/>
          <w:b w:val="0"/>
          <w:bCs/>
          <w:color w:val="auto"/>
          <w:highlight w:val="none"/>
        </w:rPr>
        <w:t xml:space="preserve">17、合同期内，发生工伤事故，乙方接到甲方通知后，乙方仅负责按照行政部门的要求为员工进行工伤保险的申报、鉴定、理赔手续的办理。                                                                                                                                                                                                                                                                                                                                                                                                                                                                                                                                                                                                                                                                                                                                                                                                                                                                                                                                                                                                                                                                                                                                                                                                                                                                                                                                                                                                                                                                                                                                                                                                                                                                                                                                                                                                                                                                                                                                                                                                                                                                                                                                             </w:t>
      </w:r>
    </w:p>
    <w:p w14:paraId="3BDA65E4">
      <w:pPr>
        <w:rPr>
          <w:b w:val="0"/>
          <w:bCs/>
          <w:color w:val="auto"/>
          <w:highlight w:val="none"/>
        </w:rPr>
      </w:pPr>
      <w:r>
        <w:rPr>
          <w:rFonts w:hint="eastAsia"/>
          <w:b w:val="0"/>
          <w:bCs/>
          <w:color w:val="auto"/>
          <w:highlight w:val="none"/>
        </w:rPr>
        <w:t>18、合同期内，甲方若发生与乙方派驻的劳务人员有关的变更，包括不限于合同建立、工作地区、岗位、劳动关系解除和终止的变更等，甲方应提前30日以书面形式告知乙方，并将相关政策文件提交乙方，由乙方根据理由的合法性与派遣劳务员工进行沟通。若甲方提供乙方相关合法性手续后，乙方未能及时办理劳动合同的签订、变更、续签、解除和终止手续，导致甲方对劳务人员承担补偿、赔偿责任的，该责任由乙方承担。</w:t>
      </w:r>
    </w:p>
    <w:p w14:paraId="49469705">
      <w:pPr>
        <w:rPr>
          <w:b w:val="0"/>
          <w:bCs/>
          <w:color w:val="auto"/>
          <w:highlight w:val="none"/>
        </w:rPr>
      </w:pPr>
      <w:r>
        <w:rPr>
          <w:rFonts w:hint="eastAsia"/>
          <w:b/>
          <w:bCs w:val="0"/>
          <w:color w:val="auto"/>
          <w:highlight w:val="none"/>
        </w:rPr>
        <w:t>第六条</w:t>
      </w:r>
      <w:r>
        <w:rPr>
          <w:rFonts w:hint="eastAsia"/>
          <w:b/>
          <w:bCs w:val="0"/>
          <w:color w:val="auto"/>
          <w:highlight w:val="none"/>
          <w:lang w:val="en-US" w:eastAsia="zh-CN"/>
        </w:rPr>
        <w:t xml:space="preserve">   </w:t>
      </w:r>
      <w:r>
        <w:rPr>
          <w:rFonts w:hint="eastAsia"/>
          <w:b/>
          <w:bCs w:val="0"/>
          <w:color w:val="auto"/>
          <w:highlight w:val="none"/>
        </w:rPr>
        <w:t>乙方享有如下权利：</w:t>
      </w:r>
    </w:p>
    <w:p w14:paraId="4E053702">
      <w:pPr>
        <w:rPr>
          <w:b w:val="0"/>
          <w:bCs/>
          <w:color w:val="auto"/>
          <w:highlight w:val="none"/>
        </w:rPr>
      </w:pPr>
      <w:r>
        <w:rPr>
          <w:rFonts w:hint="eastAsia"/>
          <w:b w:val="0"/>
          <w:bCs/>
          <w:color w:val="auto"/>
          <w:highlight w:val="none"/>
        </w:rPr>
        <w:t>1、乙方有权对甲方违反本协议有关条款或损害劳务人员合法权益的行为提出书面意见，进行交涉。</w:t>
      </w:r>
    </w:p>
    <w:p w14:paraId="15ABFD06">
      <w:pPr>
        <w:rPr>
          <w:b w:val="0"/>
          <w:bCs/>
          <w:color w:val="auto"/>
          <w:highlight w:val="none"/>
        </w:rPr>
      </w:pPr>
      <w:r>
        <w:rPr>
          <w:rFonts w:hint="eastAsia"/>
          <w:b w:val="0"/>
          <w:bCs/>
          <w:color w:val="auto"/>
          <w:highlight w:val="none"/>
        </w:rPr>
        <w:t>2、乙方有权要求甲方根据本协议及时支付劳务费的权利。</w:t>
      </w:r>
    </w:p>
    <w:p w14:paraId="7237F3AF">
      <w:pPr>
        <w:pStyle w:val="3"/>
        <w:rPr>
          <w:b/>
          <w:bCs w:val="0"/>
          <w:color w:val="auto"/>
          <w:highlight w:val="none"/>
        </w:rPr>
      </w:pPr>
      <w:r>
        <w:rPr>
          <w:rFonts w:hint="eastAsia"/>
          <w:b/>
          <w:bCs w:val="0"/>
          <w:color w:val="auto"/>
          <w:highlight w:val="none"/>
        </w:rPr>
        <w:t>二、招聘服务</w:t>
      </w:r>
    </w:p>
    <w:p w14:paraId="536CE46D">
      <w:pPr>
        <w:pStyle w:val="3"/>
        <w:rPr>
          <w:b/>
          <w:bCs w:val="0"/>
          <w:color w:val="auto"/>
          <w:highlight w:val="none"/>
        </w:rPr>
      </w:pPr>
      <w:r>
        <w:rPr>
          <w:rFonts w:hint="eastAsia"/>
          <w:b/>
          <w:bCs w:val="0"/>
          <w:color w:val="auto"/>
          <w:highlight w:val="none"/>
        </w:rPr>
        <w:t>第七条</w:t>
      </w:r>
      <w:r>
        <w:rPr>
          <w:rFonts w:hint="eastAsia"/>
          <w:b/>
          <w:bCs w:val="0"/>
          <w:color w:val="auto"/>
          <w:highlight w:val="none"/>
          <w:lang w:val="en-US" w:eastAsia="zh-CN"/>
        </w:rPr>
        <w:t xml:space="preserve">   </w:t>
      </w:r>
      <w:r>
        <w:rPr>
          <w:rFonts w:hint="eastAsia"/>
          <w:b/>
          <w:bCs w:val="0"/>
          <w:color w:val="auto"/>
          <w:highlight w:val="none"/>
        </w:rPr>
        <w:t>服务内容</w:t>
      </w:r>
    </w:p>
    <w:p w14:paraId="0E1B2CB6">
      <w:pPr>
        <w:pStyle w:val="3"/>
        <w:rPr>
          <w:b w:val="0"/>
          <w:bCs/>
          <w:color w:val="auto"/>
          <w:highlight w:val="none"/>
        </w:rPr>
      </w:pPr>
      <w:r>
        <w:rPr>
          <w:rFonts w:hint="eastAsia"/>
          <w:b w:val="0"/>
          <w:bCs/>
          <w:color w:val="auto"/>
          <w:highlight w:val="none"/>
        </w:rPr>
        <w:t xml:space="preserve">乙方可提供的委托招聘服务包括：信息发布、报名、商业保险、笔试、面试、体能测试、背景调查、其他相关服务。                  </w:t>
      </w:r>
    </w:p>
    <w:p w14:paraId="4A507264">
      <w:pPr>
        <w:pStyle w:val="3"/>
        <w:rPr>
          <w:b/>
          <w:bCs w:val="0"/>
          <w:color w:val="auto"/>
          <w:highlight w:val="none"/>
        </w:rPr>
      </w:pPr>
      <w:r>
        <w:rPr>
          <w:rFonts w:hint="eastAsia"/>
          <w:b/>
          <w:bCs w:val="0"/>
          <w:color w:val="auto"/>
          <w:highlight w:val="none"/>
        </w:rPr>
        <w:t>第八条</w:t>
      </w:r>
      <w:r>
        <w:rPr>
          <w:rFonts w:hint="eastAsia"/>
          <w:b/>
          <w:bCs w:val="0"/>
          <w:color w:val="auto"/>
          <w:highlight w:val="none"/>
          <w:lang w:val="en-US" w:eastAsia="zh-CN"/>
        </w:rPr>
        <w:t xml:space="preserve">   </w:t>
      </w:r>
      <w:r>
        <w:rPr>
          <w:rFonts w:hint="eastAsia"/>
          <w:b/>
          <w:bCs w:val="0"/>
          <w:color w:val="auto"/>
          <w:highlight w:val="none"/>
        </w:rPr>
        <w:t>收费标准</w:t>
      </w:r>
    </w:p>
    <w:p w14:paraId="6F489DCF">
      <w:pPr>
        <w:rPr>
          <w:b w:val="0"/>
          <w:bCs/>
          <w:color w:val="auto"/>
          <w:highlight w:val="none"/>
        </w:rPr>
      </w:pPr>
      <w:r>
        <w:rPr>
          <w:rFonts w:hint="eastAsia"/>
          <w:b w:val="0"/>
          <w:bCs/>
          <w:color w:val="auto"/>
          <w:highlight w:val="none"/>
        </w:rPr>
        <w:t xml:space="preserve"> 1、乙方根据甲方的要求向甲方派遣劳务人员，甲方按照招采流程中乙方最终中标的劳务服务费报价金额向乙方支付劳务服务费，本合同最终中标劳务服务费金额为</w:t>
      </w:r>
      <w:r>
        <w:rPr>
          <w:rFonts w:hint="eastAsia"/>
          <w:b w:val="0"/>
          <w:bCs/>
          <w:color w:val="auto"/>
          <w:highlight w:val="none"/>
          <w:u w:val="single"/>
          <w:lang w:val="en-US" w:eastAsia="zh-CN"/>
        </w:rPr>
        <w:t xml:space="preserve">           </w:t>
      </w:r>
      <w:r>
        <w:rPr>
          <w:rFonts w:hint="eastAsia"/>
          <w:b w:val="0"/>
          <w:bCs/>
          <w:color w:val="auto"/>
          <w:highlight w:val="none"/>
        </w:rPr>
        <w:t>。</w:t>
      </w:r>
    </w:p>
    <w:p w14:paraId="5F31EA37">
      <w:pPr>
        <w:rPr>
          <w:b w:val="0"/>
          <w:bCs/>
          <w:color w:val="auto"/>
          <w:highlight w:val="none"/>
        </w:rPr>
      </w:pPr>
      <w:r>
        <w:rPr>
          <w:rFonts w:hint="eastAsia"/>
          <w:b w:val="0"/>
          <w:bCs/>
          <w:color w:val="auto"/>
          <w:highlight w:val="none"/>
        </w:rPr>
        <w:t>2、乙方根据甲方需求向甲方提供招聘服务，甲方按照协议约定向乙方支付招聘服务费。</w:t>
      </w:r>
    </w:p>
    <w:p w14:paraId="10F46254">
      <w:pPr>
        <w:rPr>
          <w:b w:val="0"/>
          <w:bCs/>
          <w:color w:val="auto"/>
          <w:highlight w:val="none"/>
        </w:rPr>
      </w:pPr>
      <w:r>
        <w:rPr>
          <w:rFonts w:hint="eastAsia"/>
          <w:b w:val="0"/>
          <w:bCs/>
          <w:color w:val="auto"/>
          <w:highlight w:val="none"/>
        </w:rPr>
        <w:t>3.甲方有义务对本合同收费标准进行保密。除甲乙双方另有约定外，保密信息包括但不限于本合同报价、合同文本、员工的基本信息、以及双方标有保密字样的往来文件。</w:t>
      </w:r>
    </w:p>
    <w:p w14:paraId="5FC657ED">
      <w:pPr>
        <w:rPr>
          <w:b/>
          <w:bCs w:val="0"/>
          <w:color w:val="auto"/>
          <w:highlight w:val="none"/>
        </w:rPr>
      </w:pPr>
      <w:r>
        <w:rPr>
          <w:rFonts w:hint="eastAsia"/>
          <w:b/>
          <w:bCs w:val="0"/>
          <w:color w:val="auto"/>
          <w:highlight w:val="none"/>
        </w:rPr>
        <w:t>第十条</w:t>
      </w:r>
      <w:r>
        <w:rPr>
          <w:rFonts w:hint="eastAsia"/>
          <w:b/>
          <w:bCs w:val="0"/>
          <w:color w:val="auto"/>
          <w:highlight w:val="none"/>
          <w:lang w:val="en-US" w:eastAsia="zh-CN"/>
        </w:rPr>
        <w:t xml:space="preserve">   </w:t>
      </w:r>
      <w:r>
        <w:rPr>
          <w:rFonts w:hint="eastAsia"/>
          <w:b/>
          <w:bCs w:val="0"/>
          <w:color w:val="auto"/>
          <w:highlight w:val="none"/>
        </w:rPr>
        <w:t>费用结算</w:t>
      </w:r>
    </w:p>
    <w:p w14:paraId="357AC90D">
      <w:pPr>
        <w:rPr>
          <w:b w:val="0"/>
          <w:bCs/>
          <w:color w:val="auto"/>
          <w:highlight w:val="none"/>
        </w:rPr>
      </w:pPr>
      <w:r>
        <w:rPr>
          <w:rFonts w:hint="eastAsia"/>
          <w:b w:val="0"/>
          <w:bCs/>
          <w:color w:val="auto"/>
          <w:highlight w:val="none"/>
        </w:rPr>
        <w:t>1、双方根据派遣劳务人员人数据实结算，选择下列支付方式，当劳务人员人数小于50人选择</w:t>
      </w:r>
      <w:r>
        <w:rPr>
          <w:rFonts w:hint="eastAsia"/>
          <w:b w:val="0"/>
          <w:bCs/>
          <w:color w:val="auto"/>
          <w:highlight w:val="none"/>
          <w:u w:val="single"/>
        </w:rPr>
        <w:t>（1）</w:t>
      </w:r>
      <w:r>
        <w:rPr>
          <w:rFonts w:hint="eastAsia"/>
          <w:b w:val="0"/>
          <w:bCs/>
          <w:color w:val="auto"/>
          <w:highlight w:val="none"/>
        </w:rPr>
        <w:t>，当劳务人员人数大于等于50人时选择</w:t>
      </w:r>
      <w:r>
        <w:rPr>
          <w:rFonts w:hint="eastAsia"/>
          <w:b w:val="0"/>
          <w:bCs/>
          <w:color w:val="auto"/>
          <w:highlight w:val="none"/>
          <w:u w:val="single"/>
        </w:rPr>
        <w:t>（2）</w:t>
      </w:r>
      <w:r>
        <w:rPr>
          <w:rFonts w:hint="eastAsia"/>
          <w:b w:val="0"/>
          <w:bCs/>
          <w:color w:val="auto"/>
          <w:highlight w:val="none"/>
        </w:rPr>
        <w:t>：</w:t>
      </w:r>
    </w:p>
    <w:p w14:paraId="16C0F01F">
      <w:pPr>
        <w:rPr>
          <w:b w:val="0"/>
          <w:bCs/>
          <w:color w:val="auto"/>
          <w:highlight w:val="none"/>
          <w:u w:val="single"/>
        </w:rPr>
      </w:pPr>
      <w:r>
        <w:rPr>
          <w:rFonts w:hint="eastAsia"/>
          <w:b w:val="0"/>
          <w:bCs/>
          <w:color w:val="auto"/>
          <w:highlight w:val="none"/>
        </w:rPr>
        <w:t>（1）甲方于每季度首月5号前将劳务人员本季度劳务费转至乙方的指定账户，遇有节假日或休息日提前支付</w:t>
      </w:r>
      <w:r>
        <w:rPr>
          <w:rFonts w:hint="eastAsia"/>
          <w:b w:val="0"/>
          <w:bCs/>
          <w:color w:val="auto"/>
          <w:highlight w:val="none"/>
          <w:u w:val="none"/>
        </w:rPr>
        <w:t>，</w:t>
      </w:r>
      <w:r>
        <w:rPr>
          <w:rFonts w:hint="eastAsia"/>
          <w:b w:val="0"/>
          <w:bCs/>
          <w:color w:val="auto"/>
          <w:highlight w:val="none"/>
          <w:u w:val="single"/>
        </w:rPr>
        <w:t>劳务费中涉及劳务人员的薪资福利标准由甲方确定，由乙方代为支付。</w:t>
      </w:r>
      <w:r>
        <w:rPr>
          <w:rFonts w:hint="eastAsia"/>
          <w:b w:val="0"/>
          <w:bCs/>
          <w:color w:val="auto"/>
          <w:highlight w:val="none"/>
        </w:rPr>
        <w:t>甲乙双方每季度末根据每月甲方确认的人员增减变动表及员工最终考勤核算的劳务费金额进行据实清算，出具费用清算单，并由双方签字确认，在下季度的费用中进行多退少补。</w:t>
      </w:r>
    </w:p>
    <w:p w14:paraId="06A57943">
      <w:pPr>
        <w:rPr>
          <w:b w:val="0"/>
          <w:bCs/>
          <w:color w:val="auto"/>
          <w:highlight w:val="none"/>
        </w:rPr>
      </w:pPr>
      <w:r>
        <w:rPr>
          <w:rFonts w:hint="eastAsia"/>
          <w:b w:val="0"/>
          <w:bCs/>
          <w:color w:val="auto"/>
          <w:highlight w:val="none"/>
        </w:rPr>
        <w:t>（2）甲方于每月8日前将劳务人员本月劳务费（劳务人员上月薪资福利、本月社保、商保、劳务服务费）转至乙方的指定账户，遇有节假日或休息日提前支付，劳务费中涉及劳务人员的薪资标准由甲方确定，由乙方代为支付。</w:t>
      </w:r>
    </w:p>
    <w:p w14:paraId="7F9E0392">
      <w:pPr>
        <w:rPr>
          <w:b w:val="0"/>
          <w:bCs/>
          <w:color w:val="auto"/>
          <w:highlight w:val="none"/>
        </w:rPr>
      </w:pPr>
      <w:r>
        <w:rPr>
          <w:rFonts w:hint="eastAsia"/>
          <w:b w:val="0"/>
          <w:bCs/>
          <w:color w:val="auto"/>
          <w:highlight w:val="none"/>
        </w:rPr>
        <w:t xml:space="preserve">2、甲方每月5日前向乙方提供上月劳务人员工资明细表（工资表项目包括劳务人员工资、奖金、单位承担的社会保险费、商业保险、福利费、劳务服务费）以及劳务人员增减确认表。乙方收到甲方支付的劳务费后，于当月15日前将劳务人员上月工资划入劳务人员工资发放户并负责将劳务人员工资及时足额发放到位。 </w:t>
      </w:r>
    </w:p>
    <w:p w14:paraId="507EF75B">
      <w:pPr>
        <w:rPr>
          <w:b w:val="0"/>
          <w:bCs/>
          <w:color w:val="auto"/>
          <w:highlight w:val="none"/>
        </w:rPr>
      </w:pPr>
      <w:r>
        <w:rPr>
          <w:rFonts w:hint="eastAsia"/>
          <w:b w:val="0"/>
          <w:bCs/>
          <w:color w:val="auto"/>
          <w:highlight w:val="none"/>
        </w:rPr>
        <w:t>3、甲乙双方就当月劳务费总额确认无误后，乙方应于双方确认后的2个工作日内向甲方开具等额合法有效的增值税发票。因乙方迟延开票或开票不合格，甲方有权拒绝付款，由此产生的全部责任（包括但不限于行政责任、因此引发劳动争议产生的民事赔偿责任）均由乙方承担。由此给甲方造成任何损失的，乙方承担赔偿责任。若因甲方未能及时确认当月劳务费总额导致当月发票开具延迟，由此产生的全部责任均由甲方承担。</w:t>
      </w:r>
    </w:p>
    <w:p w14:paraId="5485A998">
      <w:pPr>
        <w:rPr>
          <w:b w:val="0"/>
          <w:bCs/>
          <w:color w:val="auto"/>
          <w:highlight w:val="none"/>
        </w:rPr>
      </w:pPr>
      <w:r>
        <w:rPr>
          <w:rFonts w:hint="eastAsia"/>
          <w:b w:val="0"/>
          <w:bCs/>
          <w:color w:val="auto"/>
          <w:highlight w:val="none"/>
        </w:rPr>
        <w:t>（1）劳务服务费开具增值税普通发票</w:t>
      </w:r>
    </w:p>
    <w:p w14:paraId="382F5BF2">
      <w:pPr>
        <w:rPr>
          <w:b w:val="0"/>
          <w:bCs/>
          <w:color w:val="auto"/>
          <w:highlight w:val="none"/>
        </w:rPr>
      </w:pPr>
      <w:r>
        <w:rPr>
          <w:rFonts w:hint="eastAsia"/>
          <w:b w:val="0"/>
          <w:bCs/>
          <w:color w:val="auto"/>
          <w:highlight w:val="none"/>
        </w:rPr>
        <w:t>（2）代收代付费用开具增值税普通发票</w:t>
      </w:r>
    </w:p>
    <w:p w14:paraId="0549A33D">
      <w:pPr>
        <w:rPr>
          <w:b w:val="0"/>
          <w:bCs/>
          <w:color w:val="auto"/>
          <w:highlight w:val="none"/>
        </w:rPr>
      </w:pPr>
      <w:r>
        <w:rPr>
          <w:rFonts w:hint="eastAsia"/>
          <w:b w:val="0"/>
          <w:bCs/>
          <w:color w:val="auto"/>
          <w:highlight w:val="none"/>
        </w:rPr>
        <w:t>（3）招聘业务开具人力资源服务招聘服务费，开具增值税普通发票</w:t>
      </w:r>
    </w:p>
    <w:p w14:paraId="6E3F0E5F">
      <w:pPr>
        <w:rPr>
          <w:b w:val="0"/>
          <w:bCs/>
          <w:color w:val="auto"/>
          <w:highlight w:val="none"/>
        </w:rPr>
      </w:pPr>
      <w:r>
        <w:rPr>
          <w:rFonts w:hint="eastAsia"/>
          <w:b w:val="0"/>
          <w:bCs/>
          <w:color w:val="auto"/>
          <w:highlight w:val="none"/>
        </w:rPr>
        <w:t>5、乙方账户信息</w:t>
      </w:r>
    </w:p>
    <w:p w14:paraId="0A20ABA1">
      <w:pPr>
        <w:rPr>
          <w:b w:val="0"/>
          <w:bCs/>
          <w:color w:val="auto"/>
          <w:highlight w:val="none"/>
        </w:rPr>
      </w:pPr>
      <w:r>
        <w:rPr>
          <w:rFonts w:hint="eastAsia"/>
          <w:b w:val="0"/>
          <w:bCs/>
          <w:color w:val="auto"/>
          <w:highlight w:val="none"/>
        </w:rPr>
        <w:t>名称：</w:t>
      </w:r>
    </w:p>
    <w:p w14:paraId="786A7191">
      <w:pPr>
        <w:rPr>
          <w:b w:val="0"/>
          <w:bCs/>
          <w:color w:val="auto"/>
          <w:highlight w:val="none"/>
        </w:rPr>
      </w:pPr>
      <w:r>
        <w:rPr>
          <w:rFonts w:hint="eastAsia"/>
          <w:b w:val="0"/>
          <w:bCs/>
          <w:color w:val="auto"/>
          <w:highlight w:val="none"/>
        </w:rPr>
        <w:t>开户银行：</w:t>
      </w:r>
    </w:p>
    <w:p w14:paraId="36A40DD9">
      <w:pPr>
        <w:rPr>
          <w:b w:val="0"/>
          <w:bCs/>
          <w:color w:val="auto"/>
          <w:highlight w:val="none"/>
        </w:rPr>
      </w:pPr>
      <w:r>
        <w:rPr>
          <w:rFonts w:hint="eastAsia"/>
          <w:b w:val="0"/>
          <w:bCs/>
          <w:color w:val="auto"/>
          <w:highlight w:val="none"/>
        </w:rPr>
        <w:t xml:space="preserve">账号：      </w:t>
      </w:r>
    </w:p>
    <w:p w14:paraId="3CF6196B">
      <w:pPr>
        <w:rPr>
          <w:b/>
          <w:bCs w:val="0"/>
          <w:color w:val="auto"/>
          <w:highlight w:val="none"/>
        </w:rPr>
      </w:pPr>
      <w:r>
        <w:rPr>
          <w:rFonts w:hint="eastAsia"/>
          <w:b/>
          <w:bCs w:val="0"/>
          <w:color w:val="auto"/>
          <w:highlight w:val="none"/>
        </w:rPr>
        <w:t>第十一条</w:t>
      </w:r>
      <w:r>
        <w:rPr>
          <w:rFonts w:hint="eastAsia"/>
          <w:b/>
          <w:bCs w:val="0"/>
          <w:color w:val="auto"/>
          <w:highlight w:val="none"/>
          <w:lang w:val="en-US" w:eastAsia="zh-CN"/>
        </w:rPr>
        <w:t xml:space="preserve">   </w:t>
      </w:r>
      <w:r>
        <w:rPr>
          <w:rFonts w:hint="eastAsia"/>
          <w:b w:val="0"/>
          <w:bCs/>
          <w:color w:val="auto"/>
          <w:highlight w:val="none"/>
        </w:rPr>
        <w:t>劳务合同签约每满一年，其劳务费应参照中国政府颁布的上年物价上涨指数、社会保险福利制度规定必须缴纳的各种费用调整情况，经甲乙双方协商作相应的调整。</w:t>
      </w:r>
    </w:p>
    <w:p w14:paraId="6D069902">
      <w:pPr>
        <w:rPr>
          <w:b/>
          <w:bCs w:val="0"/>
          <w:color w:val="auto"/>
          <w:highlight w:val="none"/>
        </w:rPr>
      </w:pPr>
      <w:r>
        <w:rPr>
          <w:rFonts w:hint="eastAsia"/>
          <w:b/>
          <w:bCs w:val="0"/>
          <w:color w:val="auto"/>
          <w:highlight w:val="none"/>
        </w:rPr>
        <w:t>第十二条</w:t>
      </w:r>
      <w:r>
        <w:rPr>
          <w:rFonts w:hint="eastAsia"/>
          <w:b/>
          <w:bCs w:val="0"/>
          <w:color w:val="auto"/>
          <w:highlight w:val="none"/>
          <w:lang w:val="en-US" w:eastAsia="zh-CN"/>
        </w:rPr>
        <w:t xml:space="preserve">   </w:t>
      </w:r>
      <w:r>
        <w:rPr>
          <w:rFonts w:hint="eastAsia"/>
          <w:b w:val="0"/>
          <w:bCs/>
          <w:color w:val="auto"/>
          <w:highlight w:val="none"/>
        </w:rPr>
        <w:t>在本协议履行过程中，甲乙双方与劳务人员发生劳动争议，应由乙方与劳务人员根据国家有关劳动争议处理的有关程序予以解决；甲乙双方如发生争议，应通过友好协商解决，经协商后仍不能解决的，提交甲方所在地人民法院诉讼解决。</w:t>
      </w:r>
    </w:p>
    <w:p w14:paraId="2498D015">
      <w:pPr>
        <w:rPr>
          <w:b/>
          <w:bCs w:val="0"/>
          <w:color w:val="auto"/>
          <w:highlight w:val="none"/>
        </w:rPr>
      </w:pPr>
      <w:r>
        <w:rPr>
          <w:rFonts w:hint="eastAsia"/>
          <w:b/>
          <w:bCs w:val="0"/>
          <w:color w:val="auto"/>
          <w:highlight w:val="none"/>
        </w:rPr>
        <w:t>第十三条   双方可以选择下列期限，按以下第</w:t>
      </w:r>
      <w:r>
        <w:rPr>
          <w:rFonts w:hint="eastAsia"/>
          <w:b/>
          <w:bCs w:val="0"/>
          <w:color w:val="auto"/>
          <w:highlight w:val="none"/>
          <w:u w:val="single"/>
        </w:rPr>
        <w:t xml:space="preserve"> 1 </w:t>
      </w:r>
      <w:r>
        <w:rPr>
          <w:rFonts w:hint="eastAsia"/>
          <w:b/>
          <w:bCs w:val="0"/>
          <w:color w:val="auto"/>
          <w:highlight w:val="none"/>
        </w:rPr>
        <w:t xml:space="preserve">种执行： </w:t>
      </w:r>
    </w:p>
    <w:p w14:paraId="7693CEF2">
      <w:pPr>
        <w:rPr>
          <w:b w:val="0"/>
          <w:bCs/>
          <w:color w:val="auto"/>
          <w:highlight w:val="none"/>
        </w:rPr>
      </w:pPr>
      <w:r>
        <w:rPr>
          <w:rFonts w:hint="eastAsia"/>
          <w:b w:val="0"/>
          <w:bCs/>
          <w:color w:val="auto"/>
          <w:highlight w:val="none"/>
        </w:rPr>
        <w:t>1、本协议自双方签字（盖章）之日起生效，有效期一年。</w:t>
      </w:r>
    </w:p>
    <w:p w14:paraId="5E84B8FF">
      <w:pPr>
        <w:rPr>
          <w:b w:val="0"/>
          <w:bCs/>
          <w:color w:val="auto"/>
          <w:highlight w:val="none"/>
        </w:rPr>
      </w:pPr>
      <w:r>
        <w:rPr>
          <w:rFonts w:hint="eastAsia"/>
          <w:b w:val="0"/>
          <w:bCs/>
          <w:color w:val="auto"/>
          <w:highlight w:val="none"/>
        </w:rPr>
        <w:t>2、本协议自双方签字（盖章）之日起生效，不设期限。任何一方均可提前两个月以书面形式通知对方解除本协议。</w:t>
      </w:r>
    </w:p>
    <w:p w14:paraId="4BC7E81D">
      <w:pPr>
        <w:rPr>
          <w:b w:val="0"/>
          <w:bCs/>
          <w:color w:val="auto"/>
          <w:highlight w:val="none"/>
        </w:rPr>
      </w:pPr>
      <w:r>
        <w:rPr>
          <w:rFonts w:hint="eastAsia"/>
          <w:b w:val="0"/>
          <w:bCs/>
          <w:color w:val="auto"/>
          <w:highlight w:val="none"/>
        </w:rPr>
        <w:t>3、协议解除后，提出解除协议的一方应当按照本协议履行劳务人员合同期内雇主一方的权利义务，双方应当通力合作，保障劳务人员的合法权益。</w:t>
      </w:r>
    </w:p>
    <w:p w14:paraId="5CAEE18F">
      <w:pPr>
        <w:rPr>
          <w:b w:val="0"/>
          <w:bCs/>
          <w:color w:val="auto"/>
          <w:highlight w:val="none"/>
        </w:rPr>
      </w:pPr>
      <w:r>
        <w:rPr>
          <w:rFonts w:hint="eastAsia"/>
          <w:b/>
          <w:bCs w:val="0"/>
          <w:color w:val="auto"/>
          <w:highlight w:val="none"/>
        </w:rPr>
        <w:t>第十四条</w:t>
      </w:r>
      <w:r>
        <w:rPr>
          <w:rFonts w:hint="eastAsia"/>
          <w:b w:val="0"/>
          <w:bCs/>
          <w:color w:val="auto"/>
          <w:highlight w:val="none"/>
        </w:rPr>
        <w:t xml:space="preserve">   本协议中涉及的法律、法规和地方政府颁布的规定及甲方的规章制度，对签署本协议的任何一方都应该是公开的。包括甲方提供所需劳务人员的工资制度、工作岗位、所在岗位的职业病危害防护、工时制度、福利待遇、及员工守则和规章等制度，并由甲方向劳务人员进行公示或者告知。</w:t>
      </w:r>
    </w:p>
    <w:p w14:paraId="0EE3E50A">
      <w:pPr>
        <w:rPr>
          <w:b w:val="0"/>
          <w:bCs/>
          <w:color w:val="auto"/>
          <w:highlight w:val="none"/>
        </w:rPr>
      </w:pPr>
      <w:r>
        <w:rPr>
          <w:rFonts w:hint="eastAsia"/>
          <w:b/>
          <w:bCs w:val="0"/>
          <w:color w:val="auto"/>
          <w:highlight w:val="none"/>
        </w:rPr>
        <w:t>第十五条</w:t>
      </w:r>
      <w:r>
        <w:rPr>
          <w:rFonts w:hint="eastAsia"/>
          <w:b w:val="0"/>
          <w:bCs/>
          <w:color w:val="auto"/>
          <w:highlight w:val="none"/>
        </w:rPr>
        <w:t xml:space="preserve">   本协议在履行中，如因政府新颁布的有关法律、法规和规章造成本合同条款必须修订时，均应以新颁布的法律、法规和规章为准，由甲乙双方协商修订。</w:t>
      </w:r>
    </w:p>
    <w:p w14:paraId="512568D5">
      <w:pPr>
        <w:rPr>
          <w:b w:val="0"/>
          <w:bCs/>
          <w:color w:val="auto"/>
          <w:highlight w:val="none"/>
        </w:rPr>
      </w:pPr>
      <w:r>
        <w:rPr>
          <w:rFonts w:hint="eastAsia"/>
          <w:b/>
          <w:bCs w:val="0"/>
          <w:color w:val="auto"/>
          <w:highlight w:val="none"/>
        </w:rPr>
        <w:t>第十六条</w:t>
      </w:r>
      <w:r>
        <w:rPr>
          <w:rFonts w:hint="eastAsia"/>
          <w:b w:val="0"/>
          <w:bCs/>
          <w:color w:val="auto"/>
          <w:highlight w:val="none"/>
        </w:rPr>
        <w:t xml:space="preserve">   本协议中涉及的劳务人员、工作地点、工作岗位、工作内容、工作时间、派遣期限等均在甲方向乙方出具的附件一《劳务人员通知书》中体现，劳务人员的社会保险在附件二《劳务人员的社会保险和福利项目及费用》中规定，具体服务项目在《基础服务项目一览表》中体现。附件为本合同不可分割的部分，并具有同样的法律约束力。</w:t>
      </w:r>
    </w:p>
    <w:p w14:paraId="0FE7C989">
      <w:pPr>
        <w:rPr>
          <w:b w:val="0"/>
          <w:bCs/>
          <w:color w:val="auto"/>
          <w:highlight w:val="none"/>
        </w:rPr>
      </w:pPr>
      <w:r>
        <w:rPr>
          <w:rFonts w:hint="eastAsia"/>
          <w:b/>
          <w:bCs w:val="0"/>
          <w:color w:val="auto"/>
          <w:highlight w:val="none"/>
        </w:rPr>
        <w:t>第十七条</w:t>
      </w:r>
      <w:r>
        <w:rPr>
          <w:rFonts w:hint="eastAsia"/>
          <w:b w:val="0"/>
          <w:bCs/>
          <w:color w:val="auto"/>
          <w:highlight w:val="none"/>
        </w:rPr>
        <w:t xml:space="preserve">  本协议解除、终止不影响劳务人员的社会保险待遇支付。如因司法机关或行政机关要求乙方承担有关劳务人员的社会保险待遇的，甲方应将上述费用支付给乙方。</w:t>
      </w:r>
    </w:p>
    <w:p w14:paraId="535C75F3">
      <w:pPr>
        <w:rPr>
          <w:b w:val="0"/>
          <w:bCs/>
          <w:color w:val="auto"/>
          <w:highlight w:val="none"/>
        </w:rPr>
      </w:pPr>
      <w:r>
        <w:rPr>
          <w:rFonts w:hint="eastAsia"/>
          <w:b/>
          <w:bCs w:val="0"/>
          <w:color w:val="auto"/>
          <w:highlight w:val="none"/>
        </w:rPr>
        <w:t>第十八条</w:t>
      </w:r>
      <w:r>
        <w:rPr>
          <w:rFonts w:hint="eastAsia"/>
          <w:b w:val="0"/>
          <w:bCs/>
          <w:color w:val="auto"/>
          <w:highlight w:val="none"/>
        </w:rPr>
        <w:t xml:space="preserve">   本协议附件，将随国家有关法律、法规和规章的变化而随时修订，只能作为本合同的说明和补充。其它未尽事宜，由甲乙双方协商解决，或另行书面约定。</w:t>
      </w:r>
    </w:p>
    <w:p w14:paraId="626B142E">
      <w:pPr>
        <w:pStyle w:val="2"/>
        <w:rPr>
          <w:b w:val="0"/>
          <w:bCs/>
          <w:color w:val="auto"/>
          <w:highlight w:val="none"/>
        </w:rPr>
      </w:pPr>
      <w:r>
        <w:rPr>
          <w:rFonts w:hint="eastAsia"/>
          <w:b/>
          <w:bCs w:val="0"/>
          <w:color w:val="auto"/>
          <w:highlight w:val="none"/>
        </w:rPr>
        <w:t>第十九条</w:t>
      </w:r>
      <w:r>
        <w:rPr>
          <w:rFonts w:hint="eastAsia"/>
          <w:b w:val="0"/>
          <w:bCs/>
          <w:color w:val="auto"/>
          <w:highlight w:val="none"/>
        </w:rPr>
        <w:t xml:space="preserve">  本协议任何一方当事人的名称、地址、邮编、联系人、联系电话等信息发生变更，应当在变更后【7】日内及时书面通知对方当事人。如一方以上变更事宜没有及时通知对方，对方当事人在实际收到变更通知前，本协议约定的地址将视为有效送达地址，由此产生的法律后果由变更方自行承担。</w:t>
      </w:r>
    </w:p>
    <w:p w14:paraId="199FC9E9">
      <w:pPr>
        <w:rPr>
          <w:b w:val="0"/>
          <w:bCs/>
          <w:color w:val="auto"/>
          <w:highlight w:val="none"/>
        </w:rPr>
      </w:pPr>
      <w:r>
        <w:rPr>
          <w:rFonts w:hint="eastAsia"/>
          <w:b/>
          <w:bCs w:val="0"/>
          <w:color w:val="auto"/>
          <w:highlight w:val="none"/>
        </w:rPr>
        <w:t>第二十条</w:t>
      </w:r>
      <w:r>
        <w:rPr>
          <w:rFonts w:hint="eastAsia"/>
          <w:b w:val="0"/>
          <w:bCs/>
          <w:color w:val="auto"/>
          <w:highlight w:val="none"/>
        </w:rPr>
        <w:t xml:space="preserve">   本协议生效后，甲乙双方应严格履行本协议各项条款。任何一方违反本协议约定的，违约方应以本合同累计标的额的【0.5 %】向守约方支付违约金，违约金不足以弥补守约方损失的，违约方应当承担全部赔偿责任。违约方承担的全部赔偿责任的范围包括但不限于预期可得利益、直接损失、赔偿金、违约金、诉讼费用、仲裁费、鉴定费、保全费、保全担保费用、律师费等。</w:t>
      </w:r>
    </w:p>
    <w:p w14:paraId="35C0C65E">
      <w:pPr>
        <w:rPr>
          <w:b w:val="0"/>
          <w:bCs/>
          <w:color w:val="auto"/>
          <w:highlight w:val="none"/>
        </w:rPr>
      </w:pPr>
    </w:p>
    <w:p w14:paraId="23718B7E">
      <w:pPr>
        <w:rPr>
          <w:b w:val="0"/>
          <w:bCs/>
          <w:color w:val="auto"/>
          <w:highlight w:val="none"/>
        </w:rPr>
      </w:pPr>
      <w:r>
        <w:rPr>
          <w:rFonts w:hint="eastAsia"/>
          <w:b w:val="0"/>
          <w:bCs/>
          <w:color w:val="auto"/>
          <w:highlight w:val="none"/>
        </w:rPr>
        <w:t>第二十一条  本合同于</w:t>
      </w:r>
      <w:r>
        <w:rPr>
          <w:rFonts w:hint="eastAsia"/>
          <w:b w:val="0"/>
          <w:bCs/>
          <w:color w:val="auto"/>
          <w:highlight w:val="none"/>
          <w:lang w:val="en-US" w:eastAsia="zh-CN"/>
        </w:rPr>
        <w:t xml:space="preserve">    </w:t>
      </w:r>
      <w:r>
        <w:rPr>
          <w:rFonts w:hint="eastAsia"/>
          <w:b w:val="0"/>
          <w:bCs/>
          <w:color w:val="auto"/>
          <w:highlight w:val="none"/>
        </w:rPr>
        <w:t>年</w:t>
      </w:r>
      <w:r>
        <w:rPr>
          <w:rFonts w:hint="eastAsia"/>
          <w:b w:val="0"/>
          <w:bCs/>
          <w:color w:val="auto"/>
          <w:highlight w:val="none"/>
          <w:lang w:val="en-US" w:eastAsia="zh-CN"/>
        </w:rPr>
        <w:t xml:space="preserve">    </w:t>
      </w:r>
      <w:r>
        <w:rPr>
          <w:rFonts w:hint="eastAsia"/>
          <w:b w:val="0"/>
          <w:bCs/>
          <w:color w:val="auto"/>
          <w:highlight w:val="none"/>
        </w:rPr>
        <w:t>月</w:t>
      </w:r>
      <w:r>
        <w:rPr>
          <w:rFonts w:hint="eastAsia"/>
          <w:b w:val="0"/>
          <w:bCs/>
          <w:color w:val="auto"/>
          <w:highlight w:val="none"/>
          <w:lang w:val="en-US" w:eastAsia="zh-CN"/>
        </w:rPr>
        <w:t xml:space="preserve">   </w:t>
      </w:r>
      <w:r>
        <w:rPr>
          <w:rFonts w:hint="eastAsia"/>
          <w:b w:val="0"/>
          <w:bCs/>
          <w:color w:val="auto"/>
          <w:highlight w:val="none"/>
        </w:rPr>
        <w:t>日在签订，一式</w:t>
      </w:r>
      <w:r>
        <w:rPr>
          <w:rFonts w:hint="eastAsia"/>
          <w:b w:val="0"/>
          <w:bCs/>
          <w:color w:val="auto"/>
          <w:highlight w:val="none"/>
          <w:lang w:val="en-US" w:eastAsia="zh-CN"/>
        </w:rPr>
        <w:t xml:space="preserve">   </w:t>
      </w:r>
      <w:r>
        <w:rPr>
          <w:rFonts w:hint="eastAsia"/>
          <w:b w:val="0"/>
          <w:bCs/>
          <w:color w:val="auto"/>
          <w:highlight w:val="none"/>
        </w:rPr>
        <w:t>份，甲方持</w:t>
      </w:r>
      <w:r>
        <w:rPr>
          <w:rFonts w:hint="eastAsia"/>
          <w:b w:val="0"/>
          <w:bCs/>
          <w:color w:val="auto"/>
          <w:highlight w:val="none"/>
          <w:lang w:val="en-US" w:eastAsia="zh-CN"/>
        </w:rPr>
        <w:t xml:space="preserve">   </w:t>
      </w:r>
      <w:r>
        <w:rPr>
          <w:rFonts w:hint="eastAsia"/>
          <w:b w:val="0"/>
          <w:bCs/>
          <w:color w:val="auto"/>
          <w:highlight w:val="none"/>
        </w:rPr>
        <w:t>份，乙方持</w:t>
      </w:r>
      <w:r>
        <w:rPr>
          <w:rFonts w:hint="eastAsia"/>
          <w:b w:val="0"/>
          <w:bCs/>
          <w:color w:val="auto"/>
          <w:highlight w:val="none"/>
          <w:lang w:val="en-US" w:eastAsia="zh-CN"/>
        </w:rPr>
        <w:t xml:space="preserve">   </w:t>
      </w:r>
      <w:r>
        <w:rPr>
          <w:rFonts w:hint="eastAsia"/>
          <w:b w:val="0"/>
          <w:bCs/>
          <w:color w:val="auto"/>
          <w:highlight w:val="none"/>
        </w:rPr>
        <w:t>份。</w:t>
      </w:r>
    </w:p>
    <w:p w14:paraId="38BB7C3F">
      <w:pPr>
        <w:rPr>
          <w:b w:val="0"/>
          <w:bCs/>
          <w:color w:val="auto"/>
          <w:highlight w:val="none"/>
        </w:rPr>
      </w:pPr>
    </w:p>
    <w:p w14:paraId="251F7B52">
      <w:pPr>
        <w:rPr>
          <w:b w:val="0"/>
          <w:bCs/>
          <w:color w:val="auto"/>
          <w:highlight w:val="none"/>
        </w:rPr>
      </w:pPr>
      <w:r>
        <w:rPr>
          <w:rFonts w:hint="eastAsia"/>
          <w:b w:val="0"/>
          <w:bCs/>
          <w:color w:val="auto"/>
          <w:highlight w:val="none"/>
        </w:rPr>
        <w:t>（以下无正文）</w:t>
      </w:r>
    </w:p>
    <w:p w14:paraId="61C7A3AC">
      <w:pPr>
        <w:rPr>
          <w:b w:val="0"/>
          <w:bCs/>
          <w:color w:val="auto"/>
          <w:highlight w:val="none"/>
        </w:rPr>
      </w:pPr>
    </w:p>
    <w:p w14:paraId="02D47CFC">
      <w:pPr>
        <w:rPr>
          <w:b w:val="0"/>
          <w:bCs/>
          <w:color w:val="auto"/>
          <w:highlight w:val="none"/>
        </w:rPr>
      </w:pPr>
      <w:r>
        <w:rPr>
          <w:rFonts w:hint="eastAsia"/>
          <w:b w:val="0"/>
          <w:bCs/>
          <w:color w:val="auto"/>
          <w:highlight w:val="none"/>
        </w:rPr>
        <w:t>甲方（签章）：</w:t>
      </w:r>
      <w:r>
        <w:rPr>
          <w:rFonts w:hint="eastAsia"/>
          <w:b w:val="0"/>
          <w:bCs/>
          <w:color w:val="auto"/>
          <w:highlight w:val="none"/>
        </w:rPr>
        <w:tab/>
      </w:r>
      <w:r>
        <w:rPr>
          <w:rFonts w:hint="eastAsia"/>
          <w:b w:val="0"/>
          <w:bCs/>
          <w:color w:val="auto"/>
          <w:highlight w:val="none"/>
        </w:rPr>
        <w:tab/>
      </w:r>
      <w:r>
        <w:rPr>
          <w:rFonts w:hint="eastAsia"/>
          <w:b w:val="0"/>
          <w:bCs/>
          <w:color w:val="auto"/>
          <w:highlight w:val="none"/>
        </w:rPr>
        <w:tab/>
      </w:r>
      <w:r>
        <w:rPr>
          <w:rFonts w:hint="eastAsia"/>
          <w:b w:val="0"/>
          <w:bCs/>
          <w:color w:val="auto"/>
          <w:highlight w:val="none"/>
        </w:rPr>
        <w:t xml:space="preserve">                乙方（签章）</w:t>
      </w:r>
    </w:p>
    <w:p w14:paraId="1F9F2422">
      <w:pPr>
        <w:rPr>
          <w:b w:val="0"/>
          <w:bCs/>
          <w:color w:val="auto"/>
          <w:highlight w:val="none"/>
        </w:rPr>
      </w:pPr>
      <w:r>
        <w:rPr>
          <w:rFonts w:hint="eastAsia"/>
          <w:b w:val="0"/>
          <w:bCs/>
          <w:color w:val="auto"/>
          <w:highlight w:val="none"/>
        </w:rPr>
        <w:t>法定代表人或授权委托人签字：</w:t>
      </w:r>
      <w:r>
        <w:rPr>
          <w:rFonts w:hint="eastAsia"/>
          <w:b w:val="0"/>
          <w:bCs/>
          <w:color w:val="auto"/>
          <w:highlight w:val="none"/>
        </w:rPr>
        <w:tab/>
      </w:r>
      <w:r>
        <w:rPr>
          <w:rFonts w:hint="eastAsia"/>
          <w:b w:val="0"/>
          <w:bCs/>
          <w:color w:val="auto"/>
          <w:highlight w:val="none"/>
          <w:lang w:val="en-US" w:eastAsia="zh-CN"/>
        </w:rPr>
        <w:t xml:space="preserve">         </w:t>
      </w:r>
      <w:r>
        <w:rPr>
          <w:rFonts w:hint="eastAsia"/>
          <w:b w:val="0"/>
          <w:bCs/>
          <w:color w:val="auto"/>
          <w:highlight w:val="none"/>
        </w:rPr>
        <w:t>法定代表人或授权委托人签字：</w:t>
      </w:r>
    </w:p>
    <w:p w14:paraId="3AF1B7FF">
      <w:pPr>
        <w:rPr>
          <w:b w:val="0"/>
          <w:bCs/>
          <w:color w:val="auto"/>
          <w:highlight w:val="none"/>
        </w:rPr>
      </w:pPr>
      <w:r>
        <w:rPr>
          <w:rFonts w:hint="eastAsia"/>
          <w:b w:val="0"/>
          <w:bCs/>
          <w:color w:val="auto"/>
          <w:highlight w:val="none"/>
        </w:rPr>
        <w:t>2026年  月   日                      2026年   月    日</w:t>
      </w:r>
    </w:p>
    <w:p w14:paraId="4039D23E">
      <w:pPr>
        <w:rPr>
          <w:color w:val="auto"/>
        </w:rPr>
      </w:pPr>
    </w:p>
    <w:bookmarkEnd w:id="0"/>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361"/>
      </w:pPr>
      <w:r>
        <w:separator/>
      </w:r>
    </w:p>
  </w:endnote>
  <w:endnote w:type="continuationSeparator" w:id="1">
    <w:p>
      <w:pPr>
        <w:spacing w:line="240" w:lineRule="auto"/>
        <w:ind w:firstLine="36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07BF9">
    <w:pPr>
      <w:pStyle w:val="4"/>
      <w:ind w:firstLine="27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E6801D">
                          <w:pPr>
                            <w:pStyle w:val="4"/>
                            <w:ind w:firstLine="271"/>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16E6801D">
                    <w:pPr>
                      <w:pStyle w:val="4"/>
                      <w:ind w:firstLine="271"/>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361"/>
      </w:pPr>
      <w:r>
        <w:separator/>
      </w:r>
    </w:p>
  </w:footnote>
  <w:footnote w:type="continuationSeparator" w:id="1">
    <w:p>
      <w:pPr>
        <w:spacing w:line="360" w:lineRule="auto"/>
        <w:ind w:firstLine="361"/>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39615E"/>
    <w:rsid w:val="046643CE"/>
    <w:rsid w:val="0739615E"/>
    <w:rsid w:val="0CAA349F"/>
    <w:rsid w:val="1249044E"/>
    <w:rsid w:val="2B75761F"/>
    <w:rsid w:val="33F20F2A"/>
    <w:rsid w:val="3F226394"/>
    <w:rsid w:val="4EA84018"/>
    <w:rsid w:val="5184720E"/>
    <w:rsid w:val="74B80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361" w:firstLineChars="150"/>
      <w:jc w:val="both"/>
    </w:pPr>
    <w:rPr>
      <w:rFonts w:ascii="宋体" w:hAnsi="宋体" w:eastAsia="宋体" w:cs="宋体"/>
      <w:b/>
      <w:kern w:val="2"/>
      <w:sz w:val="24"/>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1"/>
    <w:rPr>
      <w:lang w:val="zh-CN" w:bidi="zh-CN"/>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6641</Words>
  <Characters>6676</Characters>
  <Lines>0</Lines>
  <Paragraphs>0</Paragraphs>
  <TotalTime>0</TotalTime>
  <ScaleCrop>false</ScaleCrop>
  <LinksUpToDate>false</LinksUpToDate>
  <CharactersWithSpaces>8936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2026-06-12T11:52:00Z</dcterms:created>
  <dc:creator>暖暖</dc:creator>
  <cp:lastModifiedBy>暖暖</cp:lastModifiedBy>
  <dcterms:modified xsi:type="dcterms:W3CDTF">2026-06-12T13:18:35Z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55F81B62795844059E5DA07B48D59D1E_13</vt:lpwstr>
  </property>
  <property fmtid="{D5CDD505-2E9C-101B-9397-08002B2CF9AE}" pid="4" name="KSOTemplateDocerSaveRecord">
    <vt:lpwstr>eyJoZGlkIjoiYzM0OGQ1NTVkMjYyZmFhMjg3MzU2ZDJjNmRkMGM0YmEiLCJ1c2VySWQiOiIyMjQxNTgyNzQifQ==</vt:lpwstr>
  </property>
</Properties>
</file>