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052C0">
      <w:pPr>
        <w:pStyle w:val="13"/>
        <w:spacing w:line="360" w:lineRule="auto"/>
        <w:ind w:firstLine="960"/>
        <w:jc w:val="center"/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36"/>
          <w:szCs w:val="36"/>
          <w:highlight w:val="none"/>
          <w:lang w:val="en-US" w:eastAsia="zh-CN"/>
        </w:rPr>
        <w:t>质保期承诺函</w:t>
      </w:r>
    </w:p>
    <w:p w14:paraId="7DC8A5DF">
      <w:pPr>
        <w:pStyle w:val="13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6B945253">
      <w:pPr>
        <w:pStyle w:val="13"/>
        <w:spacing w:line="360" w:lineRule="auto"/>
        <w:ind w:firstLine="960"/>
        <w:jc w:val="center"/>
        <w:rPr>
          <w:rFonts w:hint="default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“投标人自拟”</w:t>
      </w:r>
    </w:p>
    <w:p w14:paraId="071EF700">
      <w:pPr>
        <w:rPr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  <w:ind w:firstLine="560"/>
      </w:pPr>
      <w:r>
        <w:separator/>
      </w:r>
    </w:p>
  </w:footnote>
  <w:footnote w:type="continuationSeparator" w:id="1">
    <w:p>
      <w:pPr>
        <w:spacing w:line="324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6FC1582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ind w:firstLine="562" w:firstLineChars="200"/>
      <w:jc w:val="left"/>
    </w:pPr>
    <w:rPr>
      <w:rFonts w:ascii="仿宋" w:hAnsi="仿宋" w:eastAsia="仿宋" w:cs="仿宋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6"/>
    <w:link w:val="1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iPriority w:val="0"/>
    <w:pPr>
      <w:ind w:firstLine="420" w:firstLineChars="200"/>
    </w:p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2026-04-17T08:43:37Z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