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64DAA2">
      <w:pPr>
        <w:spacing w:line="360" w:lineRule="auto"/>
        <w:ind w:left="1"/>
        <w:jc w:val="center"/>
        <w:outlineLvl w:val="1"/>
        <w:rPr>
          <w:rFonts w:hint="eastAsia" w:ascii="宋体" w:hAnsi="宋体"/>
          <w:b/>
          <w:sz w:val="36"/>
          <w:szCs w:val="36"/>
        </w:rPr>
      </w:pPr>
      <w:r>
        <w:rPr>
          <w:rFonts w:hint="eastAsia" w:ascii="宋体" w:hAnsi="宋体"/>
          <w:b/>
          <w:sz w:val="32"/>
          <w:szCs w:val="32"/>
          <w:lang w:val="en-US" w:eastAsia="zh-CN"/>
        </w:rPr>
        <w:t>资格</w:t>
      </w:r>
      <w:r>
        <w:rPr>
          <w:rFonts w:hint="eastAsia" w:ascii="宋体" w:hAnsi="宋体"/>
          <w:b/>
          <w:sz w:val="32"/>
          <w:szCs w:val="32"/>
        </w:rPr>
        <w:t>证明文件</w:t>
      </w:r>
      <w:r>
        <w:rPr>
          <w:rFonts w:hint="eastAsia" w:ascii="宋体" w:hAnsi="宋体"/>
          <w:b/>
          <w:sz w:val="36"/>
          <w:szCs w:val="36"/>
        </w:rPr>
        <w:t xml:space="preserve"> </w:t>
      </w:r>
    </w:p>
    <w:p w14:paraId="51875F03">
      <w:pPr>
        <w:numPr>
          <w:ilvl w:val="0"/>
          <w:numId w:val="0"/>
        </w:numPr>
        <w:spacing w:line="420" w:lineRule="exact"/>
        <w:ind w:leftChars="-150"/>
      </w:pPr>
      <w:r>
        <w:rPr>
          <w:rFonts w:hint="eastAsia"/>
          <w:lang w:val="en-US" w:eastAsia="zh-CN"/>
        </w:rPr>
        <w:t>一、</w:t>
      </w:r>
      <w:r>
        <w:t>供应商应具备《中华人民共和国政府采购法》第二十二条规定的条件</w:t>
      </w:r>
    </w:p>
    <w:p w14:paraId="43C2AF01">
      <w:pPr>
        <w:pStyle w:val="5"/>
        <w:numPr>
          <w:ilvl w:val="0"/>
          <w:numId w:val="1"/>
        </w:numPr>
        <w:ind w:left="0" w:leftChars="0" w:firstLine="0" w:firstLineChars="0"/>
        <w:rPr>
          <w:rFonts w:hint="eastAsia" w:ascii="宋体" w:hAnsi="宋体" w:eastAsia="宋体" w:cs="宋体"/>
          <w:highlight w:val="none"/>
        </w:rPr>
      </w:pPr>
      <w:r>
        <w:rPr>
          <w:rFonts w:hint="eastAsia" w:ascii="宋体" w:hAnsi="宋体" w:eastAsia="宋体" w:cs="宋体"/>
          <w:highlight w:val="none"/>
        </w:rPr>
        <w:t xml:space="preserve">提供注册登记凭证（营业执照、其他组织经营的合法凭证，自然人的提供身份证明文件）。 </w:t>
      </w:r>
    </w:p>
    <w:p w14:paraId="048BB1E0">
      <w:pPr>
        <w:pStyle w:val="5"/>
        <w:numPr>
          <w:ilvl w:val="0"/>
          <w:numId w:val="1"/>
        </w:numPr>
        <w:ind w:left="0" w:leftChars="0" w:firstLine="0" w:firstLineChars="0"/>
        <w:rPr>
          <w:rFonts w:hint="eastAsia" w:ascii="宋体" w:hAnsi="宋体" w:eastAsia="宋体" w:cs="宋体"/>
          <w:highlight w:val="none"/>
        </w:rPr>
      </w:pPr>
      <w:r>
        <w:rPr>
          <w:rFonts w:hint="eastAsia" w:ascii="宋体" w:hAnsi="宋体" w:eastAsia="宋体" w:cs="宋体"/>
          <w:highlight w:val="none"/>
        </w:rPr>
        <w:t>具有良好的商业信誉和健全的财务会计制度。提供经审计且具有注册会计师行业统一监管平台出具赋码的财务报告（包括四表一注，即资产负债表、利润表、现金流量表、所有者权益变动表及其附注），且无反对意见；事业法人提供部门决算报告；/或在</w:t>
      </w:r>
      <w:r>
        <w:rPr>
          <w:rFonts w:hint="eastAsia" w:ascii="宋体" w:hAnsi="宋体" w:eastAsia="宋体" w:cs="宋体"/>
          <w:highlight w:val="none"/>
          <w:lang w:eastAsia="zh-CN"/>
        </w:rPr>
        <w:t>协商</w:t>
      </w:r>
      <w:r>
        <w:rPr>
          <w:rFonts w:hint="eastAsia" w:ascii="宋体" w:hAnsi="宋体" w:eastAsia="宋体" w:cs="宋体"/>
          <w:highlight w:val="none"/>
        </w:rPr>
        <w:t>日期前六个月内其基本开户银行出具的资信证明（附基本存款账户信息等证明材料）；/或专业担保机构出具的</w:t>
      </w:r>
      <w:r>
        <w:rPr>
          <w:rFonts w:hint="eastAsia" w:ascii="宋体" w:hAnsi="宋体" w:eastAsia="宋体" w:cs="宋体"/>
          <w:highlight w:val="none"/>
          <w:lang w:eastAsia="zh-CN"/>
        </w:rPr>
        <w:t>协商</w:t>
      </w:r>
      <w:r>
        <w:rPr>
          <w:rFonts w:hint="eastAsia" w:ascii="宋体" w:hAnsi="宋体" w:eastAsia="宋体" w:cs="宋体"/>
          <w:highlight w:val="none"/>
        </w:rPr>
        <w:t>担保函/或表明具有良好的商业信誉和健全的财务会计制度的诚信声明；以上四种形式的资料提供任何一种即可。</w:t>
      </w:r>
    </w:p>
    <w:p w14:paraId="6E588DB9">
      <w:pPr>
        <w:pStyle w:val="5"/>
        <w:numPr>
          <w:ilvl w:val="0"/>
          <w:numId w:val="1"/>
        </w:numPr>
        <w:ind w:left="0" w:leftChars="0" w:firstLine="0" w:firstLineChars="0"/>
        <w:rPr>
          <w:rFonts w:hint="eastAsia" w:ascii="宋体" w:hAnsi="宋体" w:eastAsia="宋体" w:cs="宋体"/>
          <w:highlight w:val="none"/>
        </w:rPr>
      </w:pPr>
      <w:r>
        <w:rPr>
          <w:rFonts w:hint="eastAsia" w:ascii="宋体" w:hAnsi="宋体" w:eastAsia="宋体" w:cs="宋体"/>
          <w:highlight w:val="none"/>
        </w:rPr>
        <w:t>具有履行合同所必需的设备和专业技术能力。提供声明文件。</w:t>
      </w:r>
    </w:p>
    <w:p w14:paraId="7B057CF5">
      <w:pPr>
        <w:pStyle w:val="5"/>
        <w:numPr>
          <w:ilvl w:val="0"/>
          <w:numId w:val="0"/>
        </w:numPr>
        <w:ind w:leftChars="0"/>
        <w:rPr>
          <w:rFonts w:hint="eastAsia" w:ascii="宋体" w:hAnsi="宋体" w:eastAsia="宋体" w:cs="宋体"/>
          <w:highlight w:val="none"/>
        </w:rPr>
      </w:pPr>
      <w:r>
        <w:rPr>
          <w:rFonts w:hint="eastAsia" w:ascii="宋体" w:hAnsi="宋体" w:eastAsia="宋体" w:cs="宋体"/>
          <w:highlight w:val="none"/>
          <w:lang w:val="en-US" w:eastAsia="zh-CN"/>
        </w:rPr>
        <w:t>4、</w:t>
      </w:r>
      <w:r>
        <w:rPr>
          <w:rFonts w:hint="eastAsia" w:ascii="宋体" w:hAnsi="宋体" w:eastAsia="宋体" w:cs="宋体"/>
          <w:highlight w:val="none"/>
        </w:rPr>
        <w:t>具有依法缴纳税收的良好记录</w:t>
      </w:r>
      <w:r>
        <w:rPr>
          <w:rFonts w:hint="eastAsia" w:ascii="宋体" w:hAnsi="宋体" w:eastAsia="宋体" w:cs="宋体"/>
          <w:highlight w:val="none"/>
          <w:lang w:eastAsia="zh-CN"/>
        </w:rPr>
        <w:t>，</w:t>
      </w:r>
      <w:r>
        <w:rPr>
          <w:rFonts w:hint="eastAsia" w:ascii="宋体" w:hAnsi="宋体" w:eastAsia="宋体" w:cs="宋体"/>
          <w:highlight w:val="none"/>
        </w:rPr>
        <w:t>提供缴费所属日期为协商截止时间前12个月内任一月份（协商截止时间当月不计入）的缴费</w:t>
      </w:r>
      <w:bookmarkStart w:id="1" w:name="_GoBack"/>
      <w:bookmarkEnd w:id="1"/>
      <w:r>
        <w:rPr>
          <w:rFonts w:hint="eastAsia" w:ascii="宋体" w:hAnsi="宋体" w:eastAsia="宋体" w:cs="宋体"/>
          <w:highlight w:val="none"/>
        </w:rPr>
        <w:t>凭据或税务机关出具的完税证明或（在法规范围内不需提供的应出具书面说明和证明文件）；</w:t>
      </w:r>
    </w:p>
    <w:p w14:paraId="58824B55">
      <w:pPr>
        <w:pStyle w:val="5"/>
        <w:numPr>
          <w:ilvl w:val="0"/>
          <w:numId w:val="0"/>
        </w:numPr>
        <w:ind w:leftChars="0"/>
        <w:rPr>
          <w:rFonts w:hint="eastAsia" w:ascii="宋体" w:hAnsi="宋体" w:eastAsia="宋体" w:cs="宋体"/>
          <w:highlight w:val="none"/>
        </w:rPr>
      </w:pPr>
      <w:r>
        <w:rPr>
          <w:rFonts w:hint="eastAsia" w:ascii="宋体" w:hAnsi="宋体" w:eastAsia="宋体" w:cs="宋体"/>
          <w:highlight w:val="none"/>
          <w:lang w:val="en-US" w:eastAsia="zh-CN"/>
        </w:rPr>
        <w:t>5</w:t>
      </w:r>
      <w:r>
        <w:rPr>
          <w:rFonts w:hint="eastAsia" w:ascii="宋体" w:hAnsi="宋体" w:eastAsia="宋体" w:cs="宋体"/>
          <w:highlight w:val="none"/>
        </w:rPr>
        <w:t>、具有依法缴纳社会保障资金的良好记录。提供缴费所属日期为协商截止时间前12个月内任一月份（协商截止时间当月不计入）的缴费凭据或社保机关出具的缴费证明（在法规范围内不需提供的应出具书面说明和证明文件）；</w:t>
      </w:r>
    </w:p>
    <w:p w14:paraId="3E30D526">
      <w:pPr>
        <w:pStyle w:val="5"/>
        <w:numPr>
          <w:ilvl w:val="0"/>
          <w:numId w:val="0"/>
        </w:numPr>
        <w:ind w:leftChars="0"/>
        <w:rPr>
          <w:rFonts w:hint="eastAsia" w:ascii="宋体" w:hAnsi="宋体" w:eastAsia="宋体" w:cs="宋体"/>
          <w:highlight w:val="none"/>
        </w:rPr>
      </w:pPr>
      <w:r>
        <w:rPr>
          <w:rFonts w:hint="eastAsia" w:ascii="宋体" w:hAnsi="宋体" w:eastAsia="宋体" w:cs="宋体"/>
          <w:highlight w:val="none"/>
        </w:rPr>
        <w:t>/或具有依法缴纳社会保障资金的缴纳记录的诚信声明；</w:t>
      </w:r>
    </w:p>
    <w:p w14:paraId="6168F62B">
      <w:pPr>
        <w:pStyle w:val="5"/>
        <w:numPr>
          <w:numId w:val="0"/>
        </w:numPr>
        <w:ind w:leftChars="0"/>
        <w:rPr>
          <w:rFonts w:hint="eastAsia" w:ascii="宋体" w:hAnsi="宋体" w:eastAsia="宋体" w:cs="宋体"/>
          <w:highlight w:val="none"/>
        </w:rPr>
      </w:pPr>
      <w:r>
        <w:rPr>
          <w:rFonts w:hint="eastAsia" w:ascii="宋体" w:hAnsi="宋体" w:eastAsia="宋体" w:cs="宋体"/>
          <w:highlight w:val="none"/>
          <w:lang w:val="en-US" w:eastAsia="zh-CN"/>
        </w:rPr>
        <w:t>6、</w:t>
      </w:r>
      <w:r>
        <w:rPr>
          <w:rFonts w:hint="eastAsia" w:ascii="宋体" w:hAnsi="宋体" w:eastAsia="宋体" w:cs="宋体"/>
          <w:highlight w:val="none"/>
        </w:rPr>
        <w:t xml:space="preserve">参加政府采购活动前3年内在经营活动中没有重大违法记录的书面声明。 </w:t>
      </w:r>
    </w:p>
    <w:p w14:paraId="617F873D">
      <w:pPr>
        <w:pStyle w:val="5"/>
        <w:numPr>
          <w:numId w:val="0"/>
        </w:numPr>
        <w:ind w:leftChars="0"/>
        <w:rPr>
          <w:rFonts w:hint="eastAsia" w:ascii="宋体" w:hAnsi="宋体" w:eastAsia="宋体" w:cs="宋体"/>
          <w:highlight w:val="none"/>
        </w:rPr>
      </w:pPr>
      <w:r>
        <w:rPr>
          <w:rFonts w:hint="eastAsia" w:ascii="宋体" w:hAnsi="宋体" w:eastAsia="宋体" w:cs="宋体"/>
          <w:highlight w:val="none"/>
          <w:lang w:val="en-US" w:eastAsia="zh-CN"/>
        </w:rPr>
        <w:t>7、</w:t>
      </w:r>
      <w:r>
        <w:rPr>
          <w:rFonts w:hint="eastAsia" w:ascii="宋体" w:hAnsi="宋体" w:eastAsia="宋体" w:cs="宋体"/>
          <w:highlight w:val="none"/>
        </w:rPr>
        <w:t>信用查询</w:t>
      </w:r>
      <w:r>
        <w:rPr>
          <w:rFonts w:hint="eastAsia" w:ascii="宋体" w:hAnsi="宋体" w:eastAsia="宋体" w:cs="宋体"/>
          <w:highlight w:val="none"/>
          <w:lang w:eastAsia="zh-CN"/>
        </w:rPr>
        <w:t>：</w:t>
      </w:r>
      <w:r>
        <w:rPr>
          <w:rFonts w:hint="eastAsia" w:ascii="宋体" w:hAnsi="宋体" w:eastAsia="宋体" w:cs="宋体"/>
          <w:highlight w:val="none"/>
        </w:rPr>
        <w:t>在</w:t>
      </w:r>
      <w:r>
        <w:rPr>
          <w:rFonts w:hint="eastAsia" w:ascii="宋体" w:hAnsi="宋体" w:eastAsia="宋体" w:cs="宋体"/>
          <w:highlight w:val="none"/>
          <w:lang w:eastAsia="zh-CN"/>
        </w:rPr>
        <w:t>协商</w:t>
      </w:r>
      <w:r>
        <w:rPr>
          <w:rFonts w:hint="eastAsia" w:ascii="宋体" w:hAnsi="宋体" w:eastAsia="宋体" w:cs="宋体"/>
          <w:highlight w:val="none"/>
        </w:rPr>
        <w:t>截止时间，供应商不得存在列入失信被执行人（“中国执行信息公开网”https://zxgk.court.gov.cn）的情形、不得存在列入信用中国（www.creditchina.gov.cn）重大税收违法失信主体和严重失信主体名单查询名单的情形，不得存在列入中国政府采购网（www.ccgp.gov.cn）政府采购严重违法失信行为记录名单的情形。同时采购代理机构将打印上述失信记录作为无效响应的证据留存</w:t>
      </w:r>
      <w:r>
        <w:rPr>
          <w:rFonts w:hint="eastAsia" w:ascii="宋体" w:hAnsi="宋体" w:eastAsia="宋体" w:cs="宋体"/>
          <w:highlight w:val="none"/>
          <w:lang w:eastAsia="zh-CN"/>
        </w:rPr>
        <w:t>。</w:t>
      </w:r>
    </w:p>
    <w:p w14:paraId="07C028F9">
      <w:pPr>
        <w:pStyle w:val="5"/>
        <w:numPr>
          <w:numId w:val="0"/>
        </w:numPr>
        <w:ind w:leftChars="0"/>
        <w:rPr>
          <w:rFonts w:hint="eastAsia" w:ascii="宋体" w:hAnsi="宋体" w:eastAsia="宋体" w:cs="宋体"/>
          <w:highlight w:val="none"/>
        </w:rPr>
      </w:pPr>
      <w:r>
        <w:rPr>
          <w:rFonts w:hint="eastAsia" w:ascii="宋体" w:hAnsi="宋体" w:eastAsia="宋体" w:cs="宋体"/>
          <w:highlight w:val="none"/>
          <w:lang w:val="en-US" w:eastAsia="zh-CN"/>
        </w:rPr>
        <w:t>8、</w:t>
      </w:r>
      <w:r>
        <w:rPr>
          <w:rFonts w:hint="eastAsia" w:ascii="宋体" w:hAnsi="宋体" w:eastAsia="宋体" w:cs="宋体"/>
          <w:highlight w:val="none"/>
        </w:rPr>
        <w:t>授权委托书：供应商应授权合法的人员参加</w:t>
      </w:r>
      <w:r>
        <w:rPr>
          <w:rFonts w:hint="eastAsia" w:ascii="宋体" w:hAnsi="宋体" w:eastAsia="宋体" w:cs="宋体"/>
          <w:highlight w:val="none"/>
          <w:lang w:eastAsia="zh-CN"/>
        </w:rPr>
        <w:t>协商</w:t>
      </w:r>
      <w:r>
        <w:rPr>
          <w:rFonts w:hint="eastAsia" w:ascii="宋体" w:hAnsi="宋体" w:eastAsia="宋体" w:cs="宋体"/>
          <w:highlight w:val="none"/>
        </w:rPr>
        <w:t>，其中法定代表人直接参加的，须出具法定代表人证明书；被授权代表参加的，须出具法定代表人授权书。供应商需在项目电子化交易系统中按要求上传相应证明文件并进行电子签章。</w:t>
      </w:r>
    </w:p>
    <w:p w14:paraId="6BB3928E">
      <w:pPr>
        <w:pStyle w:val="5"/>
        <w:numPr>
          <w:numId w:val="0"/>
        </w:numPr>
        <w:ind w:leftChars="0"/>
        <w:rPr>
          <w:rFonts w:hint="default" w:ascii="宋体" w:hAnsi="宋体" w:eastAsia="宋体" w:cs="宋体"/>
          <w:highlight w:val="none"/>
          <w:lang w:val="en-US"/>
        </w:rPr>
      </w:pPr>
      <w:r>
        <w:rPr>
          <w:rFonts w:hint="eastAsia" w:ascii="宋体" w:hAnsi="宋体" w:eastAsia="宋体" w:cs="宋体"/>
          <w:highlight w:val="none"/>
          <w:lang w:val="en-US" w:eastAsia="zh-CN"/>
        </w:rPr>
        <w:t>9、供应商须具有由国家行政主管部门颁发的测绘乙级及以上资质（须包含摄影测量与遥感、地理信息系统工程专业）</w:t>
      </w:r>
    </w:p>
    <w:p w14:paraId="6D1F3675">
      <w:pPr>
        <w:pStyle w:val="2"/>
        <w:numPr>
          <w:ilvl w:val="0"/>
          <w:numId w:val="0"/>
        </w:numPr>
        <w:ind w:right="63" w:rightChars="30"/>
        <w:jc w:val="both"/>
        <w:rPr>
          <w:b/>
          <w:bCs/>
        </w:rPr>
      </w:pPr>
      <w:r>
        <w:rPr>
          <w:rFonts w:hint="eastAsia"/>
          <w:b/>
          <w:bCs/>
          <w:lang w:val="en-US" w:eastAsia="zh-CN"/>
        </w:rPr>
        <w:t>备注：</w:t>
      </w:r>
      <w:r>
        <w:rPr>
          <w:b/>
          <w:bCs/>
        </w:rPr>
        <w:t>供应商需在项目电子化交易系统中按要求上传相应证明文件并进行电子签章。</w:t>
      </w:r>
    </w:p>
    <w:p w14:paraId="4EF9D84E">
      <w:pPr>
        <w:numPr>
          <w:ilvl w:val="0"/>
          <w:numId w:val="2"/>
        </w:numPr>
        <w:spacing w:line="420" w:lineRule="exact"/>
        <w:ind w:leftChars="-150"/>
      </w:pPr>
      <w:r>
        <w:t>供应商应提供健全的财务会计制度的证明材料</w:t>
      </w:r>
      <w:r>
        <w:rPr>
          <w:rFonts w:hint="eastAsia"/>
          <w:lang w:eastAsia="zh-CN"/>
        </w:rPr>
        <w:t>。</w:t>
      </w:r>
    </w:p>
    <w:p w14:paraId="5DBAA3E4">
      <w:pPr>
        <w:numPr>
          <w:ilvl w:val="0"/>
          <w:numId w:val="0"/>
        </w:numPr>
        <w:spacing w:line="420" w:lineRule="exact"/>
      </w:pPr>
      <w:r>
        <w:rPr>
          <w:rFonts w:hint="eastAsia"/>
          <w:b/>
          <w:bCs/>
          <w:lang w:val="en-US" w:eastAsia="zh-CN"/>
        </w:rPr>
        <w:t>备注：</w:t>
      </w:r>
      <w:r>
        <w:rPr>
          <w:b/>
          <w:bCs/>
        </w:rPr>
        <w:t>供应商需在项目电子化交易系统中按要求上传相应证明文件并进行电子签章。</w:t>
      </w:r>
    </w:p>
    <w:p w14:paraId="3AEC6FDB">
      <w:pPr>
        <w:numPr>
          <w:ilvl w:val="0"/>
          <w:numId w:val="2"/>
        </w:numPr>
        <w:spacing w:line="420" w:lineRule="exact"/>
        <w:ind w:leftChars="-150"/>
      </w:pPr>
      <w: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r>
        <w:rPr>
          <w:rFonts w:hint="eastAsia"/>
          <w:lang w:eastAsia="zh-CN"/>
        </w:rPr>
        <w:t>。</w:t>
      </w:r>
    </w:p>
    <w:p w14:paraId="5FF2F54A">
      <w:pPr>
        <w:pStyle w:val="2"/>
        <w:numPr>
          <w:ilvl w:val="0"/>
          <w:numId w:val="0"/>
        </w:numPr>
        <w:ind w:right="63" w:rightChars="30"/>
        <w:jc w:val="both"/>
        <w:rPr>
          <w:rFonts w:hint="eastAsia"/>
          <w:b/>
          <w:bCs/>
        </w:rPr>
      </w:pPr>
      <w:r>
        <w:rPr>
          <w:rFonts w:hint="eastAsia"/>
          <w:b/>
          <w:bCs/>
          <w:lang w:val="en-US" w:eastAsia="zh-CN"/>
        </w:rPr>
        <w:t>备注：</w:t>
      </w:r>
      <w:r>
        <w:rPr>
          <w:rFonts w:hint="eastAsia"/>
          <w:b/>
          <w:bCs/>
        </w:rPr>
        <w:t>供应商需在项目电子化交易系统中按要求填写《投标函》完成承诺并进行电子签章。</w:t>
      </w:r>
    </w:p>
    <w:p w14:paraId="23AFE6C9">
      <w:pPr>
        <w:rPr>
          <w:rFonts w:hint="eastAsia"/>
          <w:b/>
          <w:bCs/>
        </w:rPr>
      </w:pPr>
      <w:r>
        <w:rPr>
          <w:rFonts w:hint="eastAsia"/>
          <w:b/>
          <w:bCs/>
        </w:rPr>
        <w:br w:type="page"/>
      </w:r>
    </w:p>
    <w:p w14:paraId="532A581B">
      <w:pPr>
        <w:spacing w:line="360" w:lineRule="auto"/>
        <w:ind w:left="1"/>
        <w:rPr>
          <w:rFonts w:hint="eastAsia" w:ascii="宋体" w:hAnsi="宋体"/>
          <w:b/>
          <w:sz w:val="32"/>
          <w:szCs w:val="32"/>
        </w:rPr>
      </w:pPr>
      <w:r>
        <w:rPr>
          <w:rFonts w:hint="eastAsia" w:ascii="宋体" w:hAnsi="宋体"/>
          <w:b/>
          <w:sz w:val="32"/>
          <w:szCs w:val="32"/>
        </w:rPr>
        <w:t xml:space="preserve">附件： </w:t>
      </w:r>
    </w:p>
    <w:p w14:paraId="5B5DB584">
      <w:pPr>
        <w:spacing w:line="360" w:lineRule="auto"/>
        <w:ind w:left="1"/>
        <w:jc w:val="center"/>
        <w:rPr>
          <w:rFonts w:hint="eastAsia" w:ascii="宋体" w:hAnsi="宋体"/>
          <w:b/>
          <w:sz w:val="32"/>
          <w:szCs w:val="32"/>
        </w:rPr>
      </w:pPr>
    </w:p>
    <w:p w14:paraId="20753E5B">
      <w:pPr>
        <w:spacing w:line="360" w:lineRule="auto"/>
        <w:ind w:left="1"/>
        <w:jc w:val="center"/>
        <w:outlineLvl w:val="1"/>
        <w:rPr>
          <w:rFonts w:ascii="宋体" w:hAnsi="宋体"/>
          <w:b/>
          <w:sz w:val="32"/>
          <w:szCs w:val="32"/>
        </w:rPr>
      </w:pPr>
      <w:bookmarkStart w:id="0" w:name="_Toc3175"/>
      <w:r>
        <w:rPr>
          <w:rFonts w:hint="eastAsia" w:ascii="宋体" w:hAnsi="宋体"/>
          <w:b/>
          <w:sz w:val="32"/>
          <w:szCs w:val="32"/>
        </w:rPr>
        <w:t>供应商无重大违法记录的书面声明格式</w:t>
      </w:r>
      <w:bookmarkEnd w:id="0"/>
    </w:p>
    <w:p w14:paraId="15278E02">
      <w:pPr>
        <w:spacing w:line="360" w:lineRule="auto"/>
        <w:rPr>
          <w:rFonts w:ascii="宋体"/>
          <w:b/>
          <w:spacing w:val="4"/>
          <w:sz w:val="30"/>
          <w:szCs w:val="30"/>
          <w:u w:val="single"/>
        </w:rPr>
      </w:pPr>
    </w:p>
    <w:p w14:paraId="34C1719F">
      <w:pPr>
        <w:spacing w:line="480" w:lineRule="auto"/>
        <w:jc w:val="left"/>
        <w:rPr>
          <w:rFonts w:hint="eastAsia" w:ascii="宋体"/>
          <w:spacing w:val="4"/>
          <w:sz w:val="21"/>
          <w:szCs w:val="21"/>
          <w:u w:val="single"/>
        </w:rPr>
      </w:pPr>
      <w:r>
        <w:rPr>
          <w:rFonts w:hint="eastAsia" w:ascii="宋体" w:hAnsi="宋体"/>
          <w:spacing w:val="4"/>
          <w:sz w:val="21"/>
          <w:szCs w:val="21"/>
          <w:u w:val="single"/>
        </w:rPr>
        <w:t>致：（采购机构名称）、（采购代理机构名称）</w:t>
      </w:r>
    </w:p>
    <w:p w14:paraId="02363FF3">
      <w:pPr>
        <w:spacing w:line="480" w:lineRule="auto"/>
        <w:ind w:firstLine="436" w:firstLineChars="200"/>
        <w:jc w:val="left"/>
        <w:rPr>
          <w:rFonts w:ascii="宋体"/>
          <w:spacing w:val="4"/>
          <w:sz w:val="21"/>
          <w:szCs w:val="21"/>
          <w:u w:val="single"/>
        </w:rPr>
      </w:pPr>
      <w:r>
        <w:rPr>
          <w:rFonts w:hint="eastAsia" w:ascii="宋体"/>
          <w:spacing w:val="4"/>
          <w:sz w:val="21"/>
          <w:szCs w:val="21"/>
          <w:u w:val="single"/>
        </w:rPr>
        <w:t>（供应商名称）</w:t>
      </w:r>
      <w:r>
        <w:rPr>
          <w:rFonts w:hint="eastAsia" w:ascii="宋体" w:hAnsi="宋体"/>
          <w:spacing w:val="4"/>
          <w:sz w:val="21"/>
          <w:szCs w:val="21"/>
        </w:rPr>
        <w:t>为在中华人民共和国境内合法注册并经营的机构。在此郑重声明，我公司在参与本次政府采购活动前</w:t>
      </w:r>
      <w:r>
        <w:rPr>
          <w:rFonts w:ascii="宋体" w:hAnsi="宋体"/>
          <w:spacing w:val="4"/>
          <w:sz w:val="21"/>
          <w:szCs w:val="21"/>
        </w:rPr>
        <w:t>3</w:t>
      </w:r>
      <w:r>
        <w:rPr>
          <w:rFonts w:hint="eastAsia" w:ascii="宋体" w:hAnsi="宋体"/>
          <w:spacing w:val="4"/>
          <w:sz w:val="21"/>
          <w:szCs w:val="21"/>
        </w:rPr>
        <w:t>年内在经营活动中没有重大违法记录。</w:t>
      </w:r>
    </w:p>
    <w:p w14:paraId="5EA2BDA0">
      <w:pPr>
        <w:spacing w:before="312" w:beforeLines="100" w:after="156" w:afterLines="50" w:line="480" w:lineRule="auto"/>
        <w:ind w:firstLine="170"/>
        <w:jc w:val="left"/>
        <w:rPr>
          <w:rFonts w:ascii="宋体"/>
          <w:spacing w:val="4"/>
          <w:sz w:val="21"/>
          <w:szCs w:val="21"/>
        </w:rPr>
      </w:pPr>
    </w:p>
    <w:p w14:paraId="42C6E434">
      <w:pPr>
        <w:spacing w:before="312" w:beforeLines="100" w:after="156" w:afterLines="50" w:line="360" w:lineRule="auto"/>
        <w:ind w:firstLine="170"/>
        <w:rPr>
          <w:rFonts w:ascii="宋体"/>
          <w:spacing w:val="4"/>
          <w:sz w:val="21"/>
          <w:szCs w:val="21"/>
        </w:rPr>
      </w:pPr>
    </w:p>
    <w:p w14:paraId="1496329D">
      <w:pPr>
        <w:spacing w:before="312" w:beforeLines="100" w:after="156" w:afterLines="50" w:line="360" w:lineRule="auto"/>
        <w:ind w:firstLine="170"/>
        <w:rPr>
          <w:rFonts w:ascii="宋体"/>
          <w:spacing w:val="4"/>
          <w:sz w:val="21"/>
          <w:szCs w:val="21"/>
        </w:rPr>
      </w:pPr>
    </w:p>
    <w:p w14:paraId="1CB76D75">
      <w:pPr>
        <w:spacing w:before="312" w:beforeLines="100" w:after="156" w:afterLines="50" w:line="480" w:lineRule="auto"/>
        <w:ind w:firstLine="3551" w:firstLineChars="1629"/>
        <w:jc w:val="left"/>
        <w:rPr>
          <w:rFonts w:hint="eastAsia" w:ascii="宋体" w:hAnsi="宋体" w:cs="宋体"/>
          <w:spacing w:val="14"/>
          <w:kern w:val="0"/>
          <w:sz w:val="21"/>
          <w:szCs w:val="21"/>
        </w:rPr>
      </w:pPr>
      <w:r>
        <w:rPr>
          <w:rFonts w:hint="eastAsia" w:ascii="宋体" w:hAnsi="宋体"/>
          <w:spacing w:val="4"/>
          <w:sz w:val="21"/>
          <w:szCs w:val="21"/>
        </w:rPr>
        <w:t>供应商名称（盖章）：</w:t>
      </w:r>
      <w:r>
        <w:rPr>
          <w:rFonts w:ascii="宋体" w:hAnsi="宋体"/>
          <w:spacing w:val="4"/>
          <w:sz w:val="21"/>
          <w:szCs w:val="21"/>
          <w:u w:val="single"/>
        </w:rPr>
        <w:t xml:space="preserve">     </w:t>
      </w:r>
      <w:r>
        <w:rPr>
          <w:rFonts w:hint="eastAsia" w:ascii="宋体" w:hAnsi="宋体"/>
          <w:spacing w:val="4"/>
          <w:sz w:val="21"/>
          <w:szCs w:val="21"/>
          <w:u w:val="single"/>
        </w:rPr>
        <w:t xml:space="preserve">        </w:t>
      </w:r>
      <w:r>
        <w:rPr>
          <w:rFonts w:ascii="宋体" w:hAnsi="宋体"/>
          <w:spacing w:val="4"/>
          <w:sz w:val="21"/>
          <w:szCs w:val="21"/>
          <w:u w:val="single"/>
        </w:rPr>
        <w:t xml:space="preserve">  </w:t>
      </w:r>
    </w:p>
    <w:p w14:paraId="0FAE3BAE">
      <w:pPr>
        <w:spacing w:before="312" w:beforeLines="100" w:after="156" w:afterLines="50" w:line="480" w:lineRule="auto"/>
        <w:ind w:firstLine="3551" w:firstLineChars="1629"/>
        <w:jc w:val="left"/>
        <w:rPr>
          <w:rFonts w:hint="eastAsia" w:ascii="宋体" w:hAnsi="宋体"/>
          <w:spacing w:val="4"/>
          <w:sz w:val="21"/>
          <w:szCs w:val="21"/>
          <w:u w:val="single"/>
        </w:rPr>
      </w:pPr>
      <w:r>
        <w:rPr>
          <w:rFonts w:hint="eastAsia" w:ascii="宋体" w:hAnsi="宋体"/>
          <w:spacing w:val="4"/>
          <w:sz w:val="21"/>
          <w:szCs w:val="21"/>
        </w:rPr>
        <w:t>法定代表人（签字或盖章）：</w:t>
      </w:r>
      <w:r>
        <w:rPr>
          <w:rFonts w:ascii="宋体" w:hAnsi="宋体"/>
          <w:spacing w:val="4"/>
          <w:sz w:val="21"/>
          <w:szCs w:val="21"/>
          <w:u w:val="single"/>
        </w:rPr>
        <w:t xml:space="preserve">        </w:t>
      </w:r>
      <w:r>
        <w:rPr>
          <w:rFonts w:hint="eastAsia" w:ascii="宋体" w:hAnsi="宋体"/>
          <w:spacing w:val="4"/>
          <w:sz w:val="21"/>
          <w:szCs w:val="21"/>
          <w:u w:val="single"/>
        </w:rPr>
        <w:t xml:space="preserve"> </w:t>
      </w:r>
    </w:p>
    <w:p w14:paraId="58AA585E">
      <w:pPr>
        <w:spacing w:before="312" w:beforeLines="100" w:after="156" w:afterLines="50" w:line="480" w:lineRule="auto"/>
        <w:ind w:firstLine="3551" w:firstLineChars="1629"/>
        <w:jc w:val="left"/>
        <w:rPr>
          <w:rFonts w:ascii="宋体"/>
          <w:spacing w:val="4"/>
          <w:sz w:val="21"/>
          <w:szCs w:val="21"/>
        </w:rPr>
      </w:pPr>
      <w:r>
        <w:rPr>
          <w:rFonts w:hint="eastAsia" w:ascii="宋体" w:hAnsi="宋体"/>
          <w:spacing w:val="4"/>
          <w:sz w:val="21"/>
          <w:szCs w:val="21"/>
        </w:rPr>
        <w:t>日     期：       年</w:t>
      </w:r>
      <w:r>
        <w:rPr>
          <w:rFonts w:ascii="宋体" w:hAnsi="宋体"/>
          <w:spacing w:val="4"/>
          <w:sz w:val="21"/>
          <w:szCs w:val="21"/>
        </w:rPr>
        <w:t xml:space="preserve">     </w:t>
      </w:r>
      <w:r>
        <w:rPr>
          <w:rFonts w:hint="eastAsia" w:ascii="宋体" w:hAnsi="宋体"/>
          <w:spacing w:val="4"/>
          <w:sz w:val="21"/>
          <w:szCs w:val="21"/>
        </w:rPr>
        <w:t>月     日</w:t>
      </w:r>
    </w:p>
    <w:p w14:paraId="296E11E4">
      <w:pPr>
        <w:spacing w:line="360" w:lineRule="auto"/>
        <w:jc w:val="left"/>
        <w:rPr>
          <w:rFonts w:hint="eastAsia" w:ascii="宋体" w:hAnsi="宋体"/>
          <w:b/>
          <w:sz w:val="32"/>
          <w:szCs w:val="32"/>
        </w:rPr>
      </w:pPr>
      <w:r>
        <w:rPr>
          <w:rFonts w:ascii="宋体" w:hAnsi="宋体"/>
          <w:spacing w:val="4"/>
          <w:sz w:val="24"/>
          <w:szCs w:val="24"/>
        </w:rPr>
        <w:br w:type="page"/>
      </w:r>
      <w:r>
        <w:rPr>
          <w:rFonts w:hint="eastAsia" w:ascii="宋体" w:hAnsi="宋体"/>
          <w:b/>
          <w:sz w:val="32"/>
          <w:szCs w:val="32"/>
        </w:rPr>
        <w:t>附件：</w:t>
      </w:r>
    </w:p>
    <w:p w14:paraId="52EF1E84">
      <w:pPr>
        <w:spacing w:line="360" w:lineRule="auto"/>
        <w:ind w:left="1"/>
        <w:jc w:val="center"/>
        <w:rPr>
          <w:rFonts w:hint="eastAsia" w:ascii="宋体" w:hAnsi="宋体"/>
          <w:b/>
          <w:sz w:val="32"/>
          <w:szCs w:val="32"/>
        </w:rPr>
      </w:pPr>
    </w:p>
    <w:p w14:paraId="50CB6978">
      <w:pPr>
        <w:spacing w:line="360" w:lineRule="auto"/>
        <w:ind w:left="1"/>
        <w:jc w:val="center"/>
        <w:rPr>
          <w:rFonts w:ascii="宋体" w:hAnsi="宋体"/>
          <w:b/>
          <w:sz w:val="36"/>
          <w:szCs w:val="36"/>
        </w:rPr>
      </w:pPr>
      <w:r>
        <w:rPr>
          <w:rFonts w:hint="eastAsia" w:ascii="宋体" w:hAnsi="宋体"/>
          <w:b/>
          <w:sz w:val="32"/>
          <w:szCs w:val="32"/>
        </w:rPr>
        <w:t>诚信声明</w:t>
      </w:r>
    </w:p>
    <w:p w14:paraId="174D6E18">
      <w:pPr>
        <w:spacing w:line="360" w:lineRule="auto"/>
        <w:rPr>
          <w:rFonts w:hint="eastAsia" w:ascii="宋体" w:hAnsi="宋体"/>
          <w:spacing w:val="4"/>
          <w:sz w:val="24"/>
          <w:szCs w:val="24"/>
          <w:u w:val="single"/>
        </w:rPr>
      </w:pPr>
    </w:p>
    <w:p w14:paraId="372F8285">
      <w:pPr>
        <w:spacing w:line="480" w:lineRule="auto"/>
        <w:jc w:val="left"/>
        <w:rPr>
          <w:rFonts w:ascii="宋体" w:hAnsi="宋体"/>
          <w:spacing w:val="4"/>
          <w:sz w:val="21"/>
          <w:szCs w:val="21"/>
          <w:u w:val="single"/>
        </w:rPr>
      </w:pPr>
      <w:r>
        <w:rPr>
          <w:rFonts w:hint="eastAsia" w:ascii="宋体" w:hAnsi="宋体"/>
          <w:spacing w:val="4"/>
          <w:sz w:val="21"/>
          <w:szCs w:val="21"/>
        </w:rPr>
        <w:t>致：</w:t>
      </w:r>
      <w:r>
        <w:rPr>
          <w:rFonts w:hint="eastAsia" w:ascii="宋体" w:hAnsi="宋体"/>
          <w:spacing w:val="4"/>
          <w:sz w:val="21"/>
          <w:szCs w:val="21"/>
          <w:u w:val="single"/>
        </w:rPr>
        <w:t>（采购机构名称）、（采购代理机构名称）</w:t>
      </w:r>
    </w:p>
    <w:p w14:paraId="6F89A251">
      <w:pPr>
        <w:spacing w:line="480" w:lineRule="auto"/>
        <w:jc w:val="left"/>
        <w:rPr>
          <w:rFonts w:ascii="宋体" w:hAnsi="宋体"/>
          <w:spacing w:val="4"/>
          <w:sz w:val="21"/>
          <w:szCs w:val="21"/>
        </w:rPr>
      </w:pPr>
      <w:r>
        <w:rPr>
          <w:rFonts w:hint="eastAsia" w:ascii="宋体" w:hAnsi="宋体"/>
          <w:spacing w:val="4"/>
          <w:sz w:val="21"/>
          <w:szCs w:val="21"/>
        </w:rPr>
        <w:t>项目名称：</w:t>
      </w:r>
      <w:r>
        <w:rPr>
          <w:rFonts w:hint="eastAsia" w:ascii="宋体" w:hAnsi="宋体"/>
          <w:spacing w:val="4"/>
          <w:sz w:val="21"/>
          <w:szCs w:val="21"/>
          <w:u w:val="single"/>
        </w:rPr>
        <w:t xml:space="preserve">           </w:t>
      </w:r>
    </w:p>
    <w:p w14:paraId="120046DD">
      <w:pPr>
        <w:spacing w:line="480" w:lineRule="auto"/>
        <w:jc w:val="left"/>
        <w:rPr>
          <w:rFonts w:hint="eastAsia" w:ascii="宋体" w:hAnsi="宋体"/>
          <w:spacing w:val="4"/>
          <w:sz w:val="21"/>
          <w:szCs w:val="21"/>
          <w:u w:val="single"/>
        </w:rPr>
      </w:pPr>
      <w:r>
        <w:rPr>
          <w:rFonts w:hint="eastAsia" w:ascii="宋体" w:hAnsi="宋体"/>
          <w:spacing w:val="4"/>
          <w:sz w:val="21"/>
          <w:szCs w:val="21"/>
        </w:rPr>
        <w:t>项目编号：</w:t>
      </w:r>
      <w:r>
        <w:rPr>
          <w:rFonts w:hint="eastAsia" w:ascii="宋体" w:hAnsi="宋体"/>
          <w:spacing w:val="4"/>
          <w:sz w:val="21"/>
          <w:szCs w:val="21"/>
          <w:u w:val="single"/>
        </w:rPr>
        <w:t xml:space="preserve">           </w:t>
      </w:r>
    </w:p>
    <w:p w14:paraId="0E2B71D1">
      <w:pPr>
        <w:spacing w:line="480" w:lineRule="auto"/>
        <w:jc w:val="left"/>
        <w:rPr>
          <w:rFonts w:ascii="宋体" w:hAnsi="宋体"/>
          <w:spacing w:val="4"/>
          <w:sz w:val="21"/>
          <w:szCs w:val="21"/>
          <w:u w:val="single"/>
        </w:rPr>
      </w:pPr>
    </w:p>
    <w:p w14:paraId="25334286">
      <w:pPr>
        <w:spacing w:line="480" w:lineRule="auto"/>
        <w:ind w:firstLine="436" w:firstLineChars="200"/>
        <w:jc w:val="left"/>
        <w:rPr>
          <w:rFonts w:ascii="宋体" w:hAnsi="宋体"/>
          <w:spacing w:val="4"/>
          <w:sz w:val="21"/>
          <w:szCs w:val="21"/>
          <w:u w:val="single"/>
        </w:rPr>
      </w:pPr>
      <w:r>
        <w:rPr>
          <w:rFonts w:hint="eastAsia" w:ascii="宋体" w:hAnsi="宋体"/>
          <w:spacing w:val="4"/>
          <w:sz w:val="21"/>
          <w:szCs w:val="21"/>
          <w:u w:val="single"/>
        </w:rPr>
        <w:t>（供应商名称）郑重声明，我公司具有良好的商业信誉和健全的财务会计制度，具有履行合同所必需的设备和专业技术能力，有依法缴纳税收和社会保障资金的良好记录，在合同签订前后随时愿意提供相关证明材料，符合《政府采购法》规定的供应商资格条件。我方对以上声明负全部法律责任。</w:t>
      </w:r>
    </w:p>
    <w:p w14:paraId="70242606">
      <w:pPr>
        <w:spacing w:line="480" w:lineRule="auto"/>
        <w:jc w:val="left"/>
        <w:rPr>
          <w:rFonts w:ascii="宋体" w:hAnsi="宋体"/>
          <w:spacing w:val="4"/>
          <w:sz w:val="21"/>
          <w:szCs w:val="21"/>
          <w:u w:val="single"/>
        </w:rPr>
      </w:pPr>
      <w:r>
        <w:rPr>
          <w:rFonts w:hint="eastAsia" w:ascii="宋体" w:hAnsi="宋体"/>
          <w:spacing w:val="4"/>
          <w:sz w:val="21"/>
          <w:szCs w:val="21"/>
          <w:u w:val="single"/>
        </w:rPr>
        <w:t>特此声明。</w:t>
      </w:r>
    </w:p>
    <w:p w14:paraId="1D6C4D0C">
      <w:pPr>
        <w:spacing w:line="480" w:lineRule="auto"/>
        <w:jc w:val="left"/>
        <w:rPr>
          <w:rFonts w:ascii="宋体" w:hAnsi="宋体"/>
          <w:spacing w:val="4"/>
          <w:sz w:val="21"/>
          <w:szCs w:val="21"/>
          <w:u w:val="single"/>
        </w:rPr>
      </w:pPr>
    </w:p>
    <w:p w14:paraId="475E0CBD">
      <w:pPr>
        <w:spacing w:line="480" w:lineRule="auto"/>
        <w:jc w:val="left"/>
        <w:rPr>
          <w:rFonts w:hint="eastAsia" w:ascii="宋体" w:hAnsi="宋体"/>
          <w:spacing w:val="4"/>
          <w:sz w:val="21"/>
          <w:szCs w:val="21"/>
          <w:u w:val="single"/>
        </w:rPr>
      </w:pPr>
    </w:p>
    <w:p w14:paraId="2B46FE83">
      <w:pPr>
        <w:spacing w:line="480" w:lineRule="auto"/>
        <w:jc w:val="left"/>
        <w:rPr>
          <w:rFonts w:ascii="宋体" w:hAnsi="宋体"/>
          <w:spacing w:val="4"/>
          <w:sz w:val="21"/>
          <w:szCs w:val="21"/>
          <w:u w:val="single"/>
        </w:rPr>
      </w:pPr>
    </w:p>
    <w:p w14:paraId="70C7A233">
      <w:pPr>
        <w:spacing w:before="312" w:beforeLines="100" w:after="156" w:afterLines="50" w:line="480" w:lineRule="auto"/>
        <w:ind w:firstLine="3551" w:firstLineChars="1629"/>
        <w:jc w:val="left"/>
        <w:rPr>
          <w:rFonts w:hint="eastAsia" w:ascii="宋体" w:hAnsi="宋体" w:cs="宋体"/>
          <w:spacing w:val="14"/>
          <w:kern w:val="0"/>
          <w:sz w:val="21"/>
          <w:szCs w:val="21"/>
        </w:rPr>
      </w:pPr>
      <w:r>
        <w:rPr>
          <w:rFonts w:hint="eastAsia" w:ascii="宋体" w:hAnsi="宋体"/>
          <w:spacing w:val="4"/>
          <w:sz w:val="21"/>
          <w:szCs w:val="21"/>
        </w:rPr>
        <w:t>供应商名称（盖章）：</w:t>
      </w:r>
      <w:r>
        <w:rPr>
          <w:rFonts w:ascii="宋体" w:hAnsi="宋体"/>
          <w:spacing w:val="4"/>
          <w:sz w:val="21"/>
          <w:szCs w:val="21"/>
          <w:u w:val="single"/>
        </w:rPr>
        <w:t xml:space="preserve">     </w:t>
      </w:r>
      <w:r>
        <w:rPr>
          <w:rFonts w:hint="eastAsia" w:ascii="宋体" w:hAnsi="宋体"/>
          <w:spacing w:val="4"/>
          <w:sz w:val="21"/>
          <w:szCs w:val="21"/>
          <w:u w:val="single"/>
        </w:rPr>
        <w:t xml:space="preserve">        </w:t>
      </w:r>
      <w:r>
        <w:rPr>
          <w:rFonts w:ascii="宋体" w:hAnsi="宋体"/>
          <w:spacing w:val="4"/>
          <w:sz w:val="21"/>
          <w:szCs w:val="21"/>
          <w:u w:val="single"/>
        </w:rPr>
        <w:t xml:space="preserve">  </w:t>
      </w:r>
    </w:p>
    <w:p w14:paraId="1D019AF5">
      <w:pPr>
        <w:spacing w:before="312" w:beforeLines="100" w:after="156" w:afterLines="50" w:line="480" w:lineRule="auto"/>
        <w:ind w:firstLine="3551" w:firstLineChars="1629"/>
        <w:jc w:val="left"/>
        <w:rPr>
          <w:rFonts w:hint="eastAsia" w:ascii="宋体" w:hAnsi="宋体"/>
          <w:spacing w:val="4"/>
          <w:sz w:val="21"/>
          <w:szCs w:val="21"/>
          <w:u w:val="single"/>
        </w:rPr>
      </w:pPr>
      <w:r>
        <w:rPr>
          <w:rFonts w:hint="eastAsia" w:ascii="宋体" w:hAnsi="宋体"/>
          <w:spacing w:val="4"/>
          <w:sz w:val="21"/>
          <w:szCs w:val="21"/>
        </w:rPr>
        <w:t>法定代表人（签字或盖章）：</w:t>
      </w:r>
      <w:r>
        <w:rPr>
          <w:rFonts w:ascii="宋体" w:hAnsi="宋体"/>
          <w:spacing w:val="4"/>
          <w:sz w:val="21"/>
          <w:szCs w:val="21"/>
          <w:u w:val="single"/>
        </w:rPr>
        <w:t xml:space="preserve">        </w:t>
      </w:r>
      <w:r>
        <w:rPr>
          <w:rFonts w:hint="eastAsia" w:ascii="宋体" w:hAnsi="宋体"/>
          <w:spacing w:val="4"/>
          <w:sz w:val="21"/>
          <w:szCs w:val="21"/>
          <w:u w:val="single"/>
        </w:rPr>
        <w:t xml:space="preserve"> </w:t>
      </w:r>
    </w:p>
    <w:p w14:paraId="247E7435">
      <w:pPr>
        <w:spacing w:before="312" w:beforeLines="100" w:after="156" w:afterLines="50" w:line="480" w:lineRule="auto"/>
        <w:ind w:firstLine="3551" w:firstLineChars="1629"/>
        <w:jc w:val="left"/>
        <w:rPr>
          <w:rFonts w:ascii="宋体"/>
          <w:spacing w:val="4"/>
          <w:sz w:val="21"/>
          <w:szCs w:val="21"/>
        </w:rPr>
      </w:pPr>
      <w:r>
        <w:rPr>
          <w:rFonts w:hint="eastAsia" w:ascii="宋体" w:hAnsi="宋体"/>
          <w:spacing w:val="4"/>
          <w:sz w:val="21"/>
          <w:szCs w:val="21"/>
        </w:rPr>
        <w:t>日     期：       年</w:t>
      </w:r>
      <w:r>
        <w:rPr>
          <w:rFonts w:ascii="宋体" w:hAnsi="宋体"/>
          <w:spacing w:val="4"/>
          <w:sz w:val="21"/>
          <w:szCs w:val="21"/>
        </w:rPr>
        <w:t xml:space="preserve">     </w:t>
      </w:r>
      <w:r>
        <w:rPr>
          <w:rFonts w:hint="eastAsia" w:ascii="宋体" w:hAnsi="宋体"/>
          <w:spacing w:val="4"/>
          <w:sz w:val="21"/>
          <w:szCs w:val="21"/>
        </w:rPr>
        <w:t>月     日</w:t>
      </w:r>
    </w:p>
    <w:p w14:paraId="2F5B7249"/>
    <w:p w14:paraId="26347F1C">
      <w:pPr>
        <w:pStyle w:val="2"/>
        <w:numPr>
          <w:ilvl w:val="0"/>
          <w:numId w:val="0"/>
        </w:numPr>
        <w:ind w:right="63" w:rightChars="30"/>
        <w:jc w:val="both"/>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68E5437"/>
    <w:multiLevelType w:val="singleLevel"/>
    <w:tmpl w:val="C68E5437"/>
    <w:lvl w:ilvl="0" w:tentative="0">
      <w:start w:val="2"/>
      <w:numFmt w:val="chineseCounting"/>
      <w:suff w:val="nothing"/>
      <w:lvlText w:val="%1、"/>
      <w:lvlJc w:val="left"/>
      <w:rPr>
        <w:rFonts w:hint="eastAsia"/>
      </w:rPr>
    </w:lvl>
  </w:abstractNum>
  <w:abstractNum w:abstractNumId="1">
    <w:nsid w:val="1D6CCC0C"/>
    <w:multiLevelType w:val="singleLevel"/>
    <w:tmpl w:val="1D6CCC0C"/>
    <w:lvl w:ilvl="0" w:tentative="0">
      <w:start w:val="1"/>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dlZWU1NTA2MjgxZTc2YWZkOWIyYzc5ZTIyZTNiZDMifQ=="/>
  </w:docVars>
  <w:rsids>
    <w:rsidRoot w:val="00000000"/>
    <w:rsid w:val="4B9B2598"/>
    <w:rsid w:val="4F5C0A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99"/>
    <w:pPr>
      <w:adjustRightInd w:val="0"/>
      <w:spacing w:after="60" w:afterLines="0" w:line="360" w:lineRule="atLeast"/>
      <w:ind w:left="72" w:leftChars="30" w:right="30" w:rightChars="30"/>
      <w:jc w:val="center"/>
      <w:textAlignment w:val="baseline"/>
    </w:pPr>
    <w:rPr>
      <w:rFonts w:ascii="Times New Roman" w:hAnsi="Times New Roman"/>
    </w:rPr>
  </w:style>
  <w:style w:type="paragraph" w:customStyle="1" w:styleId="5">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1178</Words>
  <Characters>1190</Characters>
  <Lines>0</Lines>
  <Paragraphs>0</Paragraphs>
  <TotalTime>1</TotalTime>
  <ScaleCrop>false</ScaleCrop>
  <LinksUpToDate>false</LinksUpToDate>
  <CharactersWithSpaces>1310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2024-09-04T08:55:00Z</dcterms:created>
  <dc:creator>Administrator</dc:creator>
  <cp:lastModifiedBy>鲨鱼辣椒</cp:lastModifiedBy>
  <dcterms:modified xsi:type="dcterms:W3CDTF">2026-05-14T09:41:09Z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6F41E54D3A204911AAC230F0285FEA06_12</vt:lpwstr>
  </property>
  <property fmtid="{D5CDD505-2E9C-101B-9397-08002B2CF9AE}" pid="4" name="KSOTemplateDocerSaveRecord">
    <vt:lpwstr>eyJoZGlkIjoiOTA2NmM3OTAzNGQyNjA2NTFkMTRhYzNkY2JlOTliMWIiLCJ1c2VySWQiOiIzMDQ1NjQ2MjcifQ==</vt:lpwstr>
  </property>
</Properties>
</file>