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23DD2">
      <w:pPr>
        <w:spacing w:line="480" w:lineRule="auto"/>
        <w:jc w:val="center"/>
        <w:outlineLvl w:val="0"/>
        <w:rPr>
          <w:rFonts w:hint="eastAsia" w:ascii="宋体" w:hAnsi="宋体" w:eastAsia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供货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方案</w:t>
      </w:r>
    </w:p>
    <w:p w14:paraId="552973A9">
      <w:pPr>
        <w:spacing w:line="480" w:lineRule="auto"/>
        <w:jc w:val="center"/>
        <w:rPr>
          <w:rFonts w:hint="eastAsia" w:ascii="宋体" w:hAnsi="宋体" w:eastAsia="宋体" w:cs="宋体"/>
          <w:b/>
          <w:color w:val="000000" w:themeColor="text1"/>
          <w:kern w:val="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kern w:val="1"/>
          <w:sz w:val="24"/>
          <w:lang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b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格式投标人自拟</w:t>
      </w:r>
      <w:r>
        <w:rPr>
          <w:rFonts w:hint="eastAsia" w:ascii="宋体" w:hAnsi="宋体" w:eastAsia="宋体" w:cs="宋体"/>
          <w:b/>
          <w:color w:val="000000" w:themeColor="text1"/>
          <w:kern w:val="1"/>
          <w:sz w:val="24"/>
          <w:lang w:eastAsia="zh-CN"/>
          <w14:textFill>
            <w14:solidFill>
              <w14:schemeClr w14:val="tx1"/>
            </w14:solidFill>
          </w14:textFill>
        </w:rPr>
        <w:t>)</w:t>
      </w:r>
    </w:p>
    <w:p w14:paraId="2CE14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供应商应根据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文件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“第三章 招标项目技术、服务、商务及其他要求”和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“第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 xml:space="preserve">五章 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评标办法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”的具体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及相关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要求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，编制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本项目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的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供货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方案，具体格式自行拟定。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E26FA"/>
    <w:rsid w:val="03630355"/>
    <w:rsid w:val="226D52EC"/>
    <w:rsid w:val="6891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widowControl/>
      <w:ind w:left="426" w:hanging="426" w:hangingChars="152"/>
      <w:jc w:val="left"/>
    </w:pPr>
    <w:rPr>
      <w:rFonts w:ascii="宋体"/>
      <w:kern w:val="0"/>
      <w:sz w:val="28"/>
      <w:szCs w:val="20"/>
    </w:rPr>
  </w:style>
  <w:style w:type="paragraph" w:styleId="3">
    <w:name w:val="Body Text First Indent 2"/>
    <w:basedOn w:val="2"/>
    <w:qFormat/>
    <w:uiPriority w:val="99"/>
    <w:pPr>
      <w:spacing w:after="120"/>
      <w:ind w:left="420" w:leftChars="200" w:firstLine="420" w:firstLineChars="200"/>
      <w:jc w:val="left"/>
    </w:pPr>
    <w:rPr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2026-08-01T08:52:00Z</dcterms:created>
  <dc:creator>Administrator</dc:creator>
  <cp:lastModifiedBy>王麻麻麻麻麻子  </cp:lastModifiedBy>
  <dcterms:modified xsi:type="dcterms:W3CDTF">2026-08-06T09:50:20Z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eyJoZGlkIjoiNTgxNWU4NzVhMmJiZjg1ODZlMzUxZDY4MTAzNDg2ZDYiLCJ1c2VySWQiOiIzMTAzOTE5NjYifQ==</vt:lpwstr>
  </property>
  <property fmtid="{D5CDD505-2E9C-101B-9397-08002B2CF9AE}" pid="4" name="ICV">
    <vt:lpwstr>970686B07F4E4C70ACF88806B2AF8D0A_12</vt:lpwstr>
  </property>
</Properties>
</file>