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版本号：CT-ZB00-133-202620260622001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新能源动力电池生产制造实践中心项目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CT-ZB00-133-2026</w:t>
      </w:r>
      <w:r>
        <w:br/>
      </w:r>
      <w:r>
        <w:br/>
      </w:r>
      <w:r>
        <w:br/>
      </w:r>
    </w:p>
    <w:p>
      <w:pPr>
        <w:pStyle w:val="null3"/>
        <w:jc w:val="center"/>
        <w:outlineLvl w:val="2"/>
      </w:pPr>
      <w:r>
        <w:rPr>
          <w:rFonts w:ascii="仿宋_GB2312" w:hAnsi="仿宋_GB2312" w:cs="仿宋_GB2312" w:eastAsia="仿宋_GB2312"/>
          <w:sz w:val="28"/>
          <w:b/>
        </w:rPr>
        <w:t>陕西工业职业技术大学</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陕西工业职业技术大学</w:t>
      </w:r>
      <w:r>
        <w:rPr>
          <w:rFonts w:ascii="仿宋_GB2312" w:hAnsi="仿宋_GB2312" w:cs="仿宋_GB2312" w:eastAsia="仿宋_GB2312"/>
        </w:rPr>
        <w:t>委托，拟对</w:t>
      </w:r>
      <w:r>
        <w:rPr>
          <w:rFonts w:ascii="仿宋_GB2312" w:hAnsi="仿宋_GB2312" w:cs="仿宋_GB2312" w:eastAsia="仿宋_GB2312"/>
        </w:rPr>
        <w:t>新能源动力电池生产制造实践中心项目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CT-ZB00-133-2026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新能源动力电池生产制造实践中心项目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动力电池生产设备气动实践平台1台/套、动力电池生产机器人实践平台8台/套、动力电池技术应用平台1台/套，预算625万元。为服务产教融合，突出实践能力培养、教学改革、实践教学基地建设、技术服务及对外社会服务，本项目从高职院校-职教本科多方面、多角度、多渠道综合开发教育教学资源的角度出发，进一步完善科技服务平台建设，努力实现教学理念、教学模式改革，探索校企共育、研学用一体人才培养，购置动力电池生产设备气动、机器人和应用平台，打造集教学实训、技能大赛、科研创新、师资研修、社会服务于一体的现代化产教融合实训基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营业执照、组织机构代码证、税务登记证（三证合一只提供营业执照，事业单位提供事业单位法人证书，自然人应提供身份证）合法有效；供应商需在项目电子化交易系统中按要求上传相应证明文件并进行电子签章。</w:t>
      </w:r>
    </w:p>
    <w:p>
      <w:pPr>
        <w:pStyle w:val="null3"/>
      </w:pPr>
      <w:r>
        <w:rPr>
          <w:rFonts w:ascii="仿宋_GB2312" w:hAnsi="仿宋_GB2312" w:cs="仿宋_GB2312" w:eastAsia="仿宋_GB2312"/>
        </w:rPr>
        <w:t>2、法定代表人参加投标时，提供本人身份证；授权代表参加投标时，提供法定代表人授权书和被授权人身份证；非法人单位参照执行：法定代表人参加投标时，提供本人身份证；授权代表参加投标时，提供法定代表人授权书和被授权人身份证；非法人单位参照执行。供应商需在项目电子化交易系统中按要求上传相应证明文件并进行电子签章。</w:t>
      </w:r>
    </w:p>
    <w:p>
      <w:pPr>
        <w:pStyle w:val="null3"/>
      </w:pPr>
      <w:r>
        <w:rPr>
          <w:rFonts w:ascii="仿宋_GB2312" w:hAnsi="仿宋_GB2312" w:cs="仿宋_GB2312" w:eastAsia="仿宋_GB2312"/>
        </w:rPr>
        <w:t>3、供应商应提供健全的财务会计制度的证明材料：财务状况报告（以下两种资料提供任意一种即可）：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p>
      <w:pPr>
        <w:pStyle w:val="null3"/>
      </w:pPr>
      <w:r>
        <w:rPr>
          <w:rFonts w:ascii="仿宋_GB2312" w:hAnsi="仿宋_GB2312" w:cs="仿宋_GB2312" w:eastAsia="仿宋_GB2312"/>
        </w:rPr>
        <w:t>4、参加政府采购活动前三年内，在经营活动中没有重大违法记录的书面声明：参加政府采购活动前三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5、供应商提供具有履行合同所必需的设备和专业技术能力的承诺：供应商提供具有履行合同所必需的设备和专业技术能力的承诺，供应商需在项目电子化交易系统中按要求上传相应证明文件并进行电子签章。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税收证明：提供开标前六个月已缴纳任意一个月完税凭证或税务机关开具的完税证明（任意税种）；依法免税的应提供相关文件证明；供应商需在项目电子化交易系统中按要求上传相应证明文件并进行电子签章。</w:t>
      </w:r>
    </w:p>
    <w:p>
      <w:pPr>
        <w:pStyle w:val="null3"/>
      </w:pPr>
      <w:r>
        <w:rPr>
          <w:rFonts w:ascii="仿宋_GB2312" w:hAnsi="仿宋_GB2312" w:cs="仿宋_GB2312" w:eastAsia="仿宋_GB2312"/>
        </w:rPr>
        <w:t>7、社会保障资金缴纳证明：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 按要求上传相应证明文件并进行电子签章。开标时将由代理机构进 行现场查询。</w:t>
      </w:r>
    </w:p>
    <w:p>
      <w:pPr>
        <w:pStyle w:val="null3"/>
      </w:pPr>
      <w:r>
        <w:rPr>
          <w:rFonts w:ascii="仿宋_GB2312" w:hAnsi="仿宋_GB2312" w:cs="仿宋_GB2312" w:eastAsia="仿宋_GB2312"/>
        </w:rPr>
        <w:t>9、本项目不接受联合体投标：本项目不接受联合体投标，供应商需在项目电子化交易系统中按要求上传相应承诺并进行电子签章。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陕西工业职业技术大学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陕西省咸阳市渭城区文汇西路12号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029-33152066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王涛、杨亚妮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15029679896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说明：中标/成交通知书发出之日起 5 日内乙方以转账方式向甲方指定账户支付合同款的5 %作为履约保证金，经甲方最终书面验收合格后，乙方向甲方申请全额无息退还。若乙方存在违约行为，甲方有权直接从履约保证金中扣除违约金、赔偿金等款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国家发展改革委办公厅关于招标代理服务收费有关问题的通知》（发改价格[2003]857号）、《国家发展改革委关于进一步放开建设项目专业服务价格的通知》的有关规定执行。 代理服务费汇款账号： 名 称：中昕国际项目管理有限公司 纳税人识别号：91610132773827069R 地址、电话：西安经济技术开发区凤城十二路首创禧悦里25幢A座16层 029-81317379 开户行及账号：中国建设银行股份有限公司西安文景路支行 61050178150000000278 注：汇款时需备注及项目名称（简称）+包号（如有分包）。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陕西工业职业技术大学</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陕西工业职业技术大学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陕西工业职业技术大学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符合采购人需求，符合招标文件要求。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联系人：王涛、杨亚妮</w:t>
      </w:r>
    </w:p>
    <w:p>
      <w:pPr>
        <w:pStyle w:val="null3"/>
      </w:pPr>
      <w:r>
        <w:rPr>
          <w:rFonts w:ascii="仿宋_GB2312" w:hAnsi="仿宋_GB2312" w:cs="仿宋_GB2312" w:eastAsia="仿宋_GB2312"/>
        </w:rPr>
        <w:t>联系电话：15029679896</w:t>
      </w:r>
    </w:p>
    <w:p>
      <w:pPr>
        <w:pStyle w:val="null3"/>
      </w:pPr>
      <w:r>
        <w:rPr>
          <w:rFonts w:ascii="仿宋_GB2312" w:hAnsi="仿宋_GB2312" w:cs="仿宋_GB2312" w:eastAsia="仿宋_GB2312"/>
        </w:rPr>
        <w:t>地址： 陕西省西安市未央区西安经济技术开发区凤城十二路首创禧悦里25幢A座16层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动力电池生产设备气动实践平台1台/套、动力电池生产机器人实践平台8台/套、动力电池技术应用平台1台/套，预算625万元。为服务产教融合，突出实践能力培养、教学改革、实践教学基地建设、技术服务及对外社会服务，本项目从高职院校-职教本科多方面、多角度、多渠道综合开发教育教学资源的角度出发，进一步完善科技服务平台建设，努力实现教学理念、教学模式改革，探索校企共育、研学用一体人才培养，购置动力电池生产设备气动、机器人和应用平台，打造集教学实训、技能大赛、科研创新、师资研修、社会服务于一体的现代化产教融合实训基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6,250,000.00</w:t>
      </w:r>
    </w:p>
    <w:p>
      <w:pPr>
        <w:pStyle w:val="null3"/>
      </w:pPr>
      <w:r>
        <w:rPr>
          <w:rFonts w:ascii="仿宋_GB2312" w:hAnsi="仿宋_GB2312" w:cs="仿宋_GB2312" w:eastAsia="仿宋_GB2312"/>
        </w:rPr>
        <w:t>采购包最高限价（元）: 6,250,000.00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新能源动力电池生产制造实践中心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标的名称：新能源动力电池生产制造实践中心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30"/>
              <w:gridCol w:w="1609"/>
              <w:gridCol w:w="410"/>
              <w:gridCol w:w="199"/>
            </w:tblGrid>
            <w:tr>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设备</w:t>
                  </w:r>
                  <w:r>
                    <w:rPr>
                      <w:rFonts w:ascii="仿宋_GB2312" w:hAnsi="仿宋_GB2312" w:cs="仿宋_GB2312" w:eastAsia="仿宋_GB2312"/>
                      <w:sz w:val="21"/>
                      <w:color w:val="000000"/>
                    </w:rPr>
                    <w:t>名称</w:t>
                  </w:r>
                </w:p>
              </w:tc>
              <w:tc>
                <w:tcPr>
                  <w:tcW w:type="dxa" w:w="1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技术参数</w:t>
                  </w:r>
                </w:p>
              </w:tc>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数量（套）</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备注</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动力电池生产设备气动实践平台</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一、动力电池生产设备气动装置</w:t>
                  </w:r>
                  <w:r>
                    <w:rPr>
                      <w:rFonts w:ascii="仿宋_GB2312" w:hAnsi="仿宋_GB2312" w:cs="仿宋_GB2312" w:eastAsia="仿宋_GB2312"/>
                      <w:sz w:val="21"/>
                      <w:b/>
                      <w:color w:val="000000"/>
                    </w:rPr>
                    <w:t>4</w:t>
                  </w:r>
                  <w:r>
                    <w:rPr>
                      <w:rFonts w:ascii="仿宋_GB2312" w:hAnsi="仿宋_GB2312" w:cs="仿宋_GB2312" w:eastAsia="仿宋_GB2312"/>
                      <w:sz w:val="21"/>
                      <w:b/>
                      <w:color w:val="000000"/>
                    </w:rPr>
                    <w:t>台</w:t>
                  </w:r>
                </w:p>
                <w:p>
                  <w:pPr>
                    <w:pStyle w:val="null3"/>
                    <w:jc w:val="both"/>
                  </w:pPr>
                  <w:r>
                    <w:rPr>
                      <w:rFonts w:ascii="仿宋_GB2312" w:hAnsi="仿宋_GB2312" w:cs="仿宋_GB2312" w:eastAsia="仿宋_GB2312"/>
                      <w:sz w:val="21"/>
                      <w:color w:val="000000"/>
                    </w:rPr>
                    <w:t>（一）组成：</w:t>
                  </w:r>
                  <w:r>
                    <w:rPr>
                      <w:rFonts w:ascii="仿宋_GB2312" w:hAnsi="仿宋_GB2312" w:cs="仿宋_GB2312" w:eastAsia="仿宋_GB2312"/>
                      <w:sz w:val="21"/>
                      <w:color w:val="000000"/>
                    </w:rPr>
                    <w:t>动力电池生产设备气动</w:t>
                  </w:r>
                  <w:r>
                    <w:rPr>
                      <w:rFonts w:ascii="仿宋_GB2312" w:hAnsi="仿宋_GB2312" w:cs="仿宋_GB2312" w:eastAsia="仿宋_GB2312"/>
                      <w:sz w:val="21"/>
                      <w:color w:val="000000"/>
                    </w:rPr>
                    <w:t>装置应包括智能阀岛技术组件、模切机气动维修组件、模切机气动维修进阶组件、卷绕机电气动维修组件、卷绕机电气动维修进阶组件、真空注液组件、控制模块等组成；同时要能够结合流体控制仿真软件完成动力电池智能制造全流程设</w:t>
                  </w:r>
                  <w:r>
                    <w:rPr>
                      <w:rFonts w:ascii="仿宋_GB2312" w:hAnsi="仿宋_GB2312" w:cs="仿宋_GB2312" w:eastAsia="仿宋_GB2312"/>
                      <w:sz w:val="21"/>
                      <w:color w:val="000000"/>
                    </w:rPr>
                    <w:t>计、模拟、仿真、实施、运行、维护等多环节训练。</w:t>
                  </w:r>
                </w:p>
                <w:p>
                  <w:pPr>
                    <w:pStyle w:val="null3"/>
                    <w:jc w:val="both"/>
                  </w:pPr>
                  <w:r>
                    <w:rPr>
                      <w:rFonts w:ascii="仿宋_GB2312" w:hAnsi="仿宋_GB2312" w:cs="仿宋_GB2312" w:eastAsia="仿宋_GB2312"/>
                      <w:sz w:val="21"/>
                      <w:color w:val="000000"/>
                    </w:rPr>
                    <w:t>（二）每台装置</w:t>
                  </w:r>
                  <w:r>
                    <w:rPr>
                      <w:rFonts w:ascii="仿宋_GB2312" w:hAnsi="仿宋_GB2312" w:cs="仿宋_GB2312" w:eastAsia="仿宋_GB2312"/>
                      <w:sz w:val="21"/>
                      <w:color w:val="000000"/>
                    </w:rPr>
                    <w:t>配置要求</w:t>
                  </w:r>
                  <w:r>
                    <w:rPr>
                      <w:rFonts w:ascii="仿宋_GB2312" w:hAnsi="仿宋_GB2312" w:cs="仿宋_GB2312" w:eastAsia="仿宋_GB2312"/>
                      <w:sz w:val="21"/>
                      <w:color w:val="000000"/>
                    </w:rPr>
                    <w:t>、技术参数及性能指标</w:t>
                  </w:r>
                </w:p>
                <w:p>
                  <w:pPr>
                    <w:pStyle w:val="null3"/>
                    <w:jc w:val="left"/>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配置要求</w:t>
                  </w:r>
                </w:p>
                <w:p>
                  <w:pPr>
                    <w:pStyle w:val="null3"/>
                    <w:jc w:val="left"/>
                  </w:pPr>
                  <w:r>
                    <w:rPr>
                      <w:rFonts w:ascii="仿宋_GB2312" w:hAnsi="仿宋_GB2312" w:cs="仿宋_GB2312" w:eastAsia="仿宋_GB2312"/>
                      <w:sz w:val="21"/>
                      <w:b/>
                      <w:color w:val="000000"/>
                    </w:rPr>
                    <w:t xml:space="preserve">1.1 </w:t>
                  </w:r>
                  <w:r>
                    <w:rPr>
                      <w:rFonts w:ascii="仿宋_GB2312" w:hAnsi="仿宋_GB2312" w:cs="仿宋_GB2312" w:eastAsia="仿宋_GB2312"/>
                      <w:sz w:val="21"/>
                      <w:b/>
                      <w:color w:val="000000"/>
                    </w:rPr>
                    <w:t>智能阀岛技术组件</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w:t>
                  </w:r>
                </w:p>
                <w:p>
                  <w:pPr>
                    <w:pStyle w:val="null3"/>
                    <w:jc w:val="left"/>
                  </w:pPr>
                  <w:r>
                    <w:rPr>
                      <w:rFonts w:ascii="仿宋_GB2312" w:hAnsi="仿宋_GB2312" w:cs="仿宋_GB2312" w:eastAsia="仿宋_GB2312"/>
                      <w:sz w:val="21"/>
                      <w:color w:val="000000"/>
                    </w:rPr>
                    <w:t xml:space="preserve">1.1.1 </w:t>
                  </w:r>
                  <w:r>
                    <w:rPr>
                      <w:rFonts w:ascii="仿宋_GB2312" w:hAnsi="仿宋_GB2312" w:cs="仿宋_GB2312" w:eastAsia="仿宋_GB2312"/>
                      <w:sz w:val="21"/>
                      <w:color w:val="000000"/>
                    </w:rPr>
                    <w:t>数字化阀岛</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1.1.2 </w:t>
                  </w:r>
                  <w:r>
                    <w:rPr>
                      <w:rFonts w:ascii="仿宋_GB2312" w:hAnsi="仿宋_GB2312" w:cs="仿宋_GB2312" w:eastAsia="仿宋_GB2312"/>
                      <w:sz w:val="21"/>
                      <w:color w:val="000000"/>
                    </w:rPr>
                    <w:t>多针阀岛</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1.1.3 </w:t>
                  </w:r>
                  <w:r>
                    <w:rPr>
                      <w:rFonts w:ascii="仿宋_GB2312" w:hAnsi="仿宋_GB2312" w:cs="仿宋_GB2312" w:eastAsia="仿宋_GB2312"/>
                      <w:sz w:val="21"/>
                      <w:color w:val="000000"/>
                    </w:rPr>
                    <w:t>IO-Link</w:t>
                  </w:r>
                  <w:r>
                    <w:rPr>
                      <w:rFonts w:ascii="仿宋_GB2312" w:hAnsi="仿宋_GB2312" w:cs="仿宋_GB2312" w:eastAsia="仿宋_GB2312"/>
                      <w:sz w:val="21"/>
                      <w:color w:val="000000"/>
                    </w:rPr>
                    <w:t>阀岛</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1.1.4 </w:t>
                  </w:r>
                  <w:r>
                    <w:rPr>
                      <w:rFonts w:ascii="仿宋_GB2312" w:hAnsi="仿宋_GB2312" w:cs="仿宋_GB2312" w:eastAsia="仿宋_GB2312"/>
                      <w:sz w:val="21"/>
                      <w:color w:val="000000"/>
                    </w:rPr>
                    <w:t>AP</w:t>
                  </w:r>
                  <w:r>
                    <w:rPr>
                      <w:rFonts w:ascii="仿宋_GB2312" w:hAnsi="仿宋_GB2312" w:cs="仿宋_GB2312" w:eastAsia="仿宋_GB2312"/>
                      <w:sz w:val="21"/>
                      <w:color w:val="000000"/>
                    </w:rPr>
                    <w:t>阀岛</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1.1.5 </w:t>
                  </w:r>
                  <w:r>
                    <w:rPr>
                      <w:rFonts w:ascii="仿宋_GB2312" w:hAnsi="仿宋_GB2312" w:cs="仿宋_GB2312" w:eastAsia="仿宋_GB2312"/>
                      <w:sz w:val="21"/>
                      <w:color w:val="000000"/>
                    </w:rPr>
                    <w:t>阀组</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1.1.6 </w:t>
                  </w:r>
                  <w:r>
                    <w:rPr>
                      <w:rFonts w:ascii="仿宋_GB2312" w:hAnsi="仿宋_GB2312" w:cs="仿宋_GB2312" w:eastAsia="仿宋_GB2312"/>
                      <w:sz w:val="21"/>
                      <w:color w:val="000000"/>
                    </w:rPr>
                    <w:t>总线接口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1.1.7 </w:t>
                  </w:r>
                  <w:r>
                    <w:rPr>
                      <w:rFonts w:ascii="仿宋_GB2312" w:hAnsi="仿宋_GB2312" w:cs="仿宋_GB2312" w:eastAsia="仿宋_GB2312"/>
                      <w:sz w:val="21"/>
                      <w:color w:val="000000"/>
                    </w:rPr>
                    <w:t>IO-Link</w:t>
                  </w:r>
                  <w:r>
                    <w:rPr>
                      <w:rFonts w:ascii="仿宋_GB2312" w:hAnsi="仿宋_GB2312" w:cs="仿宋_GB2312" w:eastAsia="仿宋_GB2312"/>
                      <w:sz w:val="21"/>
                      <w:color w:val="000000"/>
                    </w:rPr>
                    <w:t>主站</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b/>
                      <w:color w:val="000000"/>
                    </w:rPr>
                    <w:t>1.2</w:t>
                  </w:r>
                  <w:r>
                    <w:rPr>
                      <w:rFonts w:ascii="仿宋_GB2312" w:hAnsi="仿宋_GB2312" w:cs="仿宋_GB2312" w:eastAsia="仿宋_GB2312"/>
                      <w:sz w:val="21"/>
                      <w:b/>
                      <w:color w:val="000000"/>
                    </w:rPr>
                    <w:t>模切机气动维修组件</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w:t>
                  </w:r>
                </w:p>
                <w:p>
                  <w:pPr>
                    <w:pStyle w:val="null3"/>
                    <w:jc w:val="left"/>
                  </w:pPr>
                  <w:r>
                    <w:rPr>
                      <w:rFonts w:ascii="仿宋_GB2312" w:hAnsi="仿宋_GB2312" w:cs="仿宋_GB2312" w:eastAsia="仿宋_GB2312"/>
                      <w:sz w:val="21"/>
                      <w:color w:val="000000"/>
                    </w:rPr>
                    <w:t xml:space="preserve">1.2.1 </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3</w:t>
                  </w:r>
                  <w:r>
                    <w:rPr>
                      <w:rFonts w:ascii="仿宋_GB2312" w:hAnsi="仿宋_GB2312" w:cs="仿宋_GB2312" w:eastAsia="仿宋_GB2312"/>
                      <w:sz w:val="21"/>
                      <w:color w:val="000000"/>
                    </w:rPr>
                    <w:t>通按键式手动阀</w:t>
                  </w:r>
                  <w:r>
                    <w:rPr>
                      <w:rFonts w:ascii="仿宋_GB2312" w:hAnsi="仿宋_GB2312" w:cs="仿宋_GB2312" w:eastAsia="仿宋_GB2312"/>
                      <w:sz w:val="21"/>
                      <w:color w:val="000000"/>
                    </w:rPr>
                    <w:t>，</w:t>
                  </w:r>
                  <w:r>
                    <w:rPr>
                      <w:rFonts w:ascii="仿宋_GB2312" w:hAnsi="仿宋_GB2312" w:cs="仿宋_GB2312" w:eastAsia="仿宋_GB2312"/>
                      <w:sz w:val="21"/>
                      <w:color w:val="000000"/>
                    </w:rPr>
                    <w:t>常闭</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1.2.2 </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3</w:t>
                  </w:r>
                  <w:r>
                    <w:rPr>
                      <w:rFonts w:ascii="仿宋_GB2312" w:hAnsi="仿宋_GB2312" w:cs="仿宋_GB2312" w:eastAsia="仿宋_GB2312"/>
                      <w:sz w:val="21"/>
                      <w:color w:val="000000"/>
                    </w:rPr>
                    <w:t>通按键式手动阀</w:t>
                  </w:r>
                  <w:r>
                    <w:rPr>
                      <w:rFonts w:ascii="仿宋_GB2312" w:hAnsi="仿宋_GB2312" w:cs="仿宋_GB2312" w:eastAsia="仿宋_GB2312"/>
                      <w:sz w:val="21"/>
                      <w:color w:val="000000"/>
                    </w:rPr>
                    <w:t>，</w:t>
                  </w:r>
                  <w:r>
                    <w:rPr>
                      <w:rFonts w:ascii="仿宋_GB2312" w:hAnsi="仿宋_GB2312" w:cs="仿宋_GB2312" w:eastAsia="仿宋_GB2312"/>
                      <w:sz w:val="21"/>
                      <w:color w:val="000000"/>
                    </w:rPr>
                    <w:t>常</w:t>
                  </w:r>
                  <w:r>
                    <w:rPr>
                      <w:rFonts w:ascii="仿宋_GB2312" w:hAnsi="仿宋_GB2312" w:cs="仿宋_GB2312" w:eastAsia="仿宋_GB2312"/>
                      <w:sz w:val="21"/>
                      <w:color w:val="000000"/>
                    </w:rPr>
                    <w:t>开，</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1.2.3 </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5</w:t>
                  </w:r>
                  <w:r>
                    <w:rPr>
                      <w:rFonts w:ascii="仿宋_GB2312" w:hAnsi="仿宋_GB2312" w:cs="仿宋_GB2312" w:eastAsia="仿宋_GB2312"/>
                      <w:sz w:val="21"/>
                      <w:color w:val="000000"/>
                    </w:rPr>
                    <w:t>通旋钮式手动阀</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1.2.4 </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3</w:t>
                  </w:r>
                  <w:r>
                    <w:rPr>
                      <w:rFonts w:ascii="仿宋_GB2312" w:hAnsi="仿宋_GB2312" w:cs="仿宋_GB2312" w:eastAsia="仿宋_GB2312"/>
                      <w:sz w:val="21"/>
                      <w:color w:val="000000"/>
                    </w:rPr>
                    <w:t>通旋钮式手动阀，常闭</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1.2.5 </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3</w:t>
                  </w:r>
                  <w:r>
                    <w:rPr>
                      <w:rFonts w:ascii="仿宋_GB2312" w:hAnsi="仿宋_GB2312" w:cs="仿宋_GB2312" w:eastAsia="仿宋_GB2312"/>
                      <w:sz w:val="21"/>
                      <w:color w:val="000000"/>
                    </w:rPr>
                    <w:t>通滚轮杠杆阀，常闭</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1.2.6 </w:t>
                  </w:r>
                  <w:r>
                    <w:rPr>
                      <w:rFonts w:ascii="仿宋_GB2312" w:hAnsi="仿宋_GB2312" w:cs="仿宋_GB2312" w:eastAsia="仿宋_GB2312"/>
                      <w:sz w:val="21"/>
                      <w:color w:val="000000"/>
                    </w:rPr>
                    <w:t>气动接近开关，带气缸连接件</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1.2.7 </w:t>
                  </w:r>
                  <w:r>
                    <w:rPr>
                      <w:rFonts w:ascii="仿宋_GB2312" w:hAnsi="仿宋_GB2312" w:cs="仿宋_GB2312" w:eastAsia="仿宋_GB2312"/>
                      <w:sz w:val="21"/>
                      <w:color w:val="000000"/>
                    </w:rPr>
                    <w:t>气动延时阀</w:t>
                  </w:r>
                  <w:r>
                    <w:rPr>
                      <w:rFonts w:ascii="仿宋_GB2312" w:hAnsi="仿宋_GB2312" w:cs="仿宋_GB2312" w:eastAsia="仿宋_GB2312"/>
                      <w:sz w:val="21"/>
                      <w:color w:val="000000"/>
                    </w:rPr>
                    <w:t>(</w:t>
                  </w:r>
                  <w:r>
                    <w:rPr>
                      <w:rFonts w:ascii="仿宋_GB2312" w:hAnsi="仿宋_GB2312" w:cs="仿宋_GB2312" w:eastAsia="仿宋_GB2312"/>
                      <w:sz w:val="21"/>
                      <w:color w:val="000000"/>
                    </w:rPr>
                    <w:t>参数可调</w:t>
                  </w:r>
                  <w:r>
                    <w:rPr>
                      <w:rFonts w:ascii="仿宋_GB2312" w:hAnsi="仿宋_GB2312" w:cs="仿宋_GB2312" w:eastAsia="仿宋_GB2312"/>
                      <w:sz w:val="21"/>
                      <w:color w:val="000000"/>
                    </w:rPr>
                    <w:t>)</w:t>
                  </w:r>
                  <w:r>
                    <w:rPr>
                      <w:rFonts w:ascii="仿宋_GB2312" w:hAnsi="仿宋_GB2312" w:cs="仿宋_GB2312" w:eastAsia="仿宋_GB2312"/>
                      <w:sz w:val="21"/>
                      <w:color w:val="000000"/>
                    </w:rPr>
                    <w:t>，常闭</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1.2.8 </w:t>
                  </w:r>
                  <w:r>
                    <w:rPr>
                      <w:rFonts w:ascii="仿宋_GB2312" w:hAnsi="仿宋_GB2312" w:cs="仿宋_GB2312" w:eastAsia="仿宋_GB2312"/>
                      <w:sz w:val="21"/>
                      <w:color w:val="000000"/>
                    </w:rPr>
                    <w:t>压力顺序阀</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1.2.9 </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3</w:t>
                  </w:r>
                  <w:r>
                    <w:rPr>
                      <w:rFonts w:ascii="仿宋_GB2312" w:hAnsi="仿宋_GB2312" w:cs="仿宋_GB2312" w:eastAsia="仿宋_GB2312"/>
                      <w:sz w:val="21"/>
                      <w:color w:val="000000"/>
                    </w:rPr>
                    <w:t>通</w:t>
                  </w:r>
                  <w:r>
                    <w:rPr>
                      <w:rFonts w:ascii="仿宋_GB2312" w:hAnsi="仿宋_GB2312" w:cs="仿宋_GB2312" w:eastAsia="仿宋_GB2312"/>
                      <w:sz w:val="21"/>
                      <w:color w:val="000000"/>
                    </w:rPr>
                    <w:t>单气控</w:t>
                  </w:r>
                  <w:r>
                    <w:rPr>
                      <w:rFonts w:ascii="仿宋_GB2312" w:hAnsi="仿宋_GB2312" w:cs="仿宋_GB2312" w:eastAsia="仿宋_GB2312"/>
                      <w:sz w:val="21"/>
                      <w:color w:val="000000"/>
                    </w:rPr>
                    <w:t>换向阀</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1.2.10 </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5</w:t>
                  </w:r>
                  <w:r>
                    <w:rPr>
                      <w:rFonts w:ascii="仿宋_GB2312" w:hAnsi="仿宋_GB2312" w:cs="仿宋_GB2312" w:eastAsia="仿宋_GB2312"/>
                      <w:sz w:val="21"/>
                      <w:color w:val="000000"/>
                    </w:rPr>
                    <w:t>通</w:t>
                  </w:r>
                  <w:r>
                    <w:rPr>
                      <w:rFonts w:ascii="仿宋_GB2312" w:hAnsi="仿宋_GB2312" w:cs="仿宋_GB2312" w:eastAsia="仿宋_GB2312"/>
                      <w:sz w:val="21"/>
                      <w:color w:val="000000"/>
                    </w:rPr>
                    <w:t>单气控</w:t>
                  </w:r>
                  <w:r>
                    <w:rPr>
                      <w:rFonts w:ascii="仿宋_GB2312" w:hAnsi="仿宋_GB2312" w:cs="仿宋_GB2312" w:eastAsia="仿宋_GB2312"/>
                      <w:sz w:val="21"/>
                      <w:color w:val="000000"/>
                    </w:rPr>
                    <w:t>换向阀</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1.2.11 </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5</w:t>
                  </w:r>
                  <w:r>
                    <w:rPr>
                      <w:rFonts w:ascii="仿宋_GB2312" w:hAnsi="仿宋_GB2312" w:cs="仿宋_GB2312" w:eastAsia="仿宋_GB2312"/>
                      <w:sz w:val="21"/>
                      <w:color w:val="000000"/>
                    </w:rPr>
                    <w:t>通双气控换向阀，先导式</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1.2.12 </w:t>
                  </w:r>
                  <w:r>
                    <w:rPr>
                      <w:rFonts w:ascii="仿宋_GB2312" w:hAnsi="仿宋_GB2312" w:cs="仿宋_GB2312" w:eastAsia="仿宋_GB2312"/>
                      <w:sz w:val="21"/>
                      <w:color w:val="000000"/>
                    </w:rPr>
                    <w:t>梭阀</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1.2.13 </w:t>
                  </w:r>
                  <w:r>
                    <w:rPr>
                      <w:rFonts w:ascii="仿宋_GB2312" w:hAnsi="仿宋_GB2312" w:cs="仿宋_GB2312" w:eastAsia="仿宋_GB2312"/>
                      <w:sz w:val="21"/>
                      <w:color w:val="000000"/>
                    </w:rPr>
                    <w:t>双压阀，与逻辑</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1.2.14 </w:t>
                  </w:r>
                  <w:r>
                    <w:rPr>
                      <w:rFonts w:ascii="仿宋_GB2312" w:hAnsi="仿宋_GB2312" w:cs="仿宋_GB2312" w:eastAsia="仿宋_GB2312"/>
                      <w:sz w:val="21"/>
                      <w:color w:val="000000"/>
                    </w:rPr>
                    <w:t>快速排气阀</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1.2.15 </w:t>
                  </w:r>
                  <w:r>
                    <w:rPr>
                      <w:rFonts w:ascii="仿宋_GB2312" w:hAnsi="仿宋_GB2312" w:cs="仿宋_GB2312" w:eastAsia="仿宋_GB2312"/>
                      <w:sz w:val="21"/>
                      <w:color w:val="000000"/>
                    </w:rPr>
                    <w:t>单向节流阀</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1.2.16 </w:t>
                  </w:r>
                  <w:r>
                    <w:rPr>
                      <w:rFonts w:ascii="仿宋_GB2312" w:hAnsi="仿宋_GB2312" w:cs="仿宋_GB2312" w:eastAsia="仿宋_GB2312"/>
                      <w:sz w:val="21"/>
                      <w:color w:val="000000"/>
                    </w:rPr>
                    <w:t>单作用气缸</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1.2.17 </w:t>
                  </w:r>
                  <w:r>
                    <w:rPr>
                      <w:rFonts w:ascii="仿宋_GB2312" w:hAnsi="仿宋_GB2312" w:cs="仿宋_GB2312" w:eastAsia="仿宋_GB2312"/>
                      <w:sz w:val="21"/>
                      <w:color w:val="000000"/>
                    </w:rPr>
                    <w:t>带缓冲</w:t>
                  </w:r>
                  <w:r>
                    <w:rPr>
                      <w:rFonts w:ascii="仿宋_GB2312" w:hAnsi="仿宋_GB2312" w:cs="仿宋_GB2312" w:eastAsia="仿宋_GB2312"/>
                      <w:sz w:val="21"/>
                      <w:color w:val="000000"/>
                    </w:rPr>
                    <w:t>双作用气缸</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1.2.18 </w:t>
                  </w:r>
                  <w:r>
                    <w:rPr>
                      <w:rFonts w:ascii="仿宋_GB2312" w:hAnsi="仿宋_GB2312" w:cs="仿宋_GB2312" w:eastAsia="仿宋_GB2312"/>
                      <w:sz w:val="21"/>
                      <w:color w:val="000000"/>
                    </w:rPr>
                    <w:t>过滤调压</w:t>
                  </w:r>
                  <w:r>
                    <w:rPr>
                      <w:rFonts w:ascii="仿宋_GB2312" w:hAnsi="仿宋_GB2312" w:cs="仿宋_GB2312" w:eastAsia="仿宋_GB2312"/>
                      <w:sz w:val="21"/>
                      <w:color w:val="000000"/>
                    </w:rPr>
                    <w:t>阀，</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1.2.19 </w:t>
                  </w:r>
                  <w:r>
                    <w:rPr>
                      <w:rFonts w:ascii="仿宋_GB2312" w:hAnsi="仿宋_GB2312" w:cs="仿宋_GB2312" w:eastAsia="仿宋_GB2312"/>
                      <w:sz w:val="21"/>
                      <w:color w:val="000000"/>
                    </w:rPr>
                    <w:t>减压阀，带压力表</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1.2.20 </w:t>
                  </w:r>
                  <w:r>
                    <w:rPr>
                      <w:rFonts w:ascii="仿宋_GB2312" w:hAnsi="仿宋_GB2312" w:cs="仿宋_GB2312" w:eastAsia="仿宋_GB2312"/>
                      <w:sz w:val="21"/>
                      <w:color w:val="000000"/>
                    </w:rPr>
                    <w:t>压力表</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1.2.21 </w:t>
                  </w:r>
                  <w:r>
                    <w:rPr>
                      <w:rFonts w:ascii="仿宋_GB2312" w:hAnsi="仿宋_GB2312" w:cs="仿宋_GB2312" w:eastAsia="仿宋_GB2312"/>
                      <w:sz w:val="21"/>
                      <w:color w:val="000000"/>
                    </w:rPr>
                    <w:t>分气块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 xml:space="preserve">1.2.22 </w:t>
                  </w:r>
                  <w:r>
                    <w:rPr>
                      <w:rFonts w:ascii="仿宋_GB2312" w:hAnsi="仿宋_GB2312" w:cs="仿宋_GB2312" w:eastAsia="仿宋_GB2312"/>
                      <w:sz w:val="21"/>
                      <w:color w:val="000000"/>
                    </w:rPr>
                    <w:t>气管，</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b/>
                      <w:color w:val="000000"/>
                    </w:rPr>
                    <w:t>1.3</w:t>
                  </w:r>
                  <w:r>
                    <w:rPr>
                      <w:rFonts w:ascii="仿宋_GB2312" w:hAnsi="仿宋_GB2312" w:cs="仿宋_GB2312" w:eastAsia="仿宋_GB2312"/>
                      <w:sz w:val="21"/>
                      <w:b/>
                      <w:color w:val="000000"/>
                    </w:rPr>
                    <w:t>模切机气动维修进阶组件</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w:t>
                  </w:r>
                </w:p>
                <w:p>
                  <w:pPr>
                    <w:pStyle w:val="null3"/>
                    <w:jc w:val="left"/>
                  </w:pPr>
                  <w:r>
                    <w:rPr>
                      <w:rFonts w:ascii="仿宋_GB2312" w:hAnsi="仿宋_GB2312" w:cs="仿宋_GB2312" w:eastAsia="仿宋_GB2312"/>
                      <w:sz w:val="21"/>
                      <w:color w:val="000000"/>
                    </w:rPr>
                    <w:t xml:space="preserve">1.3.1 </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3</w:t>
                  </w:r>
                  <w:r>
                    <w:rPr>
                      <w:rFonts w:ascii="仿宋_GB2312" w:hAnsi="仿宋_GB2312" w:cs="仿宋_GB2312" w:eastAsia="仿宋_GB2312"/>
                      <w:sz w:val="21"/>
                      <w:color w:val="000000"/>
                    </w:rPr>
                    <w:t>通按键式手动阀，常闭</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1.3.2 </w:t>
                  </w:r>
                  <w:r>
                    <w:rPr>
                      <w:rFonts w:ascii="仿宋_GB2312" w:hAnsi="仿宋_GB2312" w:cs="仿宋_GB2312" w:eastAsia="仿宋_GB2312"/>
                      <w:sz w:val="21"/>
                      <w:color w:val="000000"/>
                    </w:rPr>
                    <w:t>带</w:t>
                  </w:r>
                  <w:r>
                    <w:rPr>
                      <w:rFonts w:ascii="仿宋_GB2312" w:hAnsi="仿宋_GB2312" w:cs="仿宋_GB2312" w:eastAsia="仿宋_GB2312"/>
                      <w:sz w:val="21"/>
                      <w:color w:val="000000"/>
                    </w:rPr>
                    <w:t>蘑菇</w:t>
                  </w:r>
                  <w:r>
                    <w:rPr>
                      <w:rFonts w:ascii="仿宋_GB2312" w:hAnsi="仿宋_GB2312" w:cs="仿宋_GB2312" w:eastAsia="仿宋_GB2312"/>
                      <w:sz w:val="21"/>
                      <w:color w:val="000000"/>
                    </w:rPr>
                    <w:t>头</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3</w:t>
                  </w:r>
                  <w:r>
                    <w:rPr>
                      <w:rFonts w:ascii="仿宋_GB2312" w:hAnsi="仿宋_GB2312" w:cs="仿宋_GB2312" w:eastAsia="仿宋_GB2312"/>
                      <w:sz w:val="21"/>
                      <w:color w:val="000000"/>
                    </w:rPr>
                    <w:t>通紧急开关阀，常开</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1.3.3 </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3</w:t>
                  </w:r>
                  <w:r>
                    <w:rPr>
                      <w:rFonts w:ascii="仿宋_GB2312" w:hAnsi="仿宋_GB2312" w:cs="仿宋_GB2312" w:eastAsia="仿宋_GB2312"/>
                      <w:sz w:val="21"/>
                      <w:color w:val="000000"/>
                    </w:rPr>
                    <w:t>通滚轮杠杆阀，常闭</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1.3.4 </w:t>
                  </w:r>
                  <w:r>
                    <w:rPr>
                      <w:rFonts w:ascii="仿宋_GB2312" w:hAnsi="仿宋_GB2312" w:cs="仿宋_GB2312" w:eastAsia="仿宋_GB2312"/>
                      <w:sz w:val="21"/>
                      <w:color w:val="000000"/>
                    </w:rPr>
                    <w:t>背压阀</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1.3.5 </w:t>
                  </w:r>
                  <w:r>
                    <w:rPr>
                      <w:rFonts w:ascii="仿宋_GB2312" w:hAnsi="仿宋_GB2312" w:cs="仿宋_GB2312" w:eastAsia="仿宋_GB2312"/>
                      <w:sz w:val="21"/>
                      <w:color w:val="000000"/>
                    </w:rPr>
                    <w:t>单气控</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3</w:t>
                  </w:r>
                  <w:r>
                    <w:rPr>
                      <w:rFonts w:ascii="仿宋_GB2312" w:hAnsi="仿宋_GB2312" w:cs="仿宋_GB2312" w:eastAsia="仿宋_GB2312"/>
                      <w:sz w:val="21"/>
                      <w:color w:val="000000"/>
                    </w:rPr>
                    <w:t>通换向阀</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1.3.6 </w:t>
                  </w:r>
                  <w:r>
                    <w:rPr>
                      <w:rFonts w:ascii="仿宋_GB2312" w:hAnsi="仿宋_GB2312" w:cs="仿宋_GB2312" w:eastAsia="仿宋_GB2312"/>
                      <w:sz w:val="21"/>
                      <w:color w:val="000000"/>
                    </w:rPr>
                    <w:t>双气控</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5</w:t>
                  </w:r>
                  <w:r>
                    <w:rPr>
                      <w:rFonts w:ascii="仿宋_GB2312" w:hAnsi="仿宋_GB2312" w:cs="仿宋_GB2312" w:eastAsia="仿宋_GB2312"/>
                      <w:sz w:val="21"/>
                      <w:color w:val="000000"/>
                    </w:rPr>
                    <w:t>通阀</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1.3.7 </w:t>
                  </w:r>
                  <w:r>
                    <w:rPr>
                      <w:rFonts w:ascii="仿宋_GB2312" w:hAnsi="仿宋_GB2312" w:cs="仿宋_GB2312" w:eastAsia="仿宋_GB2312"/>
                      <w:sz w:val="21"/>
                      <w:color w:val="000000"/>
                    </w:rPr>
                    <w:t>气管</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1.3.8 </w:t>
                  </w:r>
                  <w:r>
                    <w:rPr>
                      <w:rFonts w:ascii="仿宋_GB2312" w:hAnsi="仿宋_GB2312" w:cs="仿宋_GB2312" w:eastAsia="仿宋_GB2312"/>
                      <w:sz w:val="21"/>
                      <w:color w:val="000000"/>
                    </w:rPr>
                    <w:t>梭阀，或逻辑</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1.3.9 </w:t>
                  </w:r>
                  <w:r>
                    <w:rPr>
                      <w:rFonts w:ascii="仿宋_GB2312" w:hAnsi="仿宋_GB2312" w:cs="仿宋_GB2312" w:eastAsia="仿宋_GB2312"/>
                      <w:sz w:val="21"/>
                      <w:color w:val="000000"/>
                    </w:rPr>
                    <w:t>双压阀，与逻辑</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1.3.10 </w:t>
                  </w:r>
                  <w:r>
                    <w:rPr>
                      <w:rFonts w:ascii="仿宋_GB2312" w:hAnsi="仿宋_GB2312" w:cs="仿宋_GB2312" w:eastAsia="仿宋_GB2312"/>
                      <w:sz w:val="21"/>
                      <w:color w:val="000000"/>
                    </w:rPr>
                    <w:t>气动定时器，常开</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1.3.11 </w:t>
                  </w:r>
                  <w:r>
                    <w:rPr>
                      <w:rFonts w:ascii="仿宋_GB2312" w:hAnsi="仿宋_GB2312" w:cs="仿宋_GB2312" w:eastAsia="仿宋_GB2312"/>
                      <w:sz w:val="21"/>
                      <w:color w:val="000000"/>
                    </w:rPr>
                    <w:t>气动预设</w:t>
                  </w:r>
                  <w:r>
                    <w:rPr>
                      <w:rFonts w:ascii="仿宋_GB2312" w:hAnsi="仿宋_GB2312" w:cs="仿宋_GB2312" w:eastAsia="仿宋_GB2312"/>
                      <w:sz w:val="21"/>
                      <w:color w:val="000000"/>
                    </w:rPr>
                    <w:t>置计</w:t>
                  </w:r>
                  <w:r>
                    <w:rPr>
                      <w:rFonts w:ascii="仿宋_GB2312" w:hAnsi="仿宋_GB2312" w:cs="仿宋_GB2312" w:eastAsia="仿宋_GB2312"/>
                      <w:sz w:val="21"/>
                      <w:color w:val="000000"/>
                    </w:rPr>
                    <w:t>数器</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1.3.12 </w:t>
                  </w:r>
                  <w:r>
                    <w:rPr>
                      <w:rFonts w:ascii="仿宋_GB2312" w:hAnsi="仿宋_GB2312" w:cs="仿宋_GB2312" w:eastAsia="仿宋_GB2312"/>
                      <w:sz w:val="21"/>
                      <w:color w:val="000000"/>
                    </w:rPr>
                    <w:t>步进模块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1.3.13 </w:t>
                  </w:r>
                  <w:r>
                    <w:rPr>
                      <w:rFonts w:ascii="仿宋_GB2312" w:hAnsi="仿宋_GB2312" w:cs="仿宋_GB2312" w:eastAsia="仿宋_GB2312"/>
                      <w:sz w:val="21"/>
                      <w:color w:val="000000"/>
                    </w:rPr>
                    <w:t>单向节流阀</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1.3.14 </w:t>
                  </w:r>
                  <w:r>
                    <w:rPr>
                      <w:rFonts w:ascii="仿宋_GB2312" w:hAnsi="仿宋_GB2312" w:cs="仿宋_GB2312" w:eastAsia="仿宋_GB2312"/>
                      <w:sz w:val="21"/>
                      <w:color w:val="000000"/>
                    </w:rPr>
                    <w:t>气控单向阀</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1.3.15 </w:t>
                  </w:r>
                  <w:r>
                    <w:rPr>
                      <w:rFonts w:ascii="仿宋_GB2312" w:hAnsi="仿宋_GB2312" w:cs="仿宋_GB2312" w:eastAsia="仿宋_GB2312"/>
                      <w:sz w:val="21"/>
                      <w:color w:val="000000"/>
                    </w:rPr>
                    <w:t>双作用气缸</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b/>
                      <w:color w:val="000000"/>
                    </w:rPr>
                    <w:t>1.4</w:t>
                  </w:r>
                  <w:r>
                    <w:rPr>
                      <w:rFonts w:ascii="仿宋_GB2312" w:hAnsi="仿宋_GB2312" w:cs="仿宋_GB2312" w:eastAsia="仿宋_GB2312"/>
                      <w:sz w:val="21"/>
                      <w:b/>
                      <w:color w:val="000000"/>
                    </w:rPr>
                    <w:t>卷绕机电气动维修组件</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w:t>
                  </w:r>
                </w:p>
                <w:p>
                  <w:pPr>
                    <w:pStyle w:val="null3"/>
                    <w:jc w:val="left"/>
                  </w:pPr>
                  <w:r>
                    <w:rPr>
                      <w:rFonts w:ascii="仿宋_GB2312" w:hAnsi="仿宋_GB2312" w:cs="仿宋_GB2312" w:eastAsia="仿宋_GB2312"/>
                      <w:sz w:val="21"/>
                      <w:color w:val="000000"/>
                    </w:rPr>
                    <w:t xml:space="preserve">1.4.1 </w:t>
                  </w:r>
                  <w:r>
                    <w:rPr>
                      <w:rFonts w:ascii="仿宋_GB2312" w:hAnsi="仿宋_GB2312" w:cs="仿宋_GB2312" w:eastAsia="仿宋_GB2312"/>
                      <w:sz w:val="21"/>
                      <w:color w:val="000000"/>
                    </w:rPr>
                    <w:t>电信号开关单元</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1.4.2 </w:t>
                  </w:r>
                  <w:r>
                    <w:rPr>
                      <w:rFonts w:ascii="仿宋_GB2312" w:hAnsi="仿宋_GB2312" w:cs="仿宋_GB2312" w:eastAsia="仿宋_GB2312"/>
                      <w:sz w:val="21"/>
                      <w:color w:val="000000"/>
                    </w:rPr>
                    <w:t>继电器单元，三组</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1.4.3 </w:t>
                  </w:r>
                  <w:r>
                    <w:rPr>
                      <w:rFonts w:ascii="仿宋_GB2312" w:hAnsi="仿宋_GB2312" w:cs="仿宋_GB2312" w:eastAsia="仿宋_GB2312"/>
                      <w:sz w:val="21"/>
                      <w:color w:val="000000"/>
                    </w:rPr>
                    <w:t>电信号行程开关，左接触式</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1.4.4 </w:t>
                  </w:r>
                  <w:r>
                    <w:rPr>
                      <w:rFonts w:ascii="仿宋_GB2312" w:hAnsi="仿宋_GB2312" w:cs="仿宋_GB2312" w:eastAsia="仿宋_GB2312"/>
                      <w:sz w:val="21"/>
                      <w:color w:val="000000"/>
                    </w:rPr>
                    <w:t>电信号行程开关，右接触式</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1.4.5 </w:t>
                  </w:r>
                  <w:r>
                    <w:rPr>
                      <w:rFonts w:ascii="仿宋_GB2312" w:hAnsi="仿宋_GB2312" w:cs="仿宋_GB2312" w:eastAsia="仿宋_GB2312"/>
                      <w:sz w:val="21"/>
                      <w:color w:val="000000"/>
                    </w:rPr>
                    <w:t>光电式接近传感器</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1.4.6 </w:t>
                  </w:r>
                  <w:r>
                    <w:rPr>
                      <w:rFonts w:ascii="仿宋_GB2312" w:hAnsi="仿宋_GB2312" w:cs="仿宋_GB2312" w:eastAsia="仿宋_GB2312"/>
                      <w:sz w:val="21"/>
                      <w:color w:val="000000"/>
                    </w:rPr>
                    <w:t>磁电式接近开关，带固定件</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1.4.7 </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3</w:t>
                  </w:r>
                  <w:r>
                    <w:rPr>
                      <w:rFonts w:ascii="仿宋_GB2312" w:hAnsi="仿宋_GB2312" w:cs="仿宋_GB2312" w:eastAsia="仿宋_GB2312"/>
                      <w:sz w:val="21"/>
                      <w:color w:val="000000"/>
                    </w:rPr>
                    <w:t>通电磁阀，带</w:t>
                  </w:r>
                  <w:r>
                    <w:rPr>
                      <w:rFonts w:ascii="仿宋_GB2312" w:hAnsi="仿宋_GB2312" w:cs="仿宋_GB2312" w:eastAsia="仿宋_GB2312"/>
                      <w:sz w:val="21"/>
                      <w:color w:val="000000"/>
                    </w:rPr>
                    <w:t>LED</w:t>
                  </w:r>
                  <w:r>
                    <w:rPr>
                      <w:rFonts w:ascii="仿宋_GB2312" w:hAnsi="仿宋_GB2312" w:cs="仿宋_GB2312" w:eastAsia="仿宋_GB2312"/>
                      <w:sz w:val="21"/>
                      <w:color w:val="000000"/>
                    </w:rPr>
                    <w:t>，常闭</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1.4.8 </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5</w:t>
                  </w:r>
                  <w:r>
                    <w:rPr>
                      <w:rFonts w:ascii="仿宋_GB2312" w:hAnsi="仿宋_GB2312" w:cs="仿宋_GB2312" w:eastAsia="仿宋_GB2312"/>
                      <w:sz w:val="21"/>
                      <w:color w:val="000000"/>
                    </w:rPr>
                    <w:t>通电磁阀，带</w:t>
                  </w:r>
                  <w:r>
                    <w:rPr>
                      <w:rFonts w:ascii="仿宋_GB2312" w:hAnsi="仿宋_GB2312" w:cs="仿宋_GB2312" w:eastAsia="仿宋_GB2312"/>
                      <w:sz w:val="21"/>
                      <w:color w:val="000000"/>
                    </w:rPr>
                    <w:t>LED</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1.4.9 </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5</w:t>
                  </w:r>
                  <w:r>
                    <w:rPr>
                      <w:rFonts w:ascii="仿宋_GB2312" w:hAnsi="仿宋_GB2312" w:cs="仿宋_GB2312" w:eastAsia="仿宋_GB2312"/>
                      <w:sz w:val="21"/>
                      <w:color w:val="000000"/>
                    </w:rPr>
                    <w:t>通双电控电磁阀，带</w:t>
                  </w:r>
                  <w:r>
                    <w:rPr>
                      <w:rFonts w:ascii="仿宋_GB2312" w:hAnsi="仿宋_GB2312" w:cs="仿宋_GB2312" w:eastAsia="仿宋_GB2312"/>
                      <w:sz w:val="21"/>
                      <w:color w:val="000000"/>
                    </w:rPr>
                    <w:t>LED</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1.4.10 </w:t>
                  </w:r>
                  <w:r>
                    <w:rPr>
                      <w:rFonts w:ascii="仿宋_GB2312" w:hAnsi="仿宋_GB2312" w:cs="仿宋_GB2312" w:eastAsia="仿宋_GB2312"/>
                      <w:sz w:val="21"/>
                      <w:color w:val="000000"/>
                    </w:rPr>
                    <w:t>带显示屏的压力传感器</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1.4.11 </w:t>
                  </w:r>
                  <w:r>
                    <w:rPr>
                      <w:rFonts w:ascii="仿宋_GB2312" w:hAnsi="仿宋_GB2312" w:cs="仿宋_GB2312" w:eastAsia="仿宋_GB2312"/>
                      <w:sz w:val="21"/>
                      <w:color w:val="000000"/>
                    </w:rPr>
                    <w:t>单向节流阀</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1.4.12 </w:t>
                  </w:r>
                  <w:r>
                    <w:rPr>
                      <w:rFonts w:ascii="仿宋_GB2312" w:hAnsi="仿宋_GB2312" w:cs="仿宋_GB2312" w:eastAsia="仿宋_GB2312"/>
                      <w:sz w:val="21"/>
                      <w:color w:val="000000"/>
                    </w:rPr>
                    <w:t>双作用气缸</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b/>
                      <w:color w:val="000000"/>
                    </w:rPr>
                    <w:t>1.5</w:t>
                  </w:r>
                  <w:r>
                    <w:rPr>
                      <w:rFonts w:ascii="仿宋_GB2312" w:hAnsi="仿宋_GB2312" w:cs="仿宋_GB2312" w:eastAsia="仿宋_GB2312"/>
                      <w:sz w:val="21"/>
                      <w:b/>
                      <w:color w:val="000000"/>
                    </w:rPr>
                    <w:t>卷绕机电气动维修进阶组件</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w:t>
                  </w:r>
                </w:p>
                <w:p>
                  <w:pPr>
                    <w:pStyle w:val="null3"/>
                    <w:jc w:val="left"/>
                  </w:pPr>
                  <w:r>
                    <w:rPr>
                      <w:rFonts w:ascii="仿宋_GB2312" w:hAnsi="仿宋_GB2312" w:cs="仿宋_GB2312" w:eastAsia="仿宋_GB2312"/>
                      <w:sz w:val="21"/>
                      <w:color w:val="000000"/>
                    </w:rPr>
                    <w:t xml:space="preserve">1.5.1 </w:t>
                  </w:r>
                  <w:r>
                    <w:rPr>
                      <w:rFonts w:ascii="仿宋_GB2312" w:hAnsi="仿宋_GB2312" w:cs="仿宋_GB2312" w:eastAsia="仿宋_GB2312"/>
                      <w:sz w:val="21"/>
                      <w:color w:val="000000"/>
                    </w:rPr>
                    <w:t>按钮单元，电气</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1.5.2 </w:t>
                  </w:r>
                  <w:r>
                    <w:rPr>
                      <w:rFonts w:ascii="仿宋_GB2312" w:hAnsi="仿宋_GB2312" w:cs="仿宋_GB2312" w:eastAsia="仿宋_GB2312"/>
                      <w:sz w:val="21"/>
                      <w:color w:val="000000"/>
                    </w:rPr>
                    <w:t>继电器，</w:t>
                  </w:r>
                  <w:r>
                    <w:rPr>
                      <w:rFonts w:ascii="仿宋_GB2312" w:hAnsi="仿宋_GB2312" w:cs="仿宋_GB2312" w:eastAsia="仿宋_GB2312"/>
                      <w:sz w:val="21"/>
                      <w:color w:val="000000"/>
                    </w:rPr>
                    <w:t>3</w:t>
                  </w:r>
                  <w:r>
                    <w:rPr>
                      <w:rFonts w:ascii="仿宋_GB2312" w:hAnsi="仿宋_GB2312" w:cs="仿宋_GB2312" w:eastAsia="仿宋_GB2312"/>
                      <w:sz w:val="21"/>
                      <w:color w:val="000000"/>
                    </w:rPr>
                    <w:t>组</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1.5.3 </w:t>
                  </w:r>
                  <w:r>
                    <w:rPr>
                      <w:rFonts w:ascii="仿宋_GB2312" w:hAnsi="仿宋_GB2312" w:cs="仿宋_GB2312" w:eastAsia="仿宋_GB2312"/>
                      <w:sz w:val="21"/>
                      <w:color w:val="000000"/>
                    </w:rPr>
                    <w:t>时间继电器，</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个装</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1.5.4 </w:t>
                  </w:r>
                  <w:r>
                    <w:rPr>
                      <w:rFonts w:ascii="仿宋_GB2312" w:hAnsi="仿宋_GB2312" w:cs="仿宋_GB2312" w:eastAsia="仿宋_GB2312"/>
                      <w:sz w:val="21"/>
                      <w:color w:val="000000"/>
                    </w:rPr>
                    <w:t>计数器，电气</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1.5.5 </w:t>
                  </w:r>
                  <w:r>
                    <w:rPr>
                      <w:rFonts w:ascii="仿宋_GB2312" w:hAnsi="仿宋_GB2312" w:cs="仿宋_GB2312" w:eastAsia="仿宋_GB2312"/>
                      <w:sz w:val="21"/>
                      <w:color w:val="000000"/>
                    </w:rPr>
                    <w:t>急停按钮，电气</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1.5.6 </w:t>
                  </w:r>
                  <w:r>
                    <w:rPr>
                      <w:rFonts w:ascii="仿宋_GB2312" w:hAnsi="仿宋_GB2312" w:cs="仿宋_GB2312" w:eastAsia="仿宋_GB2312"/>
                      <w:sz w:val="21"/>
                      <w:color w:val="000000"/>
                    </w:rPr>
                    <w:t>电感式接近传感器，</w:t>
                  </w:r>
                  <w:r>
                    <w:rPr>
                      <w:rFonts w:ascii="仿宋_GB2312" w:hAnsi="仿宋_GB2312" w:cs="仿宋_GB2312" w:eastAsia="仿宋_GB2312"/>
                      <w:sz w:val="21"/>
                      <w:color w:val="000000"/>
                    </w:rPr>
                    <w:t>M12</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1.5.7 </w:t>
                  </w:r>
                  <w:r>
                    <w:rPr>
                      <w:rFonts w:ascii="仿宋_GB2312" w:hAnsi="仿宋_GB2312" w:cs="仿宋_GB2312" w:eastAsia="仿宋_GB2312"/>
                      <w:sz w:val="21"/>
                      <w:color w:val="000000"/>
                    </w:rPr>
                    <w:t>电容式接近传感器，</w:t>
                  </w:r>
                  <w:r>
                    <w:rPr>
                      <w:rFonts w:ascii="仿宋_GB2312" w:hAnsi="仿宋_GB2312" w:cs="仿宋_GB2312" w:eastAsia="仿宋_GB2312"/>
                      <w:sz w:val="21"/>
                      <w:color w:val="000000"/>
                    </w:rPr>
                    <w:t>M12</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1.5.8 </w:t>
                  </w:r>
                  <w:r>
                    <w:rPr>
                      <w:rFonts w:ascii="仿宋_GB2312" w:hAnsi="仿宋_GB2312" w:cs="仿宋_GB2312" w:eastAsia="仿宋_GB2312"/>
                      <w:sz w:val="21"/>
                      <w:color w:val="000000"/>
                    </w:rPr>
                    <w:t>至少带</w:t>
                  </w:r>
                  <w:r>
                    <w:rPr>
                      <w:rFonts w:ascii="仿宋_GB2312" w:hAnsi="仿宋_GB2312" w:cs="仿宋_GB2312" w:eastAsia="仿宋_GB2312"/>
                      <w:sz w:val="21"/>
                      <w:color w:val="000000"/>
                    </w:rPr>
                    <w:t>4</w:t>
                  </w:r>
                  <w:r>
                    <w:rPr>
                      <w:rFonts w:ascii="仿宋_GB2312" w:hAnsi="仿宋_GB2312" w:cs="仿宋_GB2312" w:eastAsia="仿宋_GB2312"/>
                      <w:sz w:val="21"/>
                      <w:color w:val="000000"/>
                    </w:rPr>
                    <w:t>个阀片的阀岛</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1.5.9 </w:t>
                  </w:r>
                  <w:r>
                    <w:rPr>
                      <w:rFonts w:ascii="仿宋_GB2312" w:hAnsi="仿宋_GB2312" w:cs="仿宋_GB2312" w:eastAsia="仿宋_GB2312"/>
                      <w:sz w:val="21"/>
                      <w:color w:val="000000"/>
                    </w:rPr>
                    <w:t>气控单向阀</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b/>
                      <w:color w:val="000000"/>
                    </w:rPr>
                    <w:t>1.6</w:t>
                  </w:r>
                  <w:r>
                    <w:rPr>
                      <w:rFonts w:ascii="仿宋_GB2312" w:hAnsi="仿宋_GB2312" w:cs="仿宋_GB2312" w:eastAsia="仿宋_GB2312"/>
                      <w:sz w:val="21"/>
                      <w:b/>
                      <w:color w:val="000000"/>
                    </w:rPr>
                    <w:t>真空注液组件</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w:t>
                  </w:r>
                </w:p>
                <w:p>
                  <w:pPr>
                    <w:pStyle w:val="null3"/>
                    <w:jc w:val="left"/>
                  </w:pPr>
                  <w:r>
                    <w:rPr>
                      <w:rFonts w:ascii="仿宋_GB2312" w:hAnsi="仿宋_GB2312" w:cs="仿宋_GB2312" w:eastAsia="仿宋_GB2312"/>
                      <w:sz w:val="21"/>
                      <w:color w:val="000000"/>
                    </w:rPr>
                    <w:t xml:space="preserve">1.6.1 </w:t>
                  </w:r>
                  <w:r>
                    <w:rPr>
                      <w:rFonts w:ascii="仿宋_GB2312" w:hAnsi="仿宋_GB2312" w:cs="仿宋_GB2312" w:eastAsia="仿宋_GB2312"/>
                      <w:sz w:val="21"/>
                      <w:color w:val="000000"/>
                    </w:rPr>
                    <w:t>储气罐，</w:t>
                  </w:r>
                  <w:r>
                    <w:rPr>
                      <w:rFonts w:ascii="仿宋_GB2312" w:hAnsi="仿宋_GB2312" w:cs="仿宋_GB2312" w:eastAsia="仿宋_GB2312"/>
                      <w:sz w:val="21"/>
                      <w:color w:val="000000"/>
                    </w:rPr>
                    <w:t>0.4L</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1.6.2 </w:t>
                  </w:r>
                  <w:r>
                    <w:rPr>
                      <w:rFonts w:ascii="仿宋_GB2312" w:hAnsi="仿宋_GB2312" w:cs="仿宋_GB2312" w:eastAsia="仿宋_GB2312"/>
                      <w:sz w:val="21"/>
                      <w:color w:val="000000"/>
                    </w:rPr>
                    <w:t>压力开关，</w:t>
                  </w:r>
                  <w:r>
                    <w:rPr>
                      <w:rFonts w:ascii="仿宋_GB2312" w:hAnsi="仿宋_GB2312" w:cs="仿宋_GB2312" w:eastAsia="仿宋_GB2312"/>
                      <w:sz w:val="21"/>
                      <w:color w:val="000000"/>
                    </w:rPr>
                    <w:t>0–</w:t>
                  </w:r>
                  <w:r>
                    <w:rPr>
                      <w:rFonts w:ascii="仿宋_GB2312" w:hAnsi="仿宋_GB2312" w:cs="仿宋_GB2312" w:eastAsia="仿宋_GB2312"/>
                      <w:sz w:val="21"/>
                      <w:color w:val="000000"/>
                    </w:rPr>
                    <w:t>0.</w:t>
                  </w:r>
                  <w:r>
                    <w:rPr>
                      <w:rFonts w:ascii="仿宋_GB2312" w:hAnsi="仿宋_GB2312" w:cs="仿宋_GB2312" w:eastAsia="仿宋_GB2312"/>
                      <w:sz w:val="21"/>
                      <w:color w:val="000000"/>
                    </w:rPr>
                    <w:t>1</w:t>
                  </w:r>
                  <w:r>
                    <w:rPr>
                      <w:rFonts w:ascii="仿宋_GB2312" w:hAnsi="仿宋_GB2312" w:cs="仿宋_GB2312" w:eastAsia="仿宋_GB2312"/>
                      <w:sz w:val="21"/>
                      <w:color w:val="000000"/>
                    </w:rPr>
                    <w:t>MPa</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1.6.3 </w:t>
                  </w:r>
                  <w:r>
                    <w:rPr>
                      <w:rFonts w:ascii="仿宋_GB2312" w:hAnsi="仿宋_GB2312" w:cs="仿宋_GB2312" w:eastAsia="仿宋_GB2312"/>
                      <w:sz w:val="21"/>
                      <w:color w:val="000000"/>
                    </w:rPr>
                    <w:t>真空表</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1.6.4 </w:t>
                  </w:r>
                  <w:r>
                    <w:rPr>
                      <w:rFonts w:ascii="仿宋_GB2312" w:hAnsi="仿宋_GB2312" w:cs="仿宋_GB2312" w:eastAsia="仿宋_GB2312"/>
                      <w:sz w:val="21"/>
                      <w:color w:val="000000"/>
                    </w:rPr>
                    <w:t>节流阀</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1.6.5 </w:t>
                  </w:r>
                  <w:r>
                    <w:rPr>
                      <w:rFonts w:ascii="仿宋_GB2312" w:hAnsi="仿宋_GB2312" w:cs="仿宋_GB2312" w:eastAsia="仿宋_GB2312"/>
                      <w:sz w:val="21"/>
                      <w:color w:val="000000"/>
                    </w:rPr>
                    <w:t>真空发生器，</w:t>
                  </w:r>
                  <w:r>
                    <w:rPr>
                      <w:rFonts w:ascii="仿宋_GB2312" w:hAnsi="仿宋_GB2312" w:cs="仿宋_GB2312" w:eastAsia="仿宋_GB2312"/>
                      <w:sz w:val="21"/>
                      <w:color w:val="000000"/>
                    </w:rPr>
                    <w:t>H</w:t>
                  </w:r>
                  <w:r>
                    <w:rPr>
                      <w:rFonts w:ascii="仿宋_GB2312" w:hAnsi="仿宋_GB2312" w:cs="仿宋_GB2312" w:eastAsia="仿宋_GB2312"/>
                      <w:sz w:val="21"/>
                      <w:color w:val="000000"/>
                    </w:rPr>
                    <w:t>型，</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1.6.6 </w:t>
                  </w:r>
                  <w:r>
                    <w:rPr>
                      <w:rFonts w:ascii="仿宋_GB2312" w:hAnsi="仿宋_GB2312" w:cs="仿宋_GB2312" w:eastAsia="仿宋_GB2312"/>
                      <w:sz w:val="21"/>
                      <w:color w:val="000000"/>
                    </w:rPr>
                    <w:t>真空发生器，</w:t>
                  </w:r>
                  <w:r>
                    <w:rPr>
                      <w:rFonts w:ascii="仿宋_GB2312" w:hAnsi="仿宋_GB2312" w:cs="仿宋_GB2312" w:eastAsia="仿宋_GB2312"/>
                      <w:sz w:val="21"/>
                      <w:color w:val="000000"/>
                    </w:rPr>
                    <w:t>L</w:t>
                  </w:r>
                  <w:r>
                    <w:rPr>
                      <w:rFonts w:ascii="仿宋_GB2312" w:hAnsi="仿宋_GB2312" w:cs="仿宋_GB2312" w:eastAsia="仿宋_GB2312"/>
                      <w:sz w:val="21"/>
                      <w:color w:val="000000"/>
                    </w:rPr>
                    <w:t>型</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1.6.7 </w:t>
                  </w:r>
                  <w:r>
                    <w:rPr>
                      <w:rFonts w:ascii="仿宋_GB2312" w:hAnsi="仿宋_GB2312" w:cs="仿宋_GB2312" w:eastAsia="仿宋_GB2312"/>
                      <w:sz w:val="21"/>
                      <w:color w:val="000000"/>
                    </w:rPr>
                    <w:t>单向阀</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1.6.8 </w:t>
                  </w:r>
                  <w:r>
                    <w:rPr>
                      <w:rFonts w:ascii="仿宋_GB2312" w:hAnsi="仿宋_GB2312" w:cs="仿宋_GB2312" w:eastAsia="仿宋_GB2312"/>
                      <w:sz w:val="21"/>
                      <w:color w:val="000000"/>
                    </w:rPr>
                    <w:t>气控单向阀</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1.6.9 </w:t>
                  </w:r>
                  <w:r>
                    <w:rPr>
                      <w:rFonts w:ascii="仿宋_GB2312" w:hAnsi="仿宋_GB2312" w:cs="仿宋_GB2312" w:eastAsia="仿宋_GB2312"/>
                      <w:sz w:val="21"/>
                      <w:color w:val="000000"/>
                    </w:rPr>
                    <w:t>真空吸盘</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20SN</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1.6.10 </w:t>
                  </w:r>
                  <w:r>
                    <w:rPr>
                      <w:rFonts w:ascii="仿宋_GB2312" w:hAnsi="仿宋_GB2312" w:cs="仿宋_GB2312" w:eastAsia="仿宋_GB2312"/>
                      <w:sz w:val="21"/>
                      <w:color w:val="000000"/>
                    </w:rPr>
                    <w:t>真空吸盘</w:t>
                  </w:r>
                  <w:r>
                    <w:rPr>
                      <w:rFonts w:ascii="仿宋_GB2312" w:hAnsi="仿宋_GB2312" w:cs="仿宋_GB2312" w:eastAsia="仿宋_GB2312"/>
                      <w:sz w:val="21"/>
                      <w:color w:val="000000"/>
                    </w:rPr>
                    <w:t xml:space="preserve"> 30 SN</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1.6.11 </w:t>
                  </w:r>
                  <w:r>
                    <w:rPr>
                      <w:rFonts w:ascii="仿宋_GB2312" w:hAnsi="仿宋_GB2312" w:cs="仿宋_GB2312" w:eastAsia="仿宋_GB2312"/>
                      <w:sz w:val="21"/>
                      <w:color w:val="000000"/>
                    </w:rPr>
                    <w:t>真空吸盘</w:t>
                  </w:r>
                  <w:r>
                    <w:rPr>
                      <w:rFonts w:ascii="仿宋_GB2312" w:hAnsi="仿宋_GB2312" w:cs="仿宋_GB2312" w:eastAsia="仿宋_GB2312"/>
                      <w:sz w:val="21"/>
                      <w:color w:val="000000"/>
                    </w:rPr>
                    <w:t xml:space="preserve"> 20 SS</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1.6.12 </w:t>
                  </w:r>
                  <w:r>
                    <w:rPr>
                      <w:rFonts w:ascii="仿宋_GB2312" w:hAnsi="仿宋_GB2312" w:cs="仿宋_GB2312" w:eastAsia="仿宋_GB2312"/>
                      <w:sz w:val="21"/>
                      <w:color w:val="000000"/>
                    </w:rPr>
                    <w:t>真空吸盘</w:t>
                  </w:r>
                  <w:r>
                    <w:rPr>
                      <w:rFonts w:ascii="仿宋_GB2312" w:hAnsi="仿宋_GB2312" w:cs="仿宋_GB2312" w:eastAsia="仿宋_GB2312"/>
                      <w:sz w:val="21"/>
                      <w:color w:val="000000"/>
                    </w:rPr>
                    <w:t xml:space="preserve"> 30 SS</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1.6.13 </w:t>
                  </w:r>
                  <w:r>
                    <w:rPr>
                      <w:rFonts w:ascii="仿宋_GB2312" w:hAnsi="仿宋_GB2312" w:cs="仿宋_GB2312" w:eastAsia="仿宋_GB2312"/>
                      <w:sz w:val="21"/>
                      <w:color w:val="000000"/>
                    </w:rPr>
                    <w:t>带真空安全阀的真空吸盘</w:t>
                  </w:r>
                  <w:r>
                    <w:rPr>
                      <w:rFonts w:ascii="仿宋_GB2312" w:hAnsi="仿宋_GB2312" w:cs="仿宋_GB2312" w:eastAsia="仿宋_GB2312"/>
                      <w:sz w:val="21"/>
                      <w:color w:val="000000"/>
                    </w:rPr>
                    <w:t xml:space="preserve"> 20 CS</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1.6.14 </w:t>
                  </w:r>
                  <w:r>
                    <w:rPr>
                      <w:rFonts w:ascii="仿宋_GB2312" w:hAnsi="仿宋_GB2312" w:cs="仿宋_GB2312" w:eastAsia="仿宋_GB2312"/>
                      <w:sz w:val="21"/>
                      <w:color w:val="000000"/>
                    </w:rPr>
                    <w:t>真空吸盘</w:t>
                  </w:r>
                  <w:r>
                    <w:rPr>
                      <w:rFonts w:ascii="仿宋_GB2312" w:hAnsi="仿宋_GB2312" w:cs="仿宋_GB2312" w:eastAsia="仿宋_GB2312"/>
                      <w:sz w:val="21"/>
                      <w:color w:val="000000"/>
                    </w:rPr>
                    <w:t xml:space="preserve"> 4x20 ON</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1.6.15 </w:t>
                  </w:r>
                  <w:r>
                    <w:rPr>
                      <w:rFonts w:ascii="仿宋_GB2312" w:hAnsi="仿宋_GB2312" w:cs="仿宋_GB2312" w:eastAsia="仿宋_GB2312"/>
                      <w:sz w:val="21"/>
                      <w:color w:val="000000"/>
                    </w:rPr>
                    <w:t>工件</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b/>
                      <w:color w:val="000000"/>
                    </w:rPr>
                    <w:t>1.7</w:t>
                  </w:r>
                  <w:r>
                    <w:rPr>
                      <w:rFonts w:ascii="仿宋_GB2312" w:hAnsi="仿宋_GB2312" w:cs="仿宋_GB2312" w:eastAsia="仿宋_GB2312"/>
                      <w:sz w:val="21"/>
                      <w:b/>
                      <w:color w:val="000000"/>
                    </w:rPr>
                    <w:t>控制模块</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w:t>
                  </w:r>
                </w:p>
                <w:p>
                  <w:pPr>
                    <w:pStyle w:val="null3"/>
                    <w:jc w:val="left"/>
                  </w:pPr>
                  <w:r>
                    <w:rPr>
                      <w:rFonts w:ascii="仿宋_GB2312" w:hAnsi="仿宋_GB2312" w:cs="仿宋_GB2312" w:eastAsia="仿宋_GB2312"/>
                      <w:sz w:val="21"/>
                      <w:b/>
                      <w:color w:val="000000"/>
                    </w:rPr>
                    <w:t>1.8</w:t>
                  </w:r>
                  <w:r>
                    <w:rPr>
                      <w:rFonts w:ascii="仿宋_GB2312" w:hAnsi="仿宋_GB2312" w:cs="仿宋_GB2312" w:eastAsia="仿宋_GB2312"/>
                      <w:sz w:val="21"/>
                      <w:b/>
                      <w:color w:val="000000"/>
                    </w:rPr>
                    <w:t>通用连接单元</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w:t>
                  </w:r>
                </w:p>
                <w:p>
                  <w:pPr>
                    <w:pStyle w:val="null3"/>
                    <w:jc w:val="left"/>
                  </w:pPr>
                  <w:r>
                    <w:rPr>
                      <w:rFonts w:ascii="仿宋_GB2312" w:hAnsi="仿宋_GB2312" w:cs="仿宋_GB2312" w:eastAsia="仿宋_GB2312"/>
                      <w:sz w:val="21"/>
                      <w:b/>
                      <w:color w:val="000000"/>
                    </w:rPr>
                    <w:t>1.9</w:t>
                  </w:r>
                  <w:r>
                    <w:rPr>
                      <w:rFonts w:ascii="仿宋_GB2312" w:hAnsi="仿宋_GB2312" w:cs="仿宋_GB2312" w:eastAsia="仿宋_GB2312"/>
                      <w:sz w:val="21"/>
                      <w:b/>
                      <w:color w:val="000000"/>
                    </w:rPr>
                    <w:t>数字量平行电缆</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件</w:t>
                  </w:r>
                </w:p>
                <w:p>
                  <w:pPr>
                    <w:pStyle w:val="null3"/>
                    <w:jc w:val="left"/>
                  </w:pPr>
                  <w:r>
                    <w:rPr>
                      <w:rFonts w:ascii="仿宋_GB2312" w:hAnsi="仿宋_GB2312" w:cs="仿宋_GB2312" w:eastAsia="仿宋_GB2312"/>
                      <w:sz w:val="21"/>
                      <w:b/>
                      <w:color w:val="000000"/>
                    </w:rPr>
                    <w:t>1.10</w:t>
                  </w:r>
                  <w:r>
                    <w:rPr>
                      <w:rFonts w:ascii="仿宋_GB2312" w:hAnsi="仿宋_GB2312" w:cs="仿宋_GB2312" w:eastAsia="仿宋_GB2312"/>
                      <w:sz w:val="21"/>
                      <w:b/>
                      <w:color w:val="000000"/>
                    </w:rPr>
                    <w:t>铝合金板</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件</w:t>
                  </w:r>
                </w:p>
                <w:p>
                  <w:pPr>
                    <w:pStyle w:val="null3"/>
                    <w:jc w:val="left"/>
                  </w:pPr>
                  <w:r>
                    <w:rPr>
                      <w:rFonts w:ascii="仿宋_GB2312" w:hAnsi="仿宋_GB2312" w:cs="仿宋_GB2312" w:eastAsia="仿宋_GB2312"/>
                      <w:sz w:val="21"/>
                      <w:b/>
                      <w:color w:val="000000"/>
                    </w:rPr>
                    <w:t>1.11</w:t>
                  </w:r>
                  <w:r>
                    <w:rPr>
                      <w:rFonts w:ascii="仿宋_GB2312" w:hAnsi="仿宋_GB2312" w:cs="仿宋_GB2312" w:eastAsia="仿宋_GB2312"/>
                      <w:sz w:val="21"/>
                      <w:b/>
                      <w:color w:val="000000"/>
                    </w:rPr>
                    <w:t>实验台</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件</w:t>
                  </w:r>
                </w:p>
                <w:p>
                  <w:pPr>
                    <w:pStyle w:val="null3"/>
                    <w:jc w:val="left"/>
                  </w:pPr>
                  <w:r>
                    <w:rPr>
                      <w:rFonts w:ascii="仿宋_GB2312" w:hAnsi="仿宋_GB2312" w:cs="仿宋_GB2312" w:eastAsia="仿宋_GB2312"/>
                      <w:sz w:val="21"/>
                      <w:b/>
                      <w:color w:val="000000"/>
                    </w:rPr>
                    <w:t>1.12</w:t>
                  </w:r>
                  <w:r>
                    <w:rPr>
                      <w:rFonts w:ascii="仿宋_GB2312" w:hAnsi="仿宋_GB2312" w:cs="仿宋_GB2312" w:eastAsia="仿宋_GB2312"/>
                      <w:sz w:val="21"/>
                      <w:b/>
                      <w:color w:val="000000"/>
                    </w:rPr>
                    <w:t>气动元件柜</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件</w:t>
                  </w:r>
                </w:p>
                <w:p>
                  <w:pPr>
                    <w:pStyle w:val="null3"/>
                    <w:jc w:val="left"/>
                  </w:pPr>
                  <w:r>
                    <w:rPr>
                      <w:rFonts w:ascii="仿宋_GB2312" w:hAnsi="仿宋_GB2312" w:cs="仿宋_GB2312" w:eastAsia="仿宋_GB2312"/>
                      <w:sz w:val="21"/>
                      <w:b/>
                      <w:color w:val="000000"/>
                    </w:rPr>
                    <w:t>1.13</w:t>
                  </w:r>
                  <w:r>
                    <w:rPr>
                      <w:rFonts w:ascii="仿宋_GB2312" w:hAnsi="仿宋_GB2312" w:cs="仿宋_GB2312" w:eastAsia="仿宋_GB2312"/>
                      <w:sz w:val="21"/>
                      <w:b/>
                      <w:color w:val="000000"/>
                    </w:rPr>
                    <w:t>稳压电源</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件</w:t>
                  </w:r>
                </w:p>
                <w:p>
                  <w:pPr>
                    <w:pStyle w:val="null3"/>
                    <w:jc w:val="left"/>
                  </w:pPr>
                  <w:r>
                    <w:rPr>
                      <w:rFonts w:ascii="仿宋_GB2312" w:hAnsi="仿宋_GB2312" w:cs="仿宋_GB2312" w:eastAsia="仿宋_GB2312"/>
                      <w:sz w:val="21"/>
                      <w:b/>
                      <w:color w:val="000000"/>
                    </w:rPr>
                    <w:t>1.14</w:t>
                  </w:r>
                  <w:r>
                    <w:rPr>
                      <w:rFonts w:ascii="仿宋_GB2312" w:hAnsi="仿宋_GB2312" w:cs="仿宋_GB2312" w:eastAsia="仿宋_GB2312"/>
                      <w:sz w:val="21"/>
                      <w:b/>
                      <w:color w:val="000000"/>
                    </w:rPr>
                    <w:t>测量导线</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w:t>
                  </w:r>
                </w:p>
                <w:p>
                  <w:pPr>
                    <w:pStyle w:val="null3"/>
                    <w:jc w:val="left"/>
                  </w:pPr>
                  <w:r>
                    <w:rPr>
                      <w:rFonts w:ascii="仿宋_GB2312" w:hAnsi="仿宋_GB2312" w:cs="仿宋_GB2312" w:eastAsia="仿宋_GB2312"/>
                      <w:sz w:val="21"/>
                      <w:b/>
                      <w:color w:val="000000"/>
                    </w:rPr>
                    <w:t>1.15</w:t>
                  </w:r>
                  <w:r>
                    <w:rPr>
                      <w:rFonts w:ascii="仿宋_GB2312" w:hAnsi="仿宋_GB2312" w:cs="仿宋_GB2312" w:eastAsia="仿宋_GB2312"/>
                      <w:sz w:val="21"/>
                      <w:b/>
                      <w:color w:val="000000"/>
                    </w:rPr>
                    <w:t>导线支架</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件</w:t>
                  </w:r>
                </w:p>
                <w:p>
                  <w:pPr>
                    <w:pStyle w:val="null3"/>
                    <w:jc w:val="left"/>
                  </w:pPr>
                  <w:r>
                    <w:rPr>
                      <w:rFonts w:ascii="仿宋_GB2312" w:hAnsi="仿宋_GB2312" w:cs="仿宋_GB2312" w:eastAsia="仿宋_GB2312"/>
                      <w:sz w:val="21"/>
                      <w:b/>
                      <w:color w:val="000000"/>
                    </w:rPr>
                    <w:t>1.16</w:t>
                  </w:r>
                  <w:r>
                    <w:rPr>
                      <w:rFonts w:ascii="仿宋_GB2312" w:hAnsi="仿宋_GB2312" w:cs="仿宋_GB2312" w:eastAsia="仿宋_GB2312"/>
                      <w:sz w:val="21"/>
                      <w:b/>
                      <w:color w:val="000000"/>
                    </w:rPr>
                    <w:t>气动技术仿真与教学软件</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w:t>
                  </w:r>
                </w:p>
                <w:p>
                  <w:pPr>
                    <w:pStyle w:val="null3"/>
                    <w:jc w:val="left"/>
                  </w:pPr>
                  <w:r>
                    <w:rPr>
                      <w:rFonts w:ascii="仿宋_GB2312" w:hAnsi="仿宋_GB2312" w:cs="仿宋_GB2312" w:eastAsia="仿宋_GB2312"/>
                      <w:sz w:val="21"/>
                      <w:b/>
                      <w:color w:val="000000"/>
                    </w:rPr>
                    <w:t>1.17</w:t>
                  </w:r>
                  <w:r>
                    <w:rPr>
                      <w:rFonts w:ascii="仿宋_GB2312" w:hAnsi="仿宋_GB2312" w:cs="仿宋_GB2312" w:eastAsia="仿宋_GB2312"/>
                      <w:sz w:val="21"/>
                      <w:b/>
                      <w:color w:val="000000"/>
                    </w:rPr>
                    <w:t>系统操作终端</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p>
                <w:p>
                  <w:pPr>
                    <w:pStyle w:val="null3"/>
                    <w:jc w:val="left"/>
                  </w:pPr>
                  <w:r>
                    <w:rPr>
                      <w:rFonts w:ascii="仿宋_GB2312" w:hAnsi="仿宋_GB2312" w:cs="仿宋_GB2312" w:eastAsia="仿宋_GB2312"/>
                      <w:sz w:val="21"/>
                      <w:b/>
                      <w:color w:val="000000"/>
                    </w:rPr>
                    <w:t>1.18</w:t>
                  </w:r>
                  <w:r>
                    <w:rPr>
                      <w:rFonts w:ascii="仿宋_GB2312" w:hAnsi="仿宋_GB2312" w:cs="仿宋_GB2312" w:eastAsia="仿宋_GB2312"/>
                      <w:sz w:val="21"/>
                      <w:b/>
                      <w:color w:val="000000"/>
                    </w:rPr>
                    <w:t>配套附件</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w:t>
                  </w:r>
                </w:p>
                <w:p>
                  <w:pPr>
                    <w:pStyle w:val="null3"/>
                    <w:jc w:val="left"/>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技术参数</w:t>
                  </w:r>
                </w:p>
                <w:p>
                  <w:pPr>
                    <w:pStyle w:val="null3"/>
                    <w:jc w:val="left"/>
                  </w:pPr>
                  <w:r>
                    <w:rPr>
                      <w:rFonts w:ascii="仿宋_GB2312" w:hAnsi="仿宋_GB2312" w:cs="仿宋_GB2312" w:eastAsia="仿宋_GB2312"/>
                      <w:sz w:val="21"/>
                      <w:b/>
                      <w:color w:val="000000"/>
                    </w:rPr>
                    <w:t>2.1</w:t>
                  </w:r>
                  <w:r>
                    <w:rPr>
                      <w:rFonts w:ascii="仿宋_GB2312" w:hAnsi="仿宋_GB2312" w:cs="仿宋_GB2312" w:eastAsia="仿宋_GB2312"/>
                      <w:sz w:val="21"/>
                      <w:b/>
                      <w:color w:val="000000"/>
                    </w:rPr>
                    <w:t>智能阀岛技术组件</w:t>
                  </w:r>
                </w:p>
                <w:p>
                  <w:pPr>
                    <w:pStyle w:val="null3"/>
                    <w:jc w:val="both"/>
                  </w:pPr>
                  <w:r>
                    <w:rPr>
                      <w:rFonts w:ascii="仿宋_GB2312" w:hAnsi="仿宋_GB2312" w:cs="仿宋_GB2312" w:eastAsia="仿宋_GB2312"/>
                      <w:sz w:val="21"/>
                      <w:color w:val="000000"/>
                    </w:rPr>
                    <w:t xml:space="preserve">2.1.1 </w:t>
                  </w:r>
                  <w:r>
                    <w:rPr>
                      <w:rFonts w:ascii="仿宋_GB2312" w:hAnsi="仿宋_GB2312" w:cs="仿宋_GB2312" w:eastAsia="仿宋_GB2312"/>
                      <w:sz w:val="21"/>
                      <w:color w:val="000000"/>
                    </w:rPr>
                    <w:t>数字化阀岛（数量：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阀尺寸：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27 mm</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阀岛结构：固定宽度</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网格尺寸：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28 mm</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最大阀位数量：</w:t>
                  </w:r>
                  <w:r>
                    <w:rPr>
                      <w:rFonts w:ascii="仿宋_GB2312" w:hAnsi="仿宋_GB2312" w:cs="仿宋_GB2312" w:eastAsia="仿宋_GB2312"/>
                      <w:sz w:val="21"/>
                      <w:color w:val="000000"/>
                    </w:rPr>
                    <w:t>≥8</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防护等级：不低于</w:t>
                  </w:r>
                  <w:r>
                    <w:rPr>
                      <w:rFonts w:ascii="仿宋_GB2312" w:hAnsi="仿宋_GB2312" w:cs="仿宋_GB2312" w:eastAsia="仿宋_GB2312"/>
                      <w:sz w:val="21"/>
                      <w:color w:val="000000"/>
                    </w:rPr>
                    <w:t>IP65</w:t>
                  </w:r>
                </w:p>
                <w:p>
                  <w:pPr>
                    <w:pStyle w:val="null3"/>
                    <w:jc w:val="both"/>
                  </w:pPr>
                  <w:r>
                    <w:rPr>
                      <w:rFonts w:ascii="仿宋_GB2312" w:hAnsi="仿宋_GB2312" w:cs="仿宋_GB2312" w:eastAsia="仿宋_GB2312"/>
                      <w:sz w:val="21"/>
                      <w:color w:val="000000"/>
                    </w:rPr>
                    <w:t>ll</w:t>
                  </w:r>
                  <w:r>
                    <w:rPr>
                      <w:rFonts w:ascii="仿宋_GB2312" w:hAnsi="仿宋_GB2312" w:cs="仿宋_GB2312" w:eastAsia="仿宋_GB2312"/>
                      <w:sz w:val="21"/>
                      <w:color w:val="000000"/>
                    </w:rPr>
                    <w:t>工作介质：压缩空气</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工作压力：</w:t>
                  </w:r>
                  <w:r>
                    <w:rPr>
                      <w:rFonts w:ascii="仿宋_GB2312" w:hAnsi="仿宋_GB2312" w:cs="仿宋_GB2312" w:eastAsia="仿宋_GB2312"/>
                      <w:sz w:val="21"/>
                      <w:color w:val="000000"/>
                    </w:rPr>
                    <w:t>0.</w:t>
                  </w:r>
                  <w:r>
                    <w:rPr>
                      <w:rFonts w:ascii="仿宋_GB2312" w:hAnsi="仿宋_GB2312" w:cs="仿宋_GB2312" w:eastAsia="仿宋_GB2312"/>
                      <w:sz w:val="21"/>
                      <w:color w:val="000000"/>
                    </w:rPr>
                    <w:t>3</w:t>
                  </w:r>
                  <w:r>
                    <w:rPr>
                      <w:rFonts w:ascii="仿宋_GB2312" w:hAnsi="仿宋_GB2312" w:cs="仿宋_GB2312" w:eastAsia="仿宋_GB2312"/>
                      <w:sz w:val="21"/>
                      <w:color w:val="000000"/>
                    </w:rPr>
                    <w:t>MPa</w:t>
                  </w:r>
                  <w:r>
                    <w:rPr>
                      <w:rFonts w:ascii="仿宋_GB2312" w:hAnsi="仿宋_GB2312" w:cs="仿宋_GB2312" w:eastAsia="仿宋_GB2312"/>
                      <w:sz w:val="21"/>
                      <w:color w:val="000000"/>
                    </w:rPr>
                    <w:t>r~</w:t>
                  </w:r>
                  <w:r>
                    <w:rPr>
                      <w:rFonts w:ascii="仿宋_GB2312" w:hAnsi="仿宋_GB2312" w:cs="仿宋_GB2312" w:eastAsia="仿宋_GB2312"/>
                      <w:sz w:val="21"/>
                      <w:color w:val="000000"/>
                    </w:rPr>
                    <w:t>0.</w:t>
                  </w:r>
                  <w:r>
                    <w:rPr>
                      <w:rFonts w:ascii="仿宋_GB2312" w:hAnsi="仿宋_GB2312" w:cs="仿宋_GB2312" w:eastAsia="仿宋_GB2312"/>
                      <w:sz w:val="21"/>
                      <w:color w:val="000000"/>
                    </w:rPr>
                    <w:t>8</w:t>
                  </w:r>
                  <w:r>
                    <w:rPr>
                      <w:rFonts w:ascii="仿宋_GB2312" w:hAnsi="仿宋_GB2312" w:cs="仿宋_GB2312" w:eastAsia="仿宋_GB2312"/>
                      <w:sz w:val="21"/>
                      <w:color w:val="000000"/>
                    </w:rPr>
                    <w:t>MPa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阀功能：可以使用</w:t>
                  </w:r>
                  <w:r>
                    <w:rPr>
                      <w:rFonts w:ascii="仿宋_GB2312" w:hAnsi="仿宋_GB2312" w:cs="仿宋_GB2312" w:eastAsia="仿宋_GB2312"/>
                      <w:sz w:val="21"/>
                      <w:color w:val="000000"/>
                    </w:rPr>
                    <w:t>App</w:t>
                  </w:r>
                  <w:r>
                    <w:rPr>
                      <w:rFonts w:ascii="仿宋_GB2312" w:hAnsi="仿宋_GB2312" w:cs="仿宋_GB2312" w:eastAsia="仿宋_GB2312"/>
                      <w:sz w:val="21"/>
                      <w:color w:val="000000"/>
                    </w:rPr>
                    <w:t>进行分配</w:t>
                  </w:r>
                </w:p>
                <w:p>
                  <w:pPr>
                    <w:pStyle w:val="null3"/>
                    <w:jc w:val="both"/>
                  </w:pPr>
                  <w:r>
                    <w:rPr>
                      <w:rFonts w:ascii="仿宋_GB2312" w:hAnsi="仿宋_GB2312" w:cs="仿宋_GB2312" w:eastAsia="仿宋_GB2312"/>
                      <w:sz w:val="21"/>
                      <w:color w:val="000000"/>
                    </w:rPr>
                    <w:t xml:space="preserve">l- </w:t>
                  </w:r>
                  <w:r>
                    <w:rPr>
                      <w:rFonts w:ascii="仿宋_GB2312" w:hAnsi="仿宋_GB2312" w:cs="仿宋_GB2312" w:eastAsia="仿宋_GB2312"/>
                      <w:sz w:val="21"/>
                      <w:color w:val="000000"/>
                    </w:rPr>
                    <w:t>可选压力头</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公称通径：</w:t>
                  </w:r>
                  <w:r>
                    <w:rPr>
                      <w:rFonts w:ascii="仿宋_GB2312" w:hAnsi="仿宋_GB2312" w:cs="仿宋_GB2312" w:eastAsia="仿宋_GB2312"/>
                      <w:sz w:val="21"/>
                      <w:color w:val="000000"/>
                    </w:rPr>
                    <w:t>≥</w:t>
                  </w:r>
                  <w:r>
                    <w:rPr>
                      <w:rFonts w:ascii="仿宋_GB2312" w:hAnsi="仿宋_GB2312" w:cs="仿宋_GB2312" w:eastAsia="仿宋_GB2312"/>
                      <w:sz w:val="21"/>
                      <w:color w:val="000000"/>
                    </w:rPr>
                    <w:t>4.2 mm</w:t>
                  </w:r>
                </w:p>
                <w:p>
                  <w:pPr>
                    <w:pStyle w:val="null3"/>
                    <w:ind w:firstLine="420"/>
                    <w:jc w:val="left"/>
                  </w:pPr>
                  <w:r>
                    <w:rPr>
                      <w:rFonts w:ascii="仿宋_GB2312" w:hAnsi="仿宋_GB2312" w:cs="仿宋_GB2312" w:eastAsia="仿宋_GB2312"/>
                      <w:sz w:val="21"/>
                    </w:rPr>
                    <w:t>标准流量：</w:t>
                  </w:r>
                  <w:r>
                    <w:rPr>
                      <w:rFonts w:ascii="仿宋_GB2312" w:hAnsi="仿宋_GB2312" w:cs="仿宋_GB2312" w:eastAsia="仿宋_GB2312"/>
                      <w:sz w:val="21"/>
                    </w:rPr>
                    <w:t>1000 Nl/min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储存温度：</w:t>
                  </w:r>
                  <w:r>
                    <w:rPr>
                      <w:rFonts w:ascii="仿宋_GB2312" w:hAnsi="仿宋_GB2312" w:cs="仿宋_GB2312" w:eastAsia="仿宋_GB2312"/>
                      <w:sz w:val="21"/>
                      <w:color w:val="000000"/>
                    </w:rPr>
                    <w:t>-20 °C ~ 40 °C</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介质温度：</w:t>
                  </w:r>
                  <w:r>
                    <w:rPr>
                      <w:rFonts w:ascii="仿宋_GB2312" w:hAnsi="仿宋_GB2312" w:cs="仿宋_GB2312" w:eastAsia="仿宋_GB2312"/>
                      <w:sz w:val="21"/>
                      <w:color w:val="000000"/>
                    </w:rPr>
                    <w:t>5 °C ~ 50 °C</w:t>
                  </w:r>
                </w:p>
                <w:p>
                  <w:pPr>
                    <w:pStyle w:val="null3"/>
                    <w:jc w:val="both"/>
                  </w:pPr>
                  <w:r>
                    <w:rPr>
                      <w:rFonts w:ascii="仿宋_GB2312" w:hAnsi="仿宋_GB2312" w:cs="仿宋_GB2312" w:eastAsia="仿宋_GB2312"/>
                      <w:sz w:val="21"/>
                      <w:color w:val="000000"/>
                    </w:rPr>
                    <w:t xml:space="preserve">2.1.2 </w:t>
                  </w:r>
                  <w:r>
                    <w:rPr>
                      <w:rFonts w:ascii="仿宋_GB2312" w:hAnsi="仿宋_GB2312" w:cs="仿宋_GB2312" w:eastAsia="仿宋_GB2312"/>
                      <w:sz w:val="21"/>
                      <w:color w:val="000000"/>
                    </w:rPr>
                    <w:t>▲</w:t>
                  </w:r>
                  <w:r>
                    <w:rPr>
                      <w:rFonts w:ascii="仿宋_GB2312" w:hAnsi="仿宋_GB2312" w:cs="仿宋_GB2312" w:eastAsia="仿宋_GB2312"/>
                      <w:sz w:val="21"/>
                      <w:color w:val="000000"/>
                    </w:rPr>
                    <w:t>多针阀岛（数量：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结构：活塞滑阀</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环境温度：</w:t>
                  </w:r>
                  <w:r>
                    <w:rPr>
                      <w:rFonts w:ascii="仿宋_GB2312" w:hAnsi="仿宋_GB2312" w:cs="仿宋_GB2312" w:eastAsia="仿宋_GB2312"/>
                      <w:sz w:val="21"/>
                      <w:color w:val="000000"/>
                    </w:rPr>
                    <w:t>-5 ~ 50 °C</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工作压力：不低于</w:t>
                  </w:r>
                  <w:r>
                    <w:rPr>
                      <w:rFonts w:ascii="仿宋_GB2312" w:hAnsi="仿宋_GB2312" w:cs="仿宋_GB2312" w:eastAsia="仿宋_GB2312"/>
                      <w:sz w:val="21"/>
                      <w:color w:val="000000"/>
                    </w:rPr>
                    <w:t>-0.</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1 ~ </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7 </w:t>
                  </w:r>
                  <w:r>
                    <w:rPr>
                      <w:rFonts w:ascii="仿宋_GB2312" w:hAnsi="仿宋_GB2312" w:cs="仿宋_GB2312" w:eastAsia="仿宋_GB2312"/>
                      <w:sz w:val="21"/>
                      <w:color w:val="000000"/>
                    </w:rPr>
                    <w:t>MPa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工作介质：压缩空气</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阀</w:t>
                  </w:r>
                  <w:r>
                    <w:rPr>
                      <w:rFonts w:ascii="仿宋_GB2312" w:hAnsi="仿宋_GB2312" w:cs="仿宋_GB2312" w:eastAsia="仿宋_GB2312"/>
                      <w:sz w:val="21"/>
                      <w:color w:val="000000"/>
                    </w:rPr>
                    <w:t>机</w:t>
                  </w:r>
                  <w:r>
                    <w:rPr>
                      <w:rFonts w:ascii="仿宋_GB2312" w:hAnsi="仿宋_GB2312" w:cs="仿宋_GB2312" w:eastAsia="仿宋_GB2312"/>
                      <w:sz w:val="21"/>
                      <w:color w:val="000000"/>
                    </w:rPr>
                    <w:t>能：二位五通，双电控</w:t>
                  </w:r>
                  <w:r>
                    <w:rPr>
                      <w:rFonts w:ascii="仿宋_GB2312" w:hAnsi="仿宋_GB2312" w:cs="仿宋_GB2312" w:eastAsia="仿宋_GB2312"/>
                      <w:sz w:val="21"/>
                      <w:color w:val="000000"/>
                    </w:rPr>
                    <w:t>/</w:t>
                  </w:r>
                  <w:r>
                    <w:rPr>
                      <w:rFonts w:ascii="仿宋_GB2312" w:hAnsi="仿宋_GB2312" w:cs="仿宋_GB2312" w:eastAsia="仿宋_GB2312"/>
                      <w:sz w:val="21"/>
                      <w:color w:val="000000"/>
                    </w:rPr>
                    <w:t>二位五通，单电控</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驱动方式：电动</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手控装置：</w:t>
                  </w:r>
                  <w:r>
                    <w:rPr>
                      <w:rFonts w:ascii="仿宋_GB2312" w:hAnsi="仿宋_GB2312" w:cs="仿宋_GB2312" w:eastAsia="仿宋_GB2312"/>
                      <w:sz w:val="21"/>
                      <w:color w:val="000000"/>
                    </w:rPr>
                    <w:t>有</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防护等级：不低于</w:t>
                  </w:r>
                  <w:r>
                    <w:rPr>
                      <w:rFonts w:ascii="仿宋_GB2312" w:hAnsi="仿宋_GB2312" w:cs="仿宋_GB2312" w:eastAsia="仿宋_GB2312"/>
                      <w:sz w:val="21"/>
                      <w:color w:val="000000"/>
                    </w:rPr>
                    <w:t>IP65</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贮存温度：</w:t>
                  </w:r>
                  <w:r>
                    <w:rPr>
                      <w:rFonts w:ascii="仿宋_GB2312" w:hAnsi="仿宋_GB2312" w:cs="仿宋_GB2312" w:eastAsia="仿宋_GB2312"/>
                      <w:sz w:val="21"/>
                      <w:color w:val="000000"/>
                    </w:rPr>
                    <w:t>-20 ~ 70 °C</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压力区的最大数量：</w:t>
                  </w:r>
                  <w:r>
                    <w:rPr>
                      <w:rFonts w:ascii="仿宋_GB2312" w:hAnsi="仿宋_GB2312" w:cs="仿宋_GB2312" w:eastAsia="仿宋_GB2312"/>
                      <w:sz w:val="21"/>
                      <w:color w:val="000000"/>
                    </w:rPr>
                    <w:t>≥32</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最大阀位数：</w:t>
                  </w:r>
                  <w:r>
                    <w:rPr>
                      <w:rFonts w:ascii="仿宋_GB2312" w:hAnsi="仿宋_GB2312" w:cs="仿宋_GB2312" w:eastAsia="仿宋_GB2312"/>
                      <w:sz w:val="21"/>
                      <w:color w:val="000000"/>
                    </w:rPr>
                    <w:t>≥32</w:t>
                  </w:r>
                </w:p>
                <w:p>
                  <w:pPr>
                    <w:pStyle w:val="null3"/>
                    <w:jc w:val="both"/>
                  </w:pPr>
                  <w:r>
                    <w:rPr>
                      <w:rFonts w:ascii="仿宋_GB2312" w:hAnsi="仿宋_GB2312" w:cs="仿宋_GB2312" w:eastAsia="仿宋_GB2312"/>
                      <w:sz w:val="21"/>
                      <w:color w:val="000000"/>
                    </w:rPr>
                    <w:t xml:space="preserve">2.1.3 </w:t>
                  </w:r>
                  <w:r>
                    <w:rPr>
                      <w:rFonts w:ascii="仿宋_GB2312" w:hAnsi="仿宋_GB2312" w:cs="仿宋_GB2312" w:eastAsia="仿宋_GB2312"/>
                      <w:sz w:val="21"/>
                      <w:color w:val="000000"/>
                    </w:rPr>
                    <w:t>IO-Link</w:t>
                  </w:r>
                  <w:r>
                    <w:rPr>
                      <w:rFonts w:ascii="仿宋_GB2312" w:hAnsi="仿宋_GB2312" w:cs="仿宋_GB2312" w:eastAsia="仿宋_GB2312"/>
                      <w:sz w:val="21"/>
                      <w:color w:val="000000"/>
                    </w:rPr>
                    <w:t>阀岛（数量：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电</w:t>
                  </w:r>
                  <w:r>
                    <w:rPr>
                      <w:rFonts w:ascii="仿宋_GB2312" w:hAnsi="仿宋_GB2312" w:cs="仿宋_GB2312" w:eastAsia="仿宋_GB2312"/>
                      <w:sz w:val="18"/>
                      <w:color w:val="000000"/>
                    </w:rPr>
                    <w:t>气控制：</w:t>
                  </w:r>
                  <w:r>
                    <w:rPr>
                      <w:rFonts w:ascii="仿宋_GB2312" w:hAnsi="仿宋_GB2312" w:cs="仿宋_GB2312" w:eastAsia="仿宋_GB2312"/>
                      <w:sz w:val="18"/>
                      <w:color w:val="000000"/>
                    </w:rPr>
                    <w:t xml:space="preserve"> IO-Link</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l</w:t>
                  </w:r>
                  <w:r>
                    <w:rPr>
                      <w:rFonts w:ascii="仿宋_GB2312" w:hAnsi="仿宋_GB2312" w:cs="仿宋_GB2312" w:eastAsia="仿宋_GB2312"/>
                      <w:sz w:val="18"/>
                      <w:color w:val="000000"/>
                    </w:rPr>
                    <w:t>工作介质：压缩空气</w:t>
                  </w:r>
                </w:p>
                <w:p>
                  <w:pPr>
                    <w:pStyle w:val="null3"/>
                    <w:jc w:val="both"/>
                  </w:pPr>
                  <w:r>
                    <w:rPr>
                      <w:rFonts w:ascii="仿宋_GB2312" w:hAnsi="仿宋_GB2312" w:cs="仿宋_GB2312" w:eastAsia="仿宋_GB2312"/>
                      <w:sz w:val="18"/>
                      <w:color w:val="000000"/>
                    </w:rPr>
                    <w:t>l</w:t>
                  </w:r>
                  <w:r>
                    <w:rPr>
                      <w:rFonts w:ascii="仿宋_GB2312" w:hAnsi="仿宋_GB2312" w:cs="仿宋_GB2312" w:eastAsia="仿宋_GB2312"/>
                      <w:sz w:val="18"/>
                      <w:color w:val="000000"/>
                    </w:rPr>
                    <w:t>环境温度：</w:t>
                  </w:r>
                  <w:r>
                    <w:rPr>
                      <w:rFonts w:ascii="仿宋_GB2312" w:hAnsi="仿宋_GB2312" w:cs="仿宋_GB2312" w:eastAsia="仿宋_GB2312"/>
                      <w:sz w:val="18"/>
                      <w:color w:val="000000"/>
                    </w:rPr>
                    <w:t>-5 °C ~ 50 °C</w:t>
                  </w:r>
                </w:p>
                <w:p>
                  <w:pPr>
                    <w:pStyle w:val="null3"/>
                    <w:jc w:val="both"/>
                  </w:pPr>
                  <w:r>
                    <w:rPr>
                      <w:rFonts w:ascii="仿宋_GB2312" w:hAnsi="仿宋_GB2312" w:cs="仿宋_GB2312" w:eastAsia="仿宋_GB2312"/>
                      <w:sz w:val="18"/>
                      <w:color w:val="000000"/>
                    </w:rPr>
                    <w:t>l</w:t>
                  </w:r>
                  <w:r>
                    <w:rPr>
                      <w:rFonts w:ascii="仿宋_GB2312" w:hAnsi="仿宋_GB2312" w:cs="仿宋_GB2312" w:eastAsia="仿宋_GB2312"/>
                      <w:sz w:val="18"/>
                      <w:color w:val="000000"/>
                    </w:rPr>
                    <w:t>储存温度：</w:t>
                  </w:r>
                  <w:r>
                    <w:rPr>
                      <w:rFonts w:ascii="仿宋_GB2312" w:hAnsi="仿宋_GB2312" w:cs="仿宋_GB2312" w:eastAsia="仿宋_GB2312"/>
                      <w:sz w:val="18"/>
                      <w:color w:val="000000"/>
                    </w:rPr>
                    <w:t>-20 °C ~ 60 °C</w:t>
                  </w:r>
                </w:p>
                <w:p>
                  <w:pPr>
                    <w:pStyle w:val="null3"/>
                    <w:jc w:val="both"/>
                  </w:pPr>
                  <w:r>
                    <w:rPr>
                      <w:rFonts w:ascii="仿宋_GB2312" w:hAnsi="仿宋_GB2312" w:cs="仿宋_GB2312" w:eastAsia="仿宋_GB2312"/>
                      <w:sz w:val="18"/>
                      <w:color w:val="000000"/>
                    </w:rPr>
                    <w:t>l</w:t>
                  </w:r>
                  <w:r>
                    <w:rPr>
                      <w:rFonts w:ascii="仿宋_GB2312" w:hAnsi="仿宋_GB2312" w:cs="仿宋_GB2312" w:eastAsia="仿宋_GB2312"/>
                      <w:sz w:val="18"/>
                      <w:color w:val="000000"/>
                    </w:rPr>
                    <w:t>工作压力：不低于</w:t>
                  </w:r>
                  <w:r>
                    <w:rPr>
                      <w:rFonts w:ascii="仿宋_GB2312" w:hAnsi="仿宋_GB2312" w:cs="仿宋_GB2312" w:eastAsia="仿宋_GB2312"/>
                      <w:sz w:val="18"/>
                      <w:color w:val="000000"/>
                    </w:rPr>
                    <w:t>-0.</w:t>
                  </w:r>
                  <w:r>
                    <w:rPr>
                      <w:rFonts w:ascii="仿宋_GB2312" w:hAnsi="仿宋_GB2312" w:cs="仿宋_GB2312" w:eastAsia="仿宋_GB2312"/>
                      <w:sz w:val="18"/>
                      <w:color w:val="000000"/>
                    </w:rPr>
                    <w:t>0</w:t>
                  </w:r>
                  <w:r>
                    <w:rPr>
                      <w:rFonts w:ascii="仿宋_GB2312" w:hAnsi="仿宋_GB2312" w:cs="仿宋_GB2312" w:eastAsia="仿宋_GB2312"/>
                      <w:sz w:val="18"/>
                      <w:color w:val="000000"/>
                    </w:rPr>
                    <w:t xml:space="preserve">9 ~. 1 </w:t>
                  </w:r>
                  <w:r>
                    <w:rPr>
                      <w:rFonts w:ascii="仿宋_GB2312" w:hAnsi="仿宋_GB2312" w:cs="仿宋_GB2312" w:eastAsia="仿宋_GB2312"/>
                      <w:sz w:val="18"/>
                      <w:color w:val="000000"/>
                    </w:rPr>
                    <w:t>MPa</w:t>
                  </w:r>
                </w:p>
                <w:p>
                  <w:pPr>
                    <w:pStyle w:val="null3"/>
                    <w:jc w:val="both"/>
                  </w:pPr>
                  <w:r>
                    <w:rPr>
                      <w:rFonts w:ascii="仿宋_GB2312" w:hAnsi="仿宋_GB2312" w:cs="仿宋_GB2312" w:eastAsia="仿宋_GB2312"/>
                      <w:sz w:val="18"/>
                      <w:color w:val="000000"/>
                    </w:rPr>
                    <w:t>l</w:t>
                  </w:r>
                  <w:r>
                    <w:rPr>
                      <w:rFonts w:ascii="仿宋_GB2312" w:hAnsi="仿宋_GB2312" w:cs="仿宋_GB2312" w:eastAsia="仿宋_GB2312"/>
                      <w:sz w:val="18"/>
                      <w:color w:val="000000"/>
                    </w:rPr>
                    <w:t>最大阀位数量：</w:t>
                  </w:r>
                  <w:r>
                    <w:rPr>
                      <w:rFonts w:ascii="仿宋_GB2312" w:hAnsi="仿宋_GB2312" w:cs="仿宋_GB2312" w:eastAsia="仿宋_GB2312"/>
                      <w:sz w:val="18"/>
                      <w:color w:val="000000"/>
                    </w:rPr>
                    <w:t>≥32</w:t>
                  </w:r>
                </w:p>
                <w:p>
                  <w:pPr>
                    <w:pStyle w:val="null3"/>
                    <w:jc w:val="both"/>
                  </w:pPr>
                  <w:r>
                    <w:rPr>
                      <w:rFonts w:ascii="仿宋_GB2312" w:hAnsi="仿宋_GB2312" w:cs="仿宋_GB2312" w:eastAsia="仿宋_GB2312"/>
                      <w:sz w:val="18"/>
                      <w:color w:val="000000"/>
                    </w:rPr>
                    <w:t>l</w:t>
                  </w:r>
                  <w:r>
                    <w:rPr>
                      <w:rFonts w:ascii="仿宋_GB2312" w:hAnsi="仿宋_GB2312" w:cs="仿宋_GB2312" w:eastAsia="仿宋_GB2312"/>
                      <w:sz w:val="18"/>
                      <w:color w:val="000000"/>
                    </w:rPr>
                    <w:t>压力区最大数量：</w:t>
                  </w:r>
                  <w:r>
                    <w:rPr>
                      <w:rFonts w:ascii="仿宋_GB2312" w:hAnsi="仿宋_GB2312" w:cs="仿宋_GB2312" w:eastAsia="仿宋_GB2312"/>
                      <w:sz w:val="18"/>
                      <w:color w:val="000000"/>
                    </w:rPr>
                    <w:t>≥32</w:t>
                  </w:r>
                </w:p>
                <w:p>
                  <w:pPr>
                    <w:pStyle w:val="null3"/>
                    <w:jc w:val="both"/>
                  </w:pPr>
                  <w:r>
                    <w:rPr>
                      <w:rFonts w:ascii="仿宋_GB2312" w:hAnsi="仿宋_GB2312" w:cs="仿宋_GB2312" w:eastAsia="仿宋_GB2312"/>
                      <w:sz w:val="18"/>
                      <w:color w:val="000000"/>
                    </w:rPr>
                    <w:t>l</w:t>
                  </w:r>
                  <w:r>
                    <w:rPr>
                      <w:rFonts w:ascii="仿宋_GB2312" w:hAnsi="仿宋_GB2312" w:cs="仿宋_GB2312" w:eastAsia="仿宋_GB2312"/>
                      <w:sz w:val="18"/>
                      <w:color w:val="000000"/>
                    </w:rPr>
                    <w:t>阀</w:t>
                  </w:r>
                  <w:r>
                    <w:rPr>
                      <w:rFonts w:ascii="仿宋_GB2312" w:hAnsi="仿宋_GB2312" w:cs="仿宋_GB2312" w:eastAsia="仿宋_GB2312"/>
                      <w:sz w:val="18"/>
                      <w:color w:val="000000"/>
                    </w:rPr>
                    <w:t>机</w:t>
                  </w:r>
                  <w:r>
                    <w:rPr>
                      <w:rFonts w:ascii="仿宋_GB2312" w:hAnsi="仿宋_GB2312" w:cs="仿宋_GB2312" w:eastAsia="仿宋_GB2312"/>
                      <w:sz w:val="18"/>
                      <w:color w:val="000000"/>
                    </w:rPr>
                    <w:t>能：二位五通，双电控</w:t>
                  </w:r>
                  <w:r>
                    <w:rPr>
                      <w:rFonts w:ascii="仿宋_GB2312" w:hAnsi="仿宋_GB2312" w:cs="仿宋_GB2312" w:eastAsia="仿宋_GB2312"/>
                      <w:sz w:val="18"/>
                      <w:color w:val="000000"/>
                    </w:rPr>
                    <w:t>/</w:t>
                  </w:r>
                  <w:r>
                    <w:rPr>
                      <w:rFonts w:ascii="仿宋_GB2312" w:hAnsi="仿宋_GB2312" w:cs="仿宋_GB2312" w:eastAsia="仿宋_GB2312"/>
                      <w:sz w:val="18"/>
                      <w:color w:val="000000"/>
                    </w:rPr>
                    <w:t>二位五通，单电控</w:t>
                  </w:r>
                </w:p>
                <w:p>
                  <w:pPr>
                    <w:pStyle w:val="null3"/>
                    <w:jc w:val="both"/>
                  </w:pPr>
                  <w:r>
                    <w:rPr>
                      <w:rFonts w:ascii="仿宋_GB2312" w:hAnsi="仿宋_GB2312" w:cs="仿宋_GB2312" w:eastAsia="仿宋_GB2312"/>
                      <w:sz w:val="18"/>
                      <w:color w:val="000000"/>
                    </w:rPr>
                    <w:t>l</w:t>
                  </w:r>
                  <w:r>
                    <w:rPr>
                      <w:rFonts w:ascii="仿宋_GB2312" w:hAnsi="仿宋_GB2312" w:cs="仿宋_GB2312" w:eastAsia="仿宋_GB2312"/>
                      <w:sz w:val="18"/>
                      <w:color w:val="000000"/>
                    </w:rPr>
                    <w:t>结构特点：活塞</w:t>
                  </w:r>
                  <w:r>
                    <w:rPr>
                      <w:rFonts w:ascii="仿宋_GB2312" w:hAnsi="仿宋_GB2312" w:cs="仿宋_GB2312" w:eastAsia="仿宋_GB2312"/>
                      <w:sz w:val="18"/>
                      <w:color w:val="000000"/>
                    </w:rPr>
                    <w:t>滑</w:t>
                  </w:r>
                  <w:r>
                    <w:rPr>
                      <w:rFonts w:ascii="仿宋_GB2312" w:hAnsi="仿宋_GB2312" w:cs="仿宋_GB2312" w:eastAsia="仿宋_GB2312"/>
                      <w:sz w:val="18"/>
                      <w:color w:val="000000"/>
                    </w:rPr>
                    <w:t>阀</w:t>
                  </w:r>
                </w:p>
                <w:p>
                  <w:pPr>
                    <w:pStyle w:val="null3"/>
                    <w:jc w:val="both"/>
                  </w:pPr>
                  <w:r>
                    <w:rPr>
                      <w:rFonts w:ascii="仿宋_GB2312" w:hAnsi="仿宋_GB2312" w:cs="仿宋_GB2312" w:eastAsia="仿宋_GB2312"/>
                      <w:sz w:val="18"/>
                      <w:color w:val="000000"/>
                    </w:rPr>
                    <w:t>l</w:t>
                  </w:r>
                  <w:r>
                    <w:rPr>
                      <w:rFonts w:ascii="仿宋_GB2312" w:hAnsi="仿宋_GB2312" w:cs="仿宋_GB2312" w:eastAsia="仿宋_GB2312"/>
                      <w:sz w:val="18"/>
                      <w:color w:val="000000"/>
                    </w:rPr>
                    <w:t>阀</w:t>
                  </w:r>
                  <w:r>
                    <w:rPr>
                      <w:rFonts w:ascii="仿宋_GB2312" w:hAnsi="仿宋_GB2312" w:cs="仿宋_GB2312" w:eastAsia="仿宋_GB2312"/>
                      <w:sz w:val="18"/>
                      <w:color w:val="000000"/>
                    </w:rPr>
                    <w:t>宽</w:t>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≥18 mm</w:t>
                  </w:r>
                </w:p>
                <w:p>
                  <w:pPr>
                    <w:pStyle w:val="null3"/>
                    <w:jc w:val="both"/>
                  </w:pPr>
                  <w:r>
                    <w:rPr>
                      <w:rFonts w:ascii="仿宋_GB2312" w:hAnsi="仿宋_GB2312" w:cs="仿宋_GB2312" w:eastAsia="仿宋_GB2312"/>
                      <w:sz w:val="18"/>
                      <w:color w:val="000000"/>
                    </w:rPr>
                    <w:t>l</w:t>
                  </w:r>
                  <w:r>
                    <w:rPr>
                      <w:rFonts w:ascii="仿宋_GB2312" w:hAnsi="仿宋_GB2312" w:cs="仿宋_GB2312" w:eastAsia="仿宋_GB2312"/>
                      <w:sz w:val="18"/>
                      <w:color w:val="000000"/>
                    </w:rPr>
                    <w:t>最大</w:t>
                  </w:r>
                  <w:r>
                    <w:rPr>
                      <w:rFonts w:ascii="仿宋_GB2312" w:hAnsi="仿宋_GB2312" w:cs="仿宋_GB2312" w:eastAsia="仿宋_GB2312"/>
                      <w:sz w:val="21"/>
                      <w:color w:val="000000"/>
                    </w:rPr>
                    <w:t>标准标称流量：</w:t>
                  </w:r>
                  <w:r>
                    <w:rPr>
                      <w:rFonts w:ascii="仿宋_GB2312" w:hAnsi="仿宋_GB2312" w:cs="仿宋_GB2312" w:eastAsia="仿宋_GB2312"/>
                      <w:sz w:val="21"/>
                      <w:color w:val="000000"/>
                    </w:rPr>
                    <w:t>≥550</w:t>
                  </w:r>
                  <w:r>
                    <w:rPr>
                      <w:rFonts w:ascii="仿宋_GB2312" w:hAnsi="仿宋_GB2312" w:cs="仿宋_GB2312" w:eastAsia="仿宋_GB2312"/>
                      <w:sz w:val="21"/>
                      <w:color w:val="000000"/>
                    </w:rPr>
                    <w:t>N</w:t>
                  </w:r>
                  <w:r>
                    <w:rPr>
                      <w:rFonts w:ascii="仿宋_GB2312" w:hAnsi="仿宋_GB2312" w:cs="仿宋_GB2312" w:eastAsia="仿宋_GB2312"/>
                      <w:sz w:val="21"/>
                      <w:color w:val="000000"/>
                    </w:rPr>
                    <w:t xml:space="preserve"> l/min</w:t>
                  </w:r>
                </w:p>
                <w:p>
                  <w:pPr>
                    <w:pStyle w:val="null3"/>
                    <w:jc w:val="both"/>
                  </w:pPr>
                  <w:r>
                    <w:rPr>
                      <w:rFonts w:ascii="仿宋_GB2312" w:hAnsi="仿宋_GB2312" w:cs="仿宋_GB2312" w:eastAsia="仿宋_GB2312"/>
                      <w:sz w:val="21"/>
                      <w:color w:val="000000"/>
                    </w:rPr>
                    <w:t xml:space="preserve">2.1.4 </w:t>
                  </w:r>
                  <w:r>
                    <w:rPr>
                      <w:rFonts w:ascii="仿宋_GB2312" w:hAnsi="仿宋_GB2312" w:cs="仿宋_GB2312" w:eastAsia="仿宋_GB2312"/>
                      <w:sz w:val="21"/>
                      <w:color w:val="000000"/>
                    </w:rPr>
                    <w:t>AP</w:t>
                  </w:r>
                  <w:r>
                    <w:rPr>
                      <w:rFonts w:ascii="仿宋_GB2312" w:hAnsi="仿宋_GB2312" w:cs="仿宋_GB2312" w:eastAsia="仿宋_GB2312"/>
                      <w:sz w:val="21"/>
                      <w:color w:val="000000"/>
                    </w:rPr>
                    <w:t>阀岛（数量：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电气控制：</w:t>
                  </w:r>
                  <w:r>
                    <w:rPr>
                      <w:rFonts w:ascii="仿宋_GB2312" w:hAnsi="仿宋_GB2312" w:cs="仿宋_GB2312" w:eastAsia="仿宋_GB2312"/>
                      <w:sz w:val="21"/>
                      <w:color w:val="000000"/>
                    </w:rPr>
                    <w:t xml:space="preserve">AP </w:t>
                  </w:r>
                  <w:r>
                    <w:rPr>
                      <w:rFonts w:ascii="仿宋_GB2312" w:hAnsi="仿宋_GB2312" w:cs="仿宋_GB2312" w:eastAsia="仿宋_GB2312"/>
                      <w:sz w:val="21"/>
                      <w:color w:val="000000"/>
                    </w:rPr>
                    <w:t>接口</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工作介质：压缩空气</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使用</w:t>
                  </w:r>
                  <w:r>
                    <w:rPr>
                      <w:rFonts w:ascii="仿宋_GB2312" w:hAnsi="仿宋_GB2312" w:cs="仿宋_GB2312" w:eastAsia="仿宋_GB2312"/>
                      <w:sz w:val="21"/>
                      <w:color w:val="000000"/>
                    </w:rPr>
                    <w:t>温度：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°C ~ 60 °C</w:t>
                  </w:r>
                </w:p>
                <w:p>
                  <w:pPr>
                    <w:pStyle w:val="null3"/>
                    <w:jc w:val="both"/>
                  </w:pPr>
                  <w:r>
                    <w:rPr>
                      <w:rFonts w:ascii="仿宋_GB2312" w:hAnsi="仿宋_GB2312" w:cs="仿宋_GB2312" w:eastAsia="仿宋_GB2312"/>
                      <w:sz w:val="21"/>
                      <w:color w:val="000000"/>
                    </w:rPr>
                    <w:t>工作压力：不低于</w:t>
                  </w:r>
                  <w:r>
                    <w:rPr>
                      <w:rFonts w:ascii="仿宋_GB2312" w:hAnsi="仿宋_GB2312" w:cs="仿宋_GB2312" w:eastAsia="仿宋_GB2312"/>
                      <w:sz w:val="21"/>
                      <w:color w:val="000000"/>
                    </w:rPr>
                    <w:t>-0.</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9 </w:t>
                  </w:r>
                  <w:r>
                    <w:rPr>
                      <w:rFonts w:ascii="仿宋_GB2312" w:hAnsi="仿宋_GB2312" w:cs="仿宋_GB2312" w:eastAsia="仿宋_GB2312"/>
                      <w:sz w:val="21"/>
                      <w:color w:val="000000"/>
                    </w:rPr>
                    <w:t>MPa</w:t>
                  </w:r>
                  <w:r>
                    <w:rPr>
                      <w:rFonts w:ascii="仿宋_GB2312" w:hAnsi="仿宋_GB2312" w:cs="仿宋_GB2312" w:eastAsia="仿宋_GB2312"/>
                      <w:sz w:val="21"/>
                      <w:color w:val="000000"/>
                    </w:rPr>
                    <w:t xml:space="preserve"> ~ 1</w:t>
                  </w:r>
                  <w:r>
                    <w:rPr>
                      <w:rFonts w:ascii="仿宋_GB2312" w:hAnsi="仿宋_GB2312" w:cs="仿宋_GB2312" w:eastAsia="仿宋_GB2312"/>
                      <w:sz w:val="21"/>
                      <w:color w:val="000000"/>
                    </w:rPr>
                    <w:t>MPa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最大阀位数量：</w:t>
                  </w:r>
                  <w:r>
                    <w:rPr>
                      <w:rFonts w:ascii="仿宋_GB2312" w:hAnsi="仿宋_GB2312" w:cs="仿宋_GB2312" w:eastAsia="仿宋_GB2312"/>
                      <w:sz w:val="21"/>
                      <w:color w:val="000000"/>
                    </w:rPr>
                    <w:t>≥24</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压力区最大数量：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阀</w:t>
                  </w:r>
                  <w:r>
                    <w:rPr>
                      <w:rFonts w:ascii="仿宋_GB2312" w:hAnsi="仿宋_GB2312" w:cs="仿宋_GB2312" w:eastAsia="仿宋_GB2312"/>
                      <w:sz w:val="21"/>
                      <w:color w:val="000000"/>
                    </w:rPr>
                    <w:t>机</w:t>
                  </w:r>
                  <w:r>
                    <w:rPr>
                      <w:rFonts w:ascii="仿宋_GB2312" w:hAnsi="仿宋_GB2312" w:cs="仿宋_GB2312" w:eastAsia="仿宋_GB2312"/>
                      <w:sz w:val="21"/>
                      <w:color w:val="000000"/>
                    </w:rPr>
                    <w:t>能：二位五通，双电控</w:t>
                  </w:r>
                  <w:r>
                    <w:rPr>
                      <w:rFonts w:ascii="仿宋_GB2312" w:hAnsi="仿宋_GB2312" w:cs="仿宋_GB2312" w:eastAsia="仿宋_GB2312"/>
                      <w:sz w:val="21"/>
                      <w:color w:val="000000"/>
                    </w:rPr>
                    <w:t>/</w:t>
                  </w:r>
                  <w:r>
                    <w:rPr>
                      <w:rFonts w:ascii="仿宋_GB2312" w:hAnsi="仿宋_GB2312" w:cs="仿宋_GB2312" w:eastAsia="仿宋_GB2312"/>
                      <w:sz w:val="21"/>
                      <w:color w:val="000000"/>
                    </w:rPr>
                    <w:t>二位五通，单电控</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结构特点：活塞</w:t>
                  </w:r>
                  <w:r>
                    <w:rPr>
                      <w:rFonts w:ascii="仿宋_GB2312" w:hAnsi="仿宋_GB2312" w:cs="仿宋_GB2312" w:eastAsia="仿宋_GB2312"/>
                      <w:sz w:val="21"/>
                      <w:color w:val="000000"/>
                    </w:rPr>
                    <w:t>滑</w:t>
                  </w:r>
                  <w:r>
                    <w:rPr>
                      <w:rFonts w:ascii="仿宋_GB2312" w:hAnsi="仿宋_GB2312" w:cs="仿宋_GB2312" w:eastAsia="仿宋_GB2312"/>
                      <w:sz w:val="21"/>
                      <w:color w:val="000000"/>
                    </w:rPr>
                    <w:t>阀</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阀</w:t>
                  </w:r>
                  <w:r>
                    <w:rPr>
                      <w:rFonts w:ascii="仿宋_GB2312" w:hAnsi="仿宋_GB2312" w:cs="仿宋_GB2312" w:eastAsia="仿宋_GB2312"/>
                      <w:sz w:val="21"/>
                      <w:color w:val="000000"/>
                    </w:rPr>
                    <w:t>宽</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10 mm</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最大标准标称流量：</w:t>
                  </w:r>
                  <w:r>
                    <w:rPr>
                      <w:rFonts w:ascii="仿宋_GB2312" w:hAnsi="仿宋_GB2312" w:cs="仿宋_GB2312" w:eastAsia="仿宋_GB2312"/>
                      <w:sz w:val="21"/>
                      <w:color w:val="000000"/>
                    </w:rPr>
                    <w:t xml:space="preserve">≥ 330 </w:t>
                  </w:r>
                  <w:r>
                    <w:rPr>
                      <w:rFonts w:ascii="仿宋_GB2312" w:hAnsi="仿宋_GB2312" w:cs="仿宋_GB2312" w:eastAsia="仿宋_GB2312"/>
                      <w:sz w:val="21"/>
                      <w:color w:val="000000"/>
                    </w:rPr>
                    <w:t>N</w:t>
                  </w:r>
                  <w:r>
                    <w:rPr>
                      <w:rFonts w:ascii="仿宋_GB2312" w:hAnsi="仿宋_GB2312" w:cs="仿宋_GB2312" w:eastAsia="仿宋_GB2312"/>
                      <w:sz w:val="21"/>
                      <w:color w:val="000000"/>
                    </w:rPr>
                    <w:t>l/min</w:t>
                  </w:r>
                </w:p>
                <w:p>
                  <w:pPr>
                    <w:pStyle w:val="null3"/>
                    <w:jc w:val="both"/>
                  </w:pPr>
                  <w:r>
                    <w:rPr>
                      <w:rFonts w:ascii="仿宋_GB2312" w:hAnsi="仿宋_GB2312" w:cs="仿宋_GB2312" w:eastAsia="仿宋_GB2312"/>
                      <w:sz w:val="21"/>
                      <w:color w:val="000000"/>
                    </w:rPr>
                    <w:t xml:space="preserve">2.1.5 </w:t>
                  </w:r>
                  <w:r>
                    <w:rPr>
                      <w:rFonts w:ascii="仿宋_GB2312" w:hAnsi="仿宋_GB2312" w:cs="仿宋_GB2312" w:eastAsia="仿宋_GB2312"/>
                      <w:sz w:val="21"/>
                      <w:color w:val="000000"/>
                    </w:rPr>
                    <w:t>阀组（数量：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电气控制：单个接口</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工作介质：压缩空气</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使用</w:t>
                  </w:r>
                  <w:r>
                    <w:rPr>
                      <w:rFonts w:ascii="仿宋_GB2312" w:hAnsi="仿宋_GB2312" w:cs="仿宋_GB2312" w:eastAsia="仿宋_GB2312"/>
                      <w:sz w:val="21"/>
                      <w:color w:val="000000"/>
                    </w:rPr>
                    <w:t>温度：</w:t>
                  </w:r>
                  <w:r>
                    <w:rPr>
                      <w:rFonts w:ascii="仿宋_GB2312" w:hAnsi="仿宋_GB2312" w:cs="仿宋_GB2312" w:eastAsia="仿宋_GB2312"/>
                      <w:sz w:val="21"/>
                      <w:color w:val="000000"/>
                    </w:rPr>
                    <w:t>-5 °C ~ 60 °C</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工作压力：不低于</w:t>
                  </w:r>
                  <w:r>
                    <w:rPr>
                      <w:rFonts w:ascii="仿宋_GB2312" w:hAnsi="仿宋_GB2312" w:cs="仿宋_GB2312" w:eastAsia="仿宋_GB2312"/>
                      <w:sz w:val="21"/>
                      <w:color w:val="000000"/>
                    </w:rPr>
                    <w:t>-0.</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9 </w:t>
                  </w:r>
                  <w:r>
                    <w:rPr>
                      <w:rFonts w:ascii="仿宋_GB2312" w:hAnsi="仿宋_GB2312" w:cs="仿宋_GB2312" w:eastAsia="仿宋_GB2312"/>
                      <w:sz w:val="21"/>
                      <w:color w:val="000000"/>
                    </w:rPr>
                    <w:t>MPa</w:t>
                  </w:r>
                  <w:r>
                    <w:rPr>
                      <w:rFonts w:ascii="仿宋_GB2312" w:hAnsi="仿宋_GB2312" w:cs="仿宋_GB2312" w:eastAsia="仿宋_GB2312"/>
                      <w:sz w:val="21"/>
                      <w:color w:val="000000"/>
                    </w:rPr>
                    <w:t xml:space="preserve"> ~ 1</w:t>
                  </w:r>
                  <w:r>
                    <w:rPr>
                      <w:rFonts w:ascii="仿宋_GB2312" w:hAnsi="仿宋_GB2312" w:cs="仿宋_GB2312" w:eastAsia="仿宋_GB2312"/>
                      <w:sz w:val="21"/>
                      <w:color w:val="000000"/>
                    </w:rPr>
                    <w:t>MPa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最大阀位数量：</w:t>
                  </w:r>
                  <w:r>
                    <w:rPr>
                      <w:rFonts w:ascii="仿宋_GB2312" w:hAnsi="仿宋_GB2312" w:cs="仿宋_GB2312" w:eastAsia="仿宋_GB2312"/>
                      <w:sz w:val="21"/>
                      <w:color w:val="000000"/>
                    </w:rPr>
                    <w:t>≥16</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压力区最大数量：</w:t>
                  </w:r>
                  <w:r>
                    <w:rPr>
                      <w:rFonts w:ascii="仿宋_GB2312" w:hAnsi="仿宋_GB2312" w:cs="仿宋_GB2312" w:eastAsia="仿宋_GB2312"/>
                      <w:sz w:val="21"/>
                      <w:color w:val="000000"/>
                    </w:rPr>
                    <w:t>≥9</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阀</w:t>
                  </w:r>
                  <w:r>
                    <w:rPr>
                      <w:rFonts w:ascii="仿宋_GB2312" w:hAnsi="仿宋_GB2312" w:cs="仿宋_GB2312" w:eastAsia="仿宋_GB2312"/>
                      <w:sz w:val="21"/>
                      <w:color w:val="000000"/>
                    </w:rPr>
                    <w:t>机</w:t>
                  </w:r>
                  <w:r>
                    <w:rPr>
                      <w:rFonts w:ascii="仿宋_GB2312" w:hAnsi="仿宋_GB2312" w:cs="仿宋_GB2312" w:eastAsia="仿宋_GB2312"/>
                      <w:sz w:val="21"/>
                      <w:color w:val="000000"/>
                    </w:rPr>
                    <w:t>能：二位五通，双电控</w:t>
                  </w:r>
                  <w:r>
                    <w:rPr>
                      <w:rFonts w:ascii="仿宋_GB2312" w:hAnsi="仿宋_GB2312" w:cs="仿宋_GB2312" w:eastAsia="仿宋_GB2312"/>
                      <w:sz w:val="21"/>
                      <w:color w:val="000000"/>
                    </w:rPr>
                    <w:t>/</w:t>
                  </w:r>
                  <w:r>
                    <w:rPr>
                      <w:rFonts w:ascii="仿宋_GB2312" w:hAnsi="仿宋_GB2312" w:cs="仿宋_GB2312" w:eastAsia="仿宋_GB2312"/>
                      <w:sz w:val="21"/>
                      <w:color w:val="000000"/>
                    </w:rPr>
                    <w:t>二位五通，单电控</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结构特点：活塞</w:t>
                  </w:r>
                  <w:r>
                    <w:rPr>
                      <w:rFonts w:ascii="仿宋_GB2312" w:hAnsi="仿宋_GB2312" w:cs="仿宋_GB2312" w:eastAsia="仿宋_GB2312"/>
                      <w:sz w:val="21"/>
                      <w:color w:val="000000"/>
                    </w:rPr>
                    <w:t>滑</w:t>
                  </w:r>
                  <w:r>
                    <w:rPr>
                      <w:rFonts w:ascii="仿宋_GB2312" w:hAnsi="仿宋_GB2312" w:cs="仿宋_GB2312" w:eastAsia="仿宋_GB2312"/>
                      <w:sz w:val="21"/>
                      <w:color w:val="000000"/>
                    </w:rPr>
                    <w:t>阀</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阀</w:t>
                  </w:r>
                  <w:r>
                    <w:rPr>
                      <w:rFonts w:ascii="仿宋_GB2312" w:hAnsi="仿宋_GB2312" w:cs="仿宋_GB2312" w:eastAsia="仿宋_GB2312"/>
                      <w:sz w:val="21"/>
                      <w:color w:val="000000"/>
                    </w:rPr>
                    <w:t>宽</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10 mm</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最大标准标称流量：</w:t>
                  </w:r>
                  <w:r>
                    <w:rPr>
                      <w:rFonts w:ascii="仿宋_GB2312" w:hAnsi="仿宋_GB2312" w:cs="仿宋_GB2312" w:eastAsia="仿宋_GB2312"/>
                      <w:sz w:val="21"/>
                      <w:color w:val="000000"/>
                    </w:rPr>
                    <w:t>≥ 380</w:t>
                  </w:r>
                  <w:r>
                    <w:rPr>
                      <w:rFonts w:ascii="仿宋_GB2312" w:hAnsi="仿宋_GB2312" w:cs="仿宋_GB2312" w:eastAsia="仿宋_GB2312"/>
                      <w:sz w:val="21"/>
                      <w:color w:val="000000"/>
                    </w:rPr>
                    <w:t>N</w:t>
                  </w:r>
                  <w:r>
                    <w:rPr>
                      <w:rFonts w:ascii="仿宋_GB2312" w:hAnsi="仿宋_GB2312" w:cs="仿宋_GB2312" w:eastAsia="仿宋_GB2312"/>
                      <w:sz w:val="21"/>
                      <w:color w:val="000000"/>
                    </w:rPr>
                    <w:t xml:space="preserve"> l/min</w:t>
                  </w:r>
                </w:p>
                <w:p>
                  <w:pPr>
                    <w:pStyle w:val="null3"/>
                    <w:jc w:val="both"/>
                  </w:pPr>
                  <w:r>
                    <w:rPr>
                      <w:rFonts w:ascii="仿宋_GB2312" w:hAnsi="仿宋_GB2312" w:cs="仿宋_GB2312" w:eastAsia="仿宋_GB2312"/>
                      <w:sz w:val="21"/>
                      <w:color w:val="000000"/>
                    </w:rPr>
                    <w:t xml:space="preserve">2.1.6 </w:t>
                  </w:r>
                  <w:r>
                    <w:rPr>
                      <w:rFonts w:ascii="仿宋_GB2312" w:hAnsi="仿宋_GB2312" w:cs="仿宋_GB2312" w:eastAsia="仿宋_GB2312"/>
                      <w:sz w:val="21"/>
                      <w:color w:val="000000"/>
                    </w:rPr>
                    <w:t>总线接口（数量：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尺寸（宽</w:t>
                  </w:r>
                  <w:r>
                    <w:rPr>
                      <w:rFonts w:ascii="仿宋_GB2312" w:hAnsi="仿宋_GB2312" w:cs="仿宋_GB2312" w:eastAsia="仿宋_GB2312"/>
                      <w:sz w:val="21"/>
                      <w:color w:val="000000"/>
                    </w:rPr>
                    <w:t>x</w:t>
                  </w:r>
                  <w:r>
                    <w:rPr>
                      <w:rFonts w:ascii="仿宋_GB2312" w:hAnsi="仿宋_GB2312" w:cs="仿宋_GB2312" w:eastAsia="仿宋_GB2312"/>
                      <w:sz w:val="21"/>
                      <w:color w:val="000000"/>
                    </w:rPr>
                    <w:t>长</w:t>
                  </w:r>
                  <w:r>
                    <w:rPr>
                      <w:rFonts w:ascii="仿宋_GB2312" w:hAnsi="仿宋_GB2312" w:cs="仿宋_GB2312" w:eastAsia="仿宋_GB2312"/>
                      <w:sz w:val="21"/>
                      <w:color w:val="000000"/>
                    </w:rPr>
                    <w:t>x</w:t>
                  </w:r>
                  <w:r>
                    <w:rPr>
                      <w:rFonts w:ascii="仿宋_GB2312" w:hAnsi="仿宋_GB2312" w:cs="仿宋_GB2312" w:eastAsia="仿宋_GB2312"/>
                      <w:sz w:val="21"/>
                      <w:color w:val="000000"/>
                    </w:rPr>
                    <w:t xml:space="preserve">高）： </w:t>
                  </w:r>
                  <w:r>
                    <w:rPr>
                      <w:rFonts w:ascii="仿宋_GB2312" w:hAnsi="仿宋_GB2312" w:cs="仿宋_GB2312" w:eastAsia="仿宋_GB2312"/>
                      <w:sz w:val="21"/>
                      <w:color w:val="000000"/>
                    </w:rPr>
                    <w:t>≤45 x 170 x 35 mm</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最大模块数量：</w:t>
                  </w:r>
                  <w:r>
                    <w:rPr>
                      <w:rFonts w:ascii="仿宋_GB2312" w:hAnsi="仿宋_GB2312" w:cs="仿宋_GB2312" w:eastAsia="仿宋_GB2312"/>
                      <w:sz w:val="21"/>
                      <w:color w:val="000000"/>
                    </w:rPr>
                    <w:t>≥80</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环境温度：</w:t>
                  </w:r>
                  <w:r>
                    <w:rPr>
                      <w:rFonts w:ascii="仿宋_GB2312" w:hAnsi="仿宋_GB2312" w:cs="仿宋_GB2312" w:eastAsia="仿宋_GB2312"/>
                      <w:sz w:val="21"/>
                      <w:color w:val="000000"/>
                    </w:rPr>
                    <w:t>-20 °C ~ 50 °C</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储存温度：</w:t>
                  </w:r>
                  <w:r>
                    <w:rPr>
                      <w:rFonts w:ascii="仿宋_GB2312" w:hAnsi="仿宋_GB2312" w:cs="仿宋_GB2312" w:eastAsia="仿宋_GB2312"/>
                      <w:sz w:val="21"/>
                      <w:color w:val="000000"/>
                    </w:rPr>
                    <w:t>-40 °C ~ 70 °C</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现场总线，连接系统：</w:t>
                  </w:r>
                  <w:r>
                    <w:rPr>
                      <w:rFonts w:ascii="仿宋_GB2312" w:hAnsi="仿宋_GB2312" w:cs="仿宋_GB2312" w:eastAsia="仿宋_GB2312"/>
                      <w:sz w:val="21"/>
                      <w:color w:val="000000"/>
                    </w:rPr>
                    <w:t>M12x1</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D </w:t>
                  </w:r>
                  <w:r>
                    <w:rPr>
                      <w:rFonts w:ascii="仿宋_GB2312" w:hAnsi="仿宋_GB2312" w:cs="仿宋_GB2312" w:eastAsia="仿宋_GB2312"/>
                      <w:sz w:val="21"/>
                      <w:color w:val="000000"/>
                    </w:rPr>
                    <w:t>编码</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现场总线，接口样式：</w:t>
                  </w:r>
                  <w:r>
                    <w:rPr>
                      <w:rFonts w:ascii="仿宋_GB2312" w:hAnsi="仿宋_GB2312" w:cs="仿宋_GB2312" w:eastAsia="仿宋_GB2312"/>
                      <w:sz w:val="21"/>
                      <w:color w:val="000000"/>
                    </w:rPr>
                    <w:t>4</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现场总线接口，传输速率：</w:t>
                  </w:r>
                  <w:r>
                    <w:rPr>
                      <w:rFonts w:ascii="仿宋_GB2312" w:hAnsi="仿宋_GB2312" w:cs="仿宋_GB2312" w:eastAsia="仿宋_GB2312"/>
                      <w:sz w:val="21"/>
                      <w:color w:val="000000"/>
                    </w:rPr>
                    <w:t>≥100 Mbit/s</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最大地址容量，输入：</w:t>
                  </w:r>
                  <w:r>
                    <w:rPr>
                      <w:rFonts w:ascii="仿宋_GB2312" w:hAnsi="仿宋_GB2312" w:cs="仿宋_GB2312" w:eastAsia="仿宋_GB2312"/>
                      <w:sz w:val="21"/>
                      <w:color w:val="000000"/>
                    </w:rPr>
                    <w:t>≥1024 Byte</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最大地址容量，输出：</w:t>
                  </w:r>
                  <w:r>
                    <w:rPr>
                      <w:rFonts w:ascii="仿宋_GB2312" w:hAnsi="仿宋_GB2312" w:cs="仿宋_GB2312" w:eastAsia="仿宋_GB2312"/>
                      <w:sz w:val="21"/>
                      <w:color w:val="000000"/>
                    </w:rPr>
                    <w:t>≥1024 Byte</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通信接口，连接技术：</w:t>
                  </w:r>
                  <w:r>
                    <w:rPr>
                      <w:rFonts w:ascii="仿宋_GB2312" w:hAnsi="仿宋_GB2312" w:cs="仿宋_GB2312" w:eastAsia="仿宋_GB2312"/>
                      <w:sz w:val="21"/>
                      <w:color w:val="000000"/>
                    </w:rPr>
                    <w:t>M8x1</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D </w:t>
                  </w:r>
                  <w:r>
                    <w:rPr>
                      <w:rFonts w:ascii="仿宋_GB2312" w:hAnsi="仿宋_GB2312" w:cs="仿宋_GB2312" w:eastAsia="仿宋_GB2312"/>
                      <w:sz w:val="21"/>
                      <w:color w:val="000000"/>
                    </w:rPr>
                    <w:t>编码</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通信接口，极数</w:t>
                  </w:r>
                  <w:r>
                    <w:rPr>
                      <w:rFonts w:ascii="仿宋_GB2312" w:hAnsi="仿宋_GB2312" w:cs="仿宋_GB2312" w:eastAsia="仿宋_GB2312"/>
                      <w:sz w:val="21"/>
                      <w:color w:val="000000"/>
                    </w:rPr>
                    <w:t>/</w:t>
                  </w:r>
                  <w:r>
                    <w:rPr>
                      <w:rFonts w:ascii="仿宋_GB2312" w:hAnsi="仿宋_GB2312" w:cs="仿宋_GB2312" w:eastAsia="仿宋_GB2312"/>
                      <w:sz w:val="21"/>
                      <w:color w:val="000000"/>
                    </w:rPr>
                    <w:t>芯线数：</w:t>
                  </w:r>
                  <w:r>
                    <w:rPr>
                      <w:rFonts w:ascii="仿宋_GB2312" w:hAnsi="仿宋_GB2312" w:cs="仿宋_GB2312" w:eastAsia="仿宋_GB2312"/>
                      <w:sz w:val="21"/>
                      <w:color w:val="000000"/>
                    </w:rPr>
                    <w:t>≥4</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通信接口，协议：</w:t>
                  </w:r>
                  <w:r>
                    <w:rPr>
                      <w:rFonts w:ascii="仿宋_GB2312" w:hAnsi="仿宋_GB2312" w:cs="仿宋_GB2312" w:eastAsia="仿宋_GB2312"/>
                      <w:sz w:val="21"/>
                      <w:color w:val="000000"/>
                    </w:rPr>
                    <w:t>AP</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通信接口，带屏蔽：是</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负载的标称工作电压：</w:t>
                  </w:r>
                  <w:r>
                    <w:rPr>
                      <w:rFonts w:ascii="仿宋_GB2312" w:hAnsi="仿宋_GB2312" w:cs="仿宋_GB2312" w:eastAsia="仿宋_GB2312"/>
                      <w:sz w:val="21"/>
                      <w:color w:val="000000"/>
                    </w:rPr>
                    <w:t>24 VDC</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负载的允许电压波动：</w:t>
                  </w:r>
                  <w:r>
                    <w:rPr>
                      <w:rFonts w:ascii="仿宋_GB2312" w:hAnsi="仿宋_GB2312" w:cs="仿宋_GB2312" w:eastAsia="仿宋_GB2312"/>
                      <w:sz w:val="21"/>
                      <w:color w:val="000000"/>
                    </w:rPr>
                    <w:t>± 25 %</w:t>
                  </w:r>
                </w:p>
                <w:p>
                  <w:pPr>
                    <w:pStyle w:val="null3"/>
                    <w:jc w:val="both"/>
                  </w:pPr>
                  <w:r>
                    <w:rPr>
                      <w:rFonts w:ascii="仿宋_GB2312" w:hAnsi="仿宋_GB2312" w:cs="仿宋_GB2312" w:eastAsia="仿宋_GB2312"/>
                      <w:sz w:val="21"/>
                      <w:color w:val="000000"/>
                    </w:rPr>
                    <w:t xml:space="preserve">2.1.7 </w:t>
                  </w:r>
                  <w:r>
                    <w:rPr>
                      <w:rFonts w:ascii="仿宋_GB2312" w:hAnsi="仿宋_GB2312" w:cs="仿宋_GB2312" w:eastAsia="仿宋_GB2312"/>
                      <w:sz w:val="21"/>
                      <w:color w:val="000000"/>
                    </w:rPr>
                    <w:t>IO-Link</w:t>
                  </w:r>
                  <w:r>
                    <w:rPr>
                      <w:rFonts w:ascii="仿宋_GB2312" w:hAnsi="仿宋_GB2312" w:cs="仿宋_GB2312" w:eastAsia="仿宋_GB2312"/>
                      <w:sz w:val="21"/>
                      <w:color w:val="000000"/>
                    </w:rPr>
                    <w:t>主站（数量：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协议：</w:t>
                  </w:r>
                  <w:r>
                    <w:rPr>
                      <w:rFonts w:ascii="仿宋_GB2312" w:hAnsi="仿宋_GB2312" w:cs="仿宋_GB2312" w:eastAsia="仿宋_GB2312"/>
                      <w:sz w:val="21"/>
                      <w:color w:val="000000"/>
                    </w:rPr>
                    <w:t>IO-Link</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尺寸（宽</w:t>
                  </w:r>
                  <w:r>
                    <w:rPr>
                      <w:rFonts w:ascii="仿宋_GB2312" w:hAnsi="仿宋_GB2312" w:cs="仿宋_GB2312" w:eastAsia="仿宋_GB2312"/>
                      <w:sz w:val="21"/>
                      <w:color w:val="000000"/>
                    </w:rPr>
                    <w:t>x</w:t>
                  </w:r>
                  <w:r>
                    <w:rPr>
                      <w:rFonts w:ascii="仿宋_GB2312" w:hAnsi="仿宋_GB2312" w:cs="仿宋_GB2312" w:eastAsia="仿宋_GB2312"/>
                      <w:sz w:val="21"/>
                      <w:color w:val="000000"/>
                    </w:rPr>
                    <w:t>长</w:t>
                  </w:r>
                  <w:r>
                    <w:rPr>
                      <w:rFonts w:ascii="仿宋_GB2312" w:hAnsi="仿宋_GB2312" w:cs="仿宋_GB2312" w:eastAsia="仿宋_GB2312"/>
                      <w:sz w:val="21"/>
                      <w:color w:val="000000"/>
                    </w:rPr>
                    <w:t>x</w:t>
                  </w:r>
                  <w:r>
                    <w:rPr>
                      <w:rFonts w:ascii="仿宋_GB2312" w:hAnsi="仿宋_GB2312" w:cs="仿宋_GB2312" w:eastAsia="仿宋_GB2312"/>
                      <w:sz w:val="21"/>
                      <w:color w:val="000000"/>
                    </w:rPr>
                    <w:t xml:space="preserve">高）： </w:t>
                  </w:r>
                  <w:r>
                    <w:rPr>
                      <w:rFonts w:ascii="仿宋_GB2312" w:hAnsi="仿宋_GB2312" w:cs="仿宋_GB2312" w:eastAsia="仿宋_GB2312"/>
                      <w:sz w:val="21"/>
                      <w:color w:val="000000"/>
                    </w:rPr>
                    <w:t>≥</w:t>
                  </w:r>
                  <w:r>
                    <w:rPr>
                      <w:rFonts w:ascii="仿宋_GB2312" w:hAnsi="仿宋_GB2312" w:cs="仿宋_GB2312" w:eastAsia="仿宋_GB2312"/>
                      <w:sz w:val="21"/>
                      <w:color w:val="000000"/>
                    </w:rPr>
                    <w:t>30 x 170 x 35 mm</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环境温度：</w:t>
                  </w:r>
                  <w:r>
                    <w:rPr>
                      <w:rFonts w:ascii="仿宋_GB2312" w:hAnsi="仿宋_GB2312" w:cs="仿宋_GB2312" w:eastAsia="仿宋_GB2312"/>
                      <w:sz w:val="21"/>
                      <w:color w:val="000000"/>
                    </w:rPr>
                    <w:t>-20 °C ~ 50 °C</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储存温度：</w:t>
                  </w:r>
                  <w:r>
                    <w:rPr>
                      <w:rFonts w:ascii="仿宋_GB2312" w:hAnsi="仿宋_GB2312" w:cs="仿宋_GB2312" w:eastAsia="仿宋_GB2312"/>
                      <w:sz w:val="21"/>
                      <w:color w:val="000000"/>
                    </w:rPr>
                    <w:t>-40 °C ~ 70 °C</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通信接口，连接技术：</w:t>
                  </w:r>
                  <w:r>
                    <w:rPr>
                      <w:rFonts w:ascii="仿宋_GB2312" w:hAnsi="仿宋_GB2312" w:cs="仿宋_GB2312" w:eastAsia="仿宋_GB2312"/>
                      <w:sz w:val="21"/>
                      <w:color w:val="000000"/>
                    </w:rPr>
                    <w:t>M8x1</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D </w:t>
                  </w:r>
                  <w:r>
                    <w:rPr>
                      <w:rFonts w:ascii="仿宋_GB2312" w:hAnsi="仿宋_GB2312" w:cs="仿宋_GB2312" w:eastAsia="仿宋_GB2312"/>
                      <w:sz w:val="21"/>
                      <w:color w:val="000000"/>
                    </w:rPr>
                    <w:t>编码</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通信接口，极数</w:t>
                  </w:r>
                  <w:r>
                    <w:rPr>
                      <w:rFonts w:ascii="仿宋_GB2312" w:hAnsi="仿宋_GB2312" w:cs="仿宋_GB2312" w:eastAsia="仿宋_GB2312"/>
                      <w:sz w:val="21"/>
                      <w:color w:val="000000"/>
                    </w:rPr>
                    <w:t>/</w:t>
                  </w:r>
                  <w:r>
                    <w:rPr>
                      <w:rFonts w:ascii="仿宋_GB2312" w:hAnsi="仿宋_GB2312" w:cs="仿宋_GB2312" w:eastAsia="仿宋_GB2312"/>
                      <w:sz w:val="21"/>
                      <w:color w:val="000000"/>
                    </w:rPr>
                    <w:t>芯线数：</w:t>
                  </w:r>
                  <w:r>
                    <w:rPr>
                      <w:rFonts w:ascii="仿宋_GB2312" w:hAnsi="仿宋_GB2312" w:cs="仿宋_GB2312" w:eastAsia="仿宋_GB2312"/>
                      <w:sz w:val="21"/>
                      <w:color w:val="000000"/>
                    </w:rPr>
                    <w:t>≥4</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通信接口，协议：</w:t>
                  </w:r>
                  <w:r>
                    <w:rPr>
                      <w:rFonts w:ascii="仿宋_GB2312" w:hAnsi="仿宋_GB2312" w:cs="仿宋_GB2312" w:eastAsia="仿宋_GB2312"/>
                      <w:sz w:val="21"/>
                      <w:color w:val="000000"/>
                    </w:rPr>
                    <w:t>AP</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通信接口，带屏蔽：是</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负载的标称工作电压：</w:t>
                  </w:r>
                  <w:r>
                    <w:rPr>
                      <w:rFonts w:ascii="仿宋_GB2312" w:hAnsi="仿宋_GB2312" w:cs="仿宋_GB2312" w:eastAsia="仿宋_GB2312"/>
                      <w:sz w:val="21"/>
                      <w:color w:val="000000"/>
                    </w:rPr>
                    <w:t>24 VDC</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负载的允许电压波动：</w:t>
                  </w:r>
                  <w:r>
                    <w:rPr>
                      <w:rFonts w:ascii="仿宋_GB2312" w:hAnsi="仿宋_GB2312" w:cs="仿宋_GB2312" w:eastAsia="仿宋_GB2312"/>
                      <w:sz w:val="21"/>
                      <w:color w:val="000000"/>
                    </w:rPr>
                    <w:t>± 25 %</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 xml:space="preserve">IO-Link </w:t>
                  </w:r>
                  <w:r>
                    <w:rPr>
                      <w:rFonts w:ascii="仿宋_GB2312" w:hAnsi="仿宋_GB2312" w:cs="仿宋_GB2312" w:eastAsia="仿宋_GB2312"/>
                      <w:sz w:val="21"/>
                      <w:color w:val="000000"/>
                    </w:rPr>
                    <w:t>的电气接口，连接技术：</w:t>
                  </w:r>
                  <w:r>
                    <w:rPr>
                      <w:rFonts w:ascii="仿宋_GB2312" w:hAnsi="仿宋_GB2312" w:cs="仿宋_GB2312" w:eastAsia="仿宋_GB2312"/>
                      <w:sz w:val="21"/>
                      <w:color w:val="000000"/>
                    </w:rPr>
                    <w:t>M12x1</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A </w:t>
                  </w:r>
                  <w:r>
                    <w:rPr>
                      <w:rFonts w:ascii="仿宋_GB2312" w:hAnsi="仿宋_GB2312" w:cs="仿宋_GB2312" w:eastAsia="仿宋_GB2312"/>
                      <w:sz w:val="21"/>
                      <w:color w:val="000000"/>
                    </w:rPr>
                    <w:t>编码</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 xml:space="preserve">IO-Link </w:t>
                  </w:r>
                  <w:r>
                    <w:rPr>
                      <w:rFonts w:ascii="仿宋_GB2312" w:hAnsi="仿宋_GB2312" w:cs="仿宋_GB2312" w:eastAsia="仿宋_GB2312"/>
                      <w:sz w:val="21"/>
                      <w:color w:val="000000"/>
                    </w:rPr>
                    <w:t>的电气接口，针数</w:t>
                  </w:r>
                  <w:r>
                    <w:rPr>
                      <w:rFonts w:ascii="仿宋_GB2312" w:hAnsi="仿宋_GB2312" w:cs="仿宋_GB2312" w:eastAsia="仿宋_GB2312"/>
                      <w:sz w:val="21"/>
                      <w:color w:val="000000"/>
                    </w:rPr>
                    <w:t>/</w:t>
                  </w:r>
                  <w:r>
                    <w:rPr>
                      <w:rFonts w:ascii="仿宋_GB2312" w:hAnsi="仿宋_GB2312" w:cs="仿宋_GB2312" w:eastAsia="仿宋_GB2312"/>
                      <w:sz w:val="21"/>
                      <w:color w:val="000000"/>
                    </w:rPr>
                    <w:t>芯数：</w:t>
                  </w:r>
                  <w:r>
                    <w:rPr>
                      <w:rFonts w:ascii="仿宋_GB2312" w:hAnsi="仿宋_GB2312" w:cs="仿宋_GB2312" w:eastAsia="仿宋_GB2312"/>
                      <w:sz w:val="21"/>
                      <w:color w:val="000000"/>
                    </w:rPr>
                    <w:t>5</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IO-Link</w:t>
                  </w:r>
                  <w:r>
                    <w:rPr>
                      <w:rFonts w:ascii="仿宋_GB2312" w:hAnsi="仿宋_GB2312" w:cs="仿宋_GB2312" w:eastAsia="仿宋_GB2312"/>
                      <w:sz w:val="21"/>
                      <w:color w:val="000000"/>
                    </w:rPr>
                    <w:t>，通信：</w:t>
                  </w:r>
                  <w:r>
                    <w:rPr>
                      <w:rFonts w:ascii="仿宋_GB2312" w:hAnsi="仿宋_GB2312" w:cs="仿宋_GB2312" w:eastAsia="仿宋_GB2312"/>
                      <w:sz w:val="21"/>
                      <w:color w:val="000000"/>
                    </w:rPr>
                    <w:t>LED</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IO-Link</w:t>
                  </w:r>
                  <w:r>
                    <w:rPr>
                      <w:rFonts w:ascii="仿宋_GB2312" w:hAnsi="仿宋_GB2312" w:cs="仿宋_GB2312" w:eastAsia="仿宋_GB2312"/>
                      <w:sz w:val="21"/>
                      <w:color w:val="000000"/>
                    </w:rPr>
                    <w:t>，气口数量：</w:t>
                  </w:r>
                  <w:r>
                    <w:rPr>
                      <w:rFonts w:ascii="仿宋_GB2312" w:hAnsi="仿宋_GB2312" w:cs="仿宋_GB2312" w:eastAsia="仿宋_GB2312"/>
                      <w:sz w:val="21"/>
                      <w:color w:val="000000"/>
                    </w:rPr>
                    <w:t>≥4</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IO-Link</w:t>
                  </w:r>
                  <w:r>
                    <w:rPr>
                      <w:rFonts w:ascii="仿宋_GB2312" w:hAnsi="仿宋_GB2312" w:cs="仿宋_GB2312" w:eastAsia="仿宋_GB2312"/>
                      <w:sz w:val="21"/>
                      <w:color w:val="000000"/>
                    </w:rPr>
                    <w:t>，端口等级：</w:t>
                  </w:r>
                  <w:r>
                    <w:rPr>
                      <w:rFonts w:ascii="仿宋_GB2312" w:hAnsi="仿宋_GB2312" w:cs="仿宋_GB2312" w:eastAsia="仿宋_GB2312"/>
                      <w:sz w:val="21"/>
                      <w:color w:val="000000"/>
                    </w:rPr>
                    <w:t>B</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IO-Link</w:t>
                  </w:r>
                  <w:r>
                    <w:rPr>
                      <w:rFonts w:ascii="仿宋_GB2312" w:hAnsi="仿宋_GB2312" w:cs="仿宋_GB2312" w:eastAsia="仿宋_GB2312"/>
                      <w:sz w:val="21"/>
                      <w:color w:val="000000"/>
                    </w:rPr>
                    <w:t xml:space="preserve">，过程数据长度 </w:t>
                  </w:r>
                  <w:r>
                    <w:rPr>
                      <w:rFonts w:ascii="仿宋_GB2312" w:hAnsi="仿宋_GB2312" w:cs="仿宋_GB2312" w:eastAsia="仿宋_GB2312"/>
                      <w:sz w:val="21"/>
                      <w:color w:val="000000"/>
                    </w:rPr>
                    <w:t xml:space="preserve">OUT </w:t>
                  </w:r>
                  <w:r>
                    <w:rPr>
                      <w:rFonts w:ascii="仿宋_GB2312" w:hAnsi="仿宋_GB2312" w:cs="仿宋_GB2312" w:eastAsia="仿宋_GB2312"/>
                      <w:sz w:val="21"/>
                      <w:color w:val="000000"/>
                    </w:rPr>
                    <w:t>：支持参数设置，</w:t>
                  </w:r>
                  <w:r>
                    <w:rPr>
                      <w:rFonts w:ascii="仿宋_GB2312" w:hAnsi="仿宋_GB2312" w:cs="仿宋_GB2312" w:eastAsia="仿宋_GB2312"/>
                      <w:sz w:val="21"/>
                      <w:color w:val="000000"/>
                    </w:rPr>
                    <w:t xml:space="preserve">8-128 </w:t>
                  </w:r>
                  <w:r>
                    <w:rPr>
                      <w:rFonts w:ascii="仿宋_GB2312" w:hAnsi="仿宋_GB2312" w:cs="仿宋_GB2312" w:eastAsia="仿宋_GB2312"/>
                      <w:sz w:val="21"/>
                      <w:color w:val="000000"/>
                    </w:rPr>
                    <w:t>字节</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IO-Link</w:t>
                  </w:r>
                  <w:r>
                    <w:rPr>
                      <w:rFonts w:ascii="仿宋_GB2312" w:hAnsi="仿宋_GB2312" w:cs="仿宋_GB2312" w:eastAsia="仿宋_GB2312"/>
                      <w:sz w:val="21"/>
                      <w:color w:val="000000"/>
                    </w:rPr>
                    <w:t xml:space="preserve">，过程数据长度 </w:t>
                  </w:r>
                  <w:r>
                    <w:rPr>
                      <w:rFonts w:ascii="仿宋_GB2312" w:hAnsi="仿宋_GB2312" w:cs="仿宋_GB2312" w:eastAsia="仿宋_GB2312"/>
                      <w:sz w:val="21"/>
                      <w:color w:val="000000"/>
                    </w:rPr>
                    <w:t xml:space="preserve">IN </w:t>
                  </w:r>
                  <w:r>
                    <w:rPr>
                      <w:rFonts w:ascii="仿宋_GB2312" w:hAnsi="仿宋_GB2312" w:cs="仿宋_GB2312" w:eastAsia="仿宋_GB2312"/>
                      <w:sz w:val="21"/>
                      <w:color w:val="000000"/>
                    </w:rPr>
                    <w:t>：支持参数设置，</w:t>
                  </w:r>
                  <w:r>
                    <w:rPr>
                      <w:rFonts w:ascii="仿宋_GB2312" w:hAnsi="仿宋_GB2312" w:cs="仿宋_GB2312" w:eastAsia="仿宋_GB2312"/>
                      <w:sz w:val="21"/>
                      <w:color w:val="000000"/>
                    </w:rPr>
                    <w:t xml:space="preserve">12-132 </w:t>
                  </w:r>
                  <w:r>
                    <w:rPr>
                      <w:rFonts w:ascii="仿宋_GB2312" w:hAnsi="仿宋_GB2312" w:cs="仿宋_GB2312" w:eastAsia="仿宋_GB2312"/>
                      <w:sz w:val="21"/>
                      <w:color w:val="000000"/>
                    </w:rPr>
                    <w:t>字节</w:t>
                  </w:r>
                </w:p>
                <w:p>
                  <w:pPr>
                    <w:pStyle w:val="null3"/>
                    <w:jc w:val="both"/>
                  </w:pPr>
                  <w:r>
                    <w:rPr>
                      <w:rFonts w:ascii="仿宋_GB2312" w:hAnsi="仿宋_GB2312" w:cs="仿宋_GB2312" w:eastAsia="仿宋_GB2312"/>
                      <w:sz w:val="21"/>
                      <w:b/>
                      <w:color w:val="000000"/>
                    </w:rPr>
                    <w:t>2.2</w:t>
                  </w:r>
                  <w:r>
                    <w:rPr>
                      <w:rFonts w:ascii="仿宋_GB2312" w:hAnsi="仿宋_GB2312" w:cs="仿宋_GB2312" w:eastAsia="仿宋_GB2312"/>
                      <w:sz w:val="21"/>
                      <w:b/>
                      <w:color w:val="000000"/>
                    </w:rPr>
                    <w:t>模切机气动维修组件</w:t>
                  </w:r>
                </w:p>
                <w:p>
                  <w:pPr>
                    <w:pStyle w:val="null3"/>
                    <w:jc w:val="both"/>
                  </w:pPr>
                  <w:r>
                    <w:rPr>
                      <w:rFonts w:ascii="仿宋_GB2312" w:hAnsi="仿宋_GB2312" w:cs="仿宋_GB2312" w:eastAsia="仿宋_GB2312"/>
                      <w:sz w:val="21"/>
                      <w:color w:val="000000"/>
                    </w:rPr>
                    <w:t xml:space="preserve">2.2.1 </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3</w:t>
                  </w:r>
                  <w:r>
                    <w:rPr>
                      <w:rFonts w:ascii="仿宋_GB2312" w:hAnsi="仿宋_GB2312" w:cs="仿宋_GB2312" w:eastAsia="仿宋_GB2312"/>
                      <w:sz w:val="21"/>
                      <w:color w:val="000000"/>
                    </w:rPr>
                    <w:t>通按键式手动阀，常闭（数量：</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类型：提升阀，单侧直接驱动，带弹簧复位</w:t>
                  </w:r>
                </w:p>
                <w:p>
                  <w:pPr>
                    <w:pStyle w:val="null3"/>
                    <w:ind w:firstLine="420"/>
                    <w:jc w:val="both"/>
                  </w:pPr>
                  <w:r>
                    <w:rPr>
                      <w:rFonts w:ascii="仿宋_GB2312" w:hAnsi="仿宋_GB2312" w:cs="仿宋_GB2312" w:eastAsia="仿宋_GB2312"/>
                      <w:sz w:val="21"/>
                      <w:color w:val="000000"/>
                    </w:rPr>
                    <w:t>接口规格：适配</w:t>
                  </w:r>
                  <w:r>
                    <w:rPr>
                      <w:rFonts w:ascii="仿宋_GB2312" w:hAnsi="仿宋_GB2312" w:cs="仿宋_GB2312" w:eastAsia="仿宋_GB2312"/>
                      <w:sz w:val="21"/>
                      <w:color w:val="000000"/>
                    </w:rPr>
                    <w:t>φ</w:t>
                  </w:r>
                  <w:r>
                    <w:rPr>
                      <w:rFonts w:ascii="仿宋_GB2312" w:hAnsi="仿宋_GB2312" w:cs="仿宋_GB2312" w:eastAsia="仿宋_GB2312"/>
                      <w:sz w:val="21"/>
                      <w:color w:val="000000"/>
                    </w:rPr>
                    <w:t>4mm</w:t>
                  </w:r>
                  <w:r>
                    <w:rPr>
                      <w:rFonts w:ascii="仿宋_GB2312" w:hAnsi="仿宋_GB2312" w:cs="仿宋_GB2312" w:eastAsia="仿宋_GB2312"/>
                      <w:sz w:val="21"/>
                      <w:color w:val="000000"/>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压力范围：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0.09</w:t>
                  </w:r>
                  <w:r>
                    <w:rPr>
                      <w:rFonts w:ascii="仿宋_GB2312" w:hAnsi="仿宋_GB2312" w:cs="仿宋_GB2312" w:eastAsia="仿宋_GB2312"/>
                      <w:sz w:val="21"/>
                      <w:color w:val="000000"/>
                    </w:rPr>
                    <w:t xml:space="preserve"> ~ </w:t>
                  </w:r>
                  <w:r>
                    <w:rPr>
                      <w:rFonts w:ascii="仿宋_GB2312" w:hAnsi="仿宋_GB2312" w:cs="仿宋_GB2312" w:eastAsia="仿宋_GB2312"/>
                      <w:sz w:val="21"/>
                      <w:color w:val="000000"/>
                    </w:rPr>
                    <w:t>0.</w:t>
                  </w:r>
                  <w:r>
                    <w:rPr>
                      <w:rFonts w:ascii="仿宋_GB2312" w:hAnsi="仿宋_GB2312" w:cs="仿宋_GB2312" w:eastAsia="仿宋_GB2312"/>
                      <w:sz w:val="21"/>
                      <w:color w:val="000000"/>
                    </w:rPr>
                    <w:t>8</w:t>
                  </w:r>
                  <w:r>
                    <w:rPr>
                      <w:rFonts w:ascii="仿宋_GB2312" w:hAnsi="仿宋_GB2312" w:cs="仿宋_GB2312" w:eastAsia="仿宋_GB2312"/>
                      <w:sz w:val="21"/>
                      <w:color w:val="000000"/>
                    </w:rPr>
                    <w:t>MPa</w:t>
                  </w:r>
                  <w:r>
                    <w:rPr>
                      <w:rFonts w:ascii="仿宋_GB2312" w:hAnsi="仿宋_GB2312" w:cs="仿宋_GB2312" w:eastAsia="仿宋_GB2312"/>
                      <w:sz w:val="21"/>
                      <w:color w:val="000000"/>
                    </w:rPr>
                    <w:t xml:space="preserve">  </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0.6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M</w:t>
                  </w:r>
                  <w:r>
                    <w:rPr>
                      <w:rFonts w:ascii="仿宋_GB2312" w:hAnsi="仿宋_GB2312" w:cs="仿宋_GB2312" w:eastAsia="仿宋_GB2312"/>
                      <w:sz w:val="21"/>
                      <w:color w:val="000000"/>
                    </w:rPr>
                    <w:t xml:space="preserve">Pa </w:t>
                  </w:r>
                  <w:r>
                    <w:rPr>
                      <w:rFonts w:ascii="仿宋_GB2312" w:hAnsi="仿宋_GB2312" w:cs="仿宋_GB2312" w:eastAsia="仿宋_GB2312"/>
                      <w:sz w:val="21"/>
                      <w:color w:val="000000"/>
                    </w:rPr>
                    <w:t>时的操作力</w:t>
                  </w:r>
                  <w:r>
                    <w:rPr>
                      <w:rFonts w:ascii="仿宋_GB2312" w:hAnsi="仿宋_GB2312" w:cs="仿宋_GB2312" w:eastAsia="仿宋_GB2312"/>
                      <w:sz w:val="21"/>
                      <w:color w:val="000000"/>
                    </w:rPr>
                    <w:t>≤6 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额定流量</w:t>
                  </w:r>
                  <w:r>
                    <w:rPr>
                      <w:rFonts w:ascii="仿宋_GB2312" w:hAnsi="仿宋_GB2312" w:cs="仿宋_GB2312" w:eastAsia="仿宋_GB2312"/>
                      <w:sz w:val="21"/>
                      <w:color w:val="000000"/>
                    </w:rPr>
                    <w:t xml:space="preserve"> 1 (P) ~ 2 (A)</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≥60 </w:t>
                  </w:r>
                  <w:r>
                    <w:rPr>
                      <w:rFonts w:ascii="仿宋_GB2312" w:hAnsi="仿宋_GB2312" w:cs="仿宋_GB2312" w:eastAsia="仿宋_GB2312"/>
                      <w:sz w:val="21"/>
                      <w:color w:val="000000"/>
                    </w:rPr>
                    <w:t>Nl/min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2.2.2 </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3</w:t>
                  </w:r>
                  <w:r>
                    <w:rPr>
                      <w:rFonts w:ascii="仿宋_GB2312" w:hAnsi="仿宋_GB2312" w:cs="仿宋_GB2312" w:eastAsia="仿宋_GB2312"/>
                      <w:sz w:val="21"/>
                      <w:color w:val="000000"/>
                    </w:rPr>
                    <w:t>通按键式手动阀，常开（数量：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类型：提升阀，单侧直接驱动，弹簧复位</w:t>
                  </w:r>
                </w:p>
                <w:p>
                  <w:pPr>
                    <w:pStyle w:val="null3"/>
                    <w:ind w:firstLine="420"/>
                    <w:jc w:val="both"/>
                  </w:pPr>
                  <w:r>
                    <w:rPr>
                      <w:rFonts w:ascii="仿宋_GB2312" w:hAnsi="仿宋_GB2312" w:cs="仿宋_GB2312" w:eastAsia="仿宋_GB2312"/>
                      <w:sz w:val="21"/>
                      <w:color w:val="000000"/>
                    </w:rPr>
                    <w:t>接口规格：适配</w:t>
                  </w:r>
                  <w:r>
                    <w:rPr>
                      <w:rFonts w:ascii="仿宋_GB2312" w:hAnsi="仿宋_GB2312" w:cs="仿宋_GB2312" w:eastAsia="仿宋_GB2312"/>
                      <w:sz w:val="21"/>
                      <w:color w:val="000000"/>
                    </w:rPr>
                    <w:t>φ</w:t>
                  </w:r>
                  <w:r>
                    <w:rPr>
                      <w:rFonts w:ascii="仿宋_GB2312" w:hAnsi="仿宋_GB2312" w:cs="仿宋_GB2312" w:eastAsia="仿宋_GB2312"/>
                      <w:sz w:val="21"/>
                      <w:color w:val="000000"/>
                    </w:rPr>
                    <w:t>4mm</w:t>
                  </w:r>
                  <w:r>
                    <w:rPr>
                      <w:rFonts w:ascii="仿宋_GB2312" w:hAnsi="仿宋_GB2312" w:cs="仿宋_GB2312" w:eastAsia="仿宋_GB2312"/>
                      <w:sz w:val="21"/>
                      <w:color w:val="000000"/>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压力范围：</w:t>
                  </w:r>
                  <w:r>
                    <w:rPr>
                      <w:rFonts w:ascii="仿宋_GB2312" w:hAnsi="仿宋_GB2312" w:cs="仿宋_GB2312" w:eastAsia="仿宋_GB2312"/>
                      <w:sz w:val="21"/>
                      <w:color w:val="000000"/>
                    </w:rPr>
                    <w:t xml:space="preserve">≥ -0.09 ~ 0.8MPa  </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0.6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M</w:t>
                  </w:r>
                  <w:r>
                    <w:rPr>
                      <w:rFonts w:ascii="仿宋_GB2312" w:hAnsi="仿宋_GB2312" w:cs="仿宋_GB2312" w:eastAsia="仿宋_GB2312"/>
                      <w:sz w:val="21"/>
                      <w:color w:val="000000"/>
                    </w:rPr>
                    <w:t xml:space="preserve">Pa </w:t>
                  </w:r>
                  <w:r>
                    <w:rPr>
                      <w:rFonts w:ascii="仿宋_GB2312" w:hAnsi="仿宋_GB2312" w:cs="仿宋_GB2312" w:eastAsia="仿宋_GB2312"/>
                      <w:sz w:val="21"/>
                      <w:color w:val="000000"/>
                    </w:rPr>
                    <w:t>时的操作力</w:t>
                  </w:r>
                  <w:r>
                    <w:rPr>
                      <w:rFonts w:ascii="仿宋_GB2312" w:hAnsi="仿宋_GB2312" w:cs="仿宋_GB2312" w:eastAsia="仿宋_GB2312"/>
                      <w:sz w:val="21"/>
                      <w:color w:val="000000"/>
                    </w:rPr>
                    <w:t>≤6 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额定流量</w:t>
                  </w:r>
                  <w:r>
                    <w:rPr>
                      <w:rFonts w:ascii="仿宋_GB2312" w:hAnsi="仿宋_GB2312" w:cs="仿宋_GB2312" w:eastAsia="仿宋_GB2312"/>
                      <w:sz w:val="21"/>
                      <w:color w:val="000000"/>
                    </w:rPr>
                    <w:t xml:space="preserve"> 1 (P) ~ 2 (A)</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≥60 </w:t>
                  </w:r>
                  <w:r>
                    <w:rPr>
                      <w:rFonts w:ascii="仿宋_GB2312" w:hAnsi="仿宋_GB2312" w:cs="仿宋_GB2312" w:eastAsia="仿宋_GB2312"/>
                      <w:sz w:val="21"/>
                      <w:color w:val="000000"/>
                    </w:rPr>
                    <w:t>Nl/min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2.2.3 </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5</w:t>
                  </w:r>
                  <w:r>
                    <w:rPr>
                      <w:rFonts w:ascii="仿宋_GB2312" w:hAnsi="仿宋_GB2312" w:cs="仿宋_GB2312" w:eastAsia="仿宋_GB2312"/>
                      <w:sz w:val="21"/>
                      <w:color w:val="000000"/>
                    </w:rPr>
                    <w:t>通旋钮式手动阀（数量：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类型：提升阀，单侧直接驱动，弹簧复位</w:t>
                  </w:r>
                </w:p>
                <w:p>
                  <w:pPr>
                    <w:pStyle w:val="null3"/>
                    <w:ind w:firstLine="420"/>
                    <w:jc w:val="both"/>
                  </w:pPr>
                  <w:r>
                    <w:rPr>
                      <w:rFonts w:ascii="仿宋_GB2312" w:hAnsi="仿宋_GB2312" w:cs="仿宋_GB2312" w:eastAsia="仿宋_GB2312"/>
                      <w:sz w:val="21"/>
                      <w:color w:val="000000"/>
                    </w:rPr>
                    <w:t>接口规格：适配</w:t>
                  </w:r>
                  <w:r>
                    <w:rPr>
                      <w:rFonts w:ascii="仿宋_GB2312" w:hAnsi="仿宋_GB2312" w:cs="仿宋_GB2312" w:eastAsia="仿宋_GB2312"/>
                      <w:sz w:val="21"/>
                      <w:color w:val="000000"/>
                    </w:rPr>
                    <w:t>φ</w:t>
                  </w:r>
                  <w:r>
                    <w:rPr>
                      <w:rFonts w:ascii="仿宋_GB2312" w:hAnsi="仿宋_GB2312" w:cs="仿宋_GB2312" w:eastAsia="仿宋_GB2312"/>
                      <w:sz w:val="21"/>
                      <w:color w:val="000000"/>
                    </w:rPr>
                    <w:t>4mm</w:t>
                  </w:r>
                  <w:r>
                    <w:rPr>
                      <w:rFonts w:ascii="仿宋_GB2312" w:hAnsi="仿宋_GB2312" w:cs="仿宋_GB2312" w:eastAsia="仿宋_GB2312"/>
                      <w:sz w:val="21"/>
                      <w:color w:val="000000"/>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压力范围：</w:t>
                  </w:r>
                  <w:r>
                    <w:rPr>
                      <w:rFonts w:ascii="仿宋_GB2312" w:hAnsi="仿宋_GB2312" w:cs="仿宋_GB2312" w:eastAsia="仿宋_GB2312"/>
                      <w:sz w:val="21"/>
                      <w:color w:val="000000"/>
                    </w:rPr>
                    <w:t xml:space="preserve">≥ -0.09 ~ 0.8MPa  </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0.6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M</w:t>
                  </w:r>
                  <w:r>
                    <w:rPr>
                      <w:rFonts w:ascii="仿宋_GB2312" w:hAnsi="仿宋_GB2312" w:cs="仿宋_GB2312" w:eastAsia="仿宋_GB2312"/>
                      <w:sz w:val="21"/>
                      <w:color w:val="000000"/>
                    </w:rPr>
                    <w:t xml:space="preserve">Pa </w:t>
                  </w:r>
                  <w:r>
                    <w:rPr>
                      <w:rFonts w:ascii="仿宋_GB2312" w:hAnsi="仿宋_GB2312" w:cs="仿宋_GB2312" w:eastAsia="仿宋_GB2312"/>
                      <w:sz w:val="21"/>
                      <w:color w:val="000000"/>
                    </w:rPr>
                    <w:t>时的操作力</w:t>
                  </w:r>
                  <w:r>
                    <w:rPr>
                      <w:rFonts w:ascii="仿宋_GB2312" w:hAnsi="仿宋_GB2312" w:cs="仿宋_GB2312" w:eastAsia="仿宋_GB2312"/>
                      <w:sz w:val="21"/>
                      <w:color w:val="000000"/>
                    </w:rPr>
                    <w:t>≤6 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额定流量</w:t>
                  </w:r>
                  <w:r>
                    <w:rPr>
                      <w:rFonts w:ascii="仿宋_GB2312" w:hAnsi="仿宋_GB2312" w:cs="仿宋_GB2312" w:eastAsia="仿宋_GB2312"/>
                      <w:sz w:val="21"/>
                      <w:color w:val="000000"/>
                    </w:rPr>
                    <w:t>1 (P) ~ 2 (A)</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≥60 </w:t>
                  </w:r>
                  <w:r>
                    <w:rPr>
                      <w:rFonts w:ascii="仿宋_GB2312" w:hAnsi="仿宋_GB2312" w:cs="仿宋_GB2312" w:eastAsia="仿宋_GB2312"/>
                      <w:sz w:val="21"/>
                      <w:color w:val="000000"/>
                    </w:rPr>
                    <w:t>Nl/min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*8</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2.2.4 </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3</w:t>
                  </w:r>
                  <w:r>
                    <w:rPr>
                      <w:rFonts w:ascii="仿宋_GB2312" w:hAnsi="仿宋_GB2312" w:cs="仿宋_GB2312" w:eastAsia="仿宋_GB2312"/>
                      <w:sz w:val="21"/>
                      <w:color w:val="000000"/>
                    </w:rPr>
                    <w:t>通旋钮式手动阀，常闭（数量：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类型：提升阀，单侧直接驱动，弹簧复位</w:t>
                  </w:r>
                </w:p>
                <w:p>
                  <w:pPr>
                    <w:pStyle w:val="null3"/>
                    <w:ind w:firstLine="420"/>
                    <w:jc w:val="both"/>
                  </w:pPr>
                  <w:r>
                    <w:rPr>
                      <w:rFonts w:ascii="仿宋_GB2312" w:hAnsi="仿宋_GB2312" w:cs="仿宋_GB2312" w:eastAsia="仿宋_GB2312"/>
                      <w:sz w:val="21"/>
                      <w:color w:val="000000"/>
                    </w:rPr>
                    <w:t>接口规格：适配</w:t>
                  </w:r>
                  <w:r>
                    <w:rPr>
                      <w:rFonts w:ascii="仿宋_GB2312" w:hAnsi="仿宋_GB2312" w:cs="仿宋_GB2312" w:eastAsia="仿宋_GB2312"/>
                      <w:sz w:val="21"/>
                      <w:color w:val="000000"/>
                    </w:rPr>
                    <w:t>φ</w:t>
                  </w:r>
                  <w:r>
                    <w:rPr>
                      <w:rFonts w:ascii="仿宋_GB2312" w:hAnsi="仿宋_GB2312" w:cs="仿宋_GB2312" w:eastAsia="仿宋_GB2312"/>
                      <w:sz w:val="21"/>
                      <w:color w:val="000000"/>
                    </w:rPr>
                    <w:t>4mm</w:t>
                  </w:r>
                  <w:r>
                    <w:rPr>
                      <w:rFonts w:ascii="仿宋_GB2312" w:hAnsi="仿宋_GB2312" w:cs="仿宋_GB2312" w:eastAsia="仿宋_GB2312"/>
                      <w:sz w:val="21"/>
                      <w:color w:val="000000"/>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压力范围：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-0.09 ~ 0.8MPa  </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0.6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M</w:t>
                  </w:r>
                  <w:r>
                    <w:rPr>
                      <w:rFonts w:ascii="仿宋_GB2312" w:hAnsi="仿宋_GB2312" w:cs="仿宋_GB2312" w:eastAsia="仿宋_GB2312"/>
                      <w:sz w:val="21"/>
                      <w:color w:val="000000"/>
                    </w:rPr>
                    <w:t xml:space="preserve">Pa </w:t>
                  </w:r>
                  <w:r>
                    <w:rPr>
                      <w:rFonts w:ascii="仿宋_GB2312" w:hAnsi="仿宋_GB2312" w:cs="仿宋_GB2312" w:eastAsia="仿宋_GB2312"/>
                      <w:sz w:val="21"/>
                      <w:color w:val="000000"/>
                    </w:rPr>
                    <w:t>时的操作力</w:t>
                  </w:r>
                  <w:r>
                    <w:rPr>
                      <w:rFonts w:ascii="仿宋_GB2312" w:hAnsi="仿宋_GB2312" w:cs="仿宋_GB2312" w:eastAsia="仿宋_GB2312"/>
                      <w:sz w:val="21"/>
                      <w:color w:val="000000"/>
                    </w:rPr>
                    <w:t>≤6 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额定流量</w:t>
                  </w:r>
                  <w:r>
                    <w:rPr>
                      <w:rFonts w:ascii="仿宋_GB2312" w:hAnsi="仿宋_GB2312" w:cs="仿宋_GB2312" w:eastAsia="仿宋_GB2312"/>
                      <w:sz w:val="21"/>
                      <w:color w:val="000000"/>
                    </w:rPr>
                    <w:t>1 (P) ~ 2 (A)</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≥60</w:t>
                  </w:r>
                  <w:r>
                    <w:rPr>
                      <w:rFonts w:ascii="仿宋_GB2312" w:hAnsi="仿宋_GB2312" w:cs="仿宋_GB2312" w:eastAsia="仿宋_GB2312"/>
                      <w:sz w:val="21"/>
                      <w:color w:val="000000"/>
                    </w:rPr>
                    <w:t>N</w:t>
                  </w:r>
                  <w:r>
                    <w:rPr>
                      <w:rFonts w:ascii="仿宋_GB2312" w:hAnsi="仿宋_GB2312" w:cs="仿宋_GB2312" w:eastAsia="仿宋_GB2312"/>
                      <w:sz w:val="21"/>
                      <w:color w:val="000000"/>
                    </w:rPr>
                    <w:t xml:space="preserve"> 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*8</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2.2.5 </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3</w:t>
                  </w:r>
                  <w:r>
                    <w:rPr>
                      <w:rFonts w:ascii="仿宋_GB2312" w:hAnsi="仿宋_GB2312" w:cs="仿宋_GB2312" w:eastAsia="仿宋_GB2312"/>
                      <w:sz w:val="21"/>
                      <w:color w:val="000000"/>
                    </w:rPr>
                    <w:t>通滚轮杠杆阀，常闭（数量：</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类型：提升阀，单侧直接驱动，弹簧复位</w:t>
                  </w:r>
                </w:p>
                <w:p>
                  <w:pPr>
                    <w:pStyle w:val="null3"/>
                    <w:ind w:firstLine="420"/>
                    <w:jc w:val="both"/>
                  </w:pPr>
                  <w:r>
                    <w:rPr>
                      <w:rFonts w:ascii="仿宋_GB2312" w:hAnsi="仿宋_GB2312" w:cs="仿宋_GB2312" w:eastAsia="仿宋_GB2312"/>
                      <w:sz w:val="21"/>
                      <w:color w:val="000000"/>
                    </w:rPr>
                    <w:t>接口规格：适配</w:t>
                  </w:r>
                  <w:r>
                    <w:rPr>
                      <w:rFonts w:ascii="仿宋_GB2312" w:hAnsi="仿宋_GB2312" w:cs="仿宋_GB2312" w:eastAsia="仿宋_GB2312"/>
                      <w:sz w:val="21"/>
                      <w:color w:val="000000"/>
                    </w:rPr>
                    <w:t>φ</w:t>
                  </w:r>
                  <w:r>
                    <w:rPr>
                      <w:rFonts w:ascii="仿宋_GB2312" w:hAnsi="仿宋_GB2312" w:cs="仿宋_GB2312" w:eastAsia="仿宋_GB2312"/>
                      <w:sz w:val="21"/>
                      <w:color w:val="000000"/>
                    </w:rPr>
                    <w:t>4mm</w:t>
                  </w:r>
                  <w:r>
                    <w:rPr>
                      <w:rFonts w:ascii="仿宋_GB2312" w:hAnsi="仿宋_GB2312" w:cs="仿宋_GB2312" w:eastAsia="仿宋_GB2312"/>
                      <w:sz w:val="21"/>
                      <w:color w:val="000000"/>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压力范围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35–</w:t>
                  </w:r>
                  <w:r>
                    <w:rPr>
                      <w:rFonts w:ascii="仿宋_GB2312" w:hAnsi="仿宋_GB2312" w:cs="仿宋_GB2312" w:eastAsia="仿宋_GB2312"/>
                      <w:sz w:val="21"/>
                      <w:color w:val="000000"/>
                    </w:rPr>
                    <w:t>0.</w:t>
                  </w:r>
                  <w:r>
                    <w:rPr>
                      <w:rFonts w:ascii="仿宋_GB2312" w:hAnsi="仿宋_GB2312" w:cs="仿宋_GB2312" w:eastAsia="仿宋_GB2312"/>
                      <w:sz w:val="21"/>
                      <w:color w:val="000000"/>
                    </w:rPr>
                    <w:t>800</w:t>
                  </w:r>
                  <w:r>
                    <w:rPr>
                      <w:rFonts w:ascii="仿宋_GB2312" w:hAnsi="仿宋_GB2312" w:cs="仿宋_GB2312" w:eastAsia="仿宋_GB2312"/>
                      <w:sz w:val="21"/>
                      <w:color w:val="000000"/>
                    </w:rPr>
                    <w:t>MPa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额定流量</w:t>
                  </w:r>
                  <w:r>
                    <w:rPr>
                      <w:rFonts w:ascii="仿宋_GB2312" w:hAnsi="仿宋_GB2312" w:cs="仿宋_GB2312" w:eastAsia="仿宋_GB2312"/>
                      <w:sz w:val="21"/>
                      <w:color w:val="000000"/>
                    </w:rPr>
                    <w:t>1 (P) ~ 2 (A)</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≥120 </w:t>
                  </w:r>
                  <w:r>
                    <w:rPr>
                      <w:rFonts w:ascii="仿宋_GB2312" w:hAnsi="仿宋_GB2312" w:cs="仿宋_GB2312" w:eastAsia="仿宋_GB2312"/>
                      <w:sz w:val="21"/>
                      <w:color w:val="000000"/>
                    </w:rPr>
                    <w:t>N</w:t>
                  </w:r>
                  <w:r>
                    <w:rPr>
                      <w:rFonts w:ascii="仿宋_GB2312" w:hAnsi="仿宋_GB2312" w:cs="仿宋_GB2312" w:eastAsia="仿宋_GB2312"/>
                      <w:sz w:val="21"/>
                      <w:color w:val="000000"/>
                    </w:rPr>
                    <w:t>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0.6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M</w:t>
                  </w:r>
                  <w:r>
                    <w:rPr>
                      <w:rFonts w:ascii="仿宋_GB2312" w:hAnsi="仿宋_GB2312" w:cs="仿宋_GB2312" w:eastAsia="仿宋_GB2312"/>
                      <w:sz w:val="21"/>
                      <w:color w:val="000000"/>
                    </w:rPr>
                    <w:t xml:space="preserve">Pa </w:t>
                  </w:r>
                  <w:r>
                    <w:rPr>
                      <w:rFonts w:ascii="仿宋_GB2312" w:hAnsi="仿宋_GB2312" w:cs="仿宋_GB2312" w:eastAsia="仿宋_GB2312"/>
                      <w:sz w:val="21"/>
                      <w:color w:val="000000"/>
                    </w:rPr>
                    <w:t>时的操作力</w:t>
                  </w:r>
                  <w:r>
                    <w:rPr>
                      <w:rFonts w:ascii="仿宋_GB2312" w:hAnsi="仿宋_GB2312" w:cs="仿宋_GB2312" w:eastAsia="仿宋_GB2312"/>
                      <w:sz w:val="21"/>
                      <w:color w:val="000000"/>
                    </w:rPr>
                    <w:t>≤1.8 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≤116*57*64</w:t>
                  </w:r>
                </w:p>
                <w:p>
                  <w:pPr>
                    <w:pStyle w:val="null3"/>
                    <w:jc w:val="both"/>
                  </w:pPr>
                  <w:r>
                    <w:rPr>
                      <w:rFonts w:ascii="仿宋_GB2312" w:hAnsi="仿宋_GB2312" w:cs="仿宋_GB2312" w:eastAsia="仿宋_GB2312"/>
                      <w:sz w:val="21"/>
                      <w:color w:val="000000"/>
                    </w:rPr>
                    <w:t xml:space="preserve">2.2.6 </w:t>
                  </w:r>
                  <w:r>
                    <w:rPr>
                      <w:rFonts w:ascii="仿宋_GB2312" w:hAnsi="仿宋_GB2312" w:cs="仿宋_GB2312" w:eastAsia="仿宋_GB2312"/>
                      <w:sz w:val="21"/>
                      <w:color w:val="000000"/>
                    </w:rPr>
                    <w:t>气动接近开关，带气缸连接件（数量：</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ind w:firstLine="210"/>
                    <w:jc w:val="both"/>
                  </w:pP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 xml:space="preserve">位 </w:t>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通</w:t>
                  </w:r>
                  <w:r>
                    <w:rPr>
                      <w:rFonts w:ascii="仿宋_GB2312" w:hAnsi="仿宋_GB2312" w:cs="仿宋_GB2312" w:eastAsia="仿宋_GB2312"/>
                      <w:sz w:val="21"/>
                      <w:color w:val="000000"/>
                    </w:rPr>
                    <w:t>电</w:t>
                  </w:r>
                  <w:r>
                    <w:rPr>
                      <w:rFonts w:ascii="仿宋_GB2312" w:hAnsi="仿宋_GB2312" w:cs="仿宋_GB2312" w:eastAsia="仿宋_GB2312"/>
                      <w:sz w:val="21"/>
                      <w:color w:val="000000"/>
                    </w:rPr>
                    <w:t>磁阀，常闭</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压力范围：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2–</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8 </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开</w:t>
                  </w:r>
                  <w:r>
                    <w:rPr>
                      <w:rFonts w:ascii="仿宋_GB2312" w:hAnsi="仿宋_GB2312" w:cs="仿宋_GB2312" w:eastAsia="仿宋_GB2312"/>
                      <w:sz w:val="21"/>
                      <w:color w:val="000000"/>
                    </w:rPr>
                    <w:t>/</w:t>
                  </w:r>
                  <w:r>
                    <w:rPr>
                      <w:rFonts w:ascii="仿宋_GB2312" w:hAnsi="仿宋_GB2312" w:cs="仿宋_GB2312" w:eastAsia="仿宋_GB2312"/>
                      <w:sz w:val="21"/>
                      <w:color w:val="000000"/>
                    </w:rPr>
                    <w:t>关响应时间：</w:t>
                  </w:r>
                  <w:r>
                    <w:rPr>
                      <w:rFonts w:ascii="仿宋_GB2312" w:hAnsi="仿宋_GB2312" w:cs="仿宋_GB2312" w:eastAsia="仿宋_GB2312"/>
                      <w:sz w:val="21"/>
                      <w:color w:val="000000"/>
                    </w:rPr>
                    <w:t>≤22 ms/52 ms</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可视开关状态指示</w:t>
                  </w:r>
                </w:p>
                <w:p>
                  <w:pPr>
                    <w:pStyle w:val="null3"/>
                    <w:jc w:val="left"/>
                  </w:pPr>
                  <w:r>
                    <w:rPr>
                      <w:rFonts w:ascii="仿宋_GB2312" w:hAnsi="仿宋_GB2312" w:cs="仿宋_GB2312" w:eastAsia="仿宋_GB2312"/>
                      <w:sz w:val="24"/>
                      <w:b/>
                    </w:rPr>
                    <w:t>l</w:t>
                  </w:r>
                  <w:r>
                    <w:rPr>
                      <w:rFonts w:ascii="仿宋_GB2312" w:hAnsi="仿宋_GB2312" w:cs="仿宋_GB2312" w:eastAsia="仿宋_GB2312"/>
                      <w:sz w:val="21"/>
                    </w:rPr>
                    <w:t>可用于直径</w:t>
                  </w:r>
                  <w:r>
                    <w:rPr>
                      <w:rFonts w:ascii="仿宋_GB2312" w:hAnsi="仿宋_GB2312" w:cs="仿宋_GB2312" w:eastAsia="仿宋_GB2312"/>
                      <w:sz w:val="21"/>
                    </w:rPr>
                    <w:t xml:space="preserve"> 20 mm </w:t>
                  </w:r>
                  <w:r>
                    <w:rPr>
                      <w:rFonts w:ascii="仿宋_GB2312" w:hAnsi="仿宋_GB2312" w:cs="仿宋_GB2312" w:eastAsia="仿宋_GB2312"/>
                      <w:sz w:val="21"/>
                    </w:rPr>
                    <w:t>气缸的安装系统</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0</w:t>
                  </w:r>
                  <w:r>
                    <w:rPr>
                      <w:rFonts w:ascii="仿宋_GB2312" w:hAnsi="仿宋_GB2312" w:cs="仿宋_GB2312" w:eastAsia="仿宋_GB2312"/>
                      <w:sz w:val="21"/>
                      <w:color w:val="000000"/>
                    </w:rPr>
                    <w:t>*40*6</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2.2.7 </w:t>
                  </w:r>
                  <w:r>
                    <w:rPr>
                      <w:rFonts w:ascii="仿宋_GB2312" w:hAnsi="仿宋_GB2312" w:cs="仿宋_GB2312" w:eastAsia="仿宋_GB2312"/>
                      <w:sz w:val="21"/>
                      <w:color w:val="000000"/>
                    </w:rPr>
                    <w:t>气动延时阀</w:t>
                  </w:r>
                  <w:r>
                    <w:rPr>
                      <w:rFonts w:ascii="仿宋_GB2312" w:hAnsi="仿宋_GB2312" w:cs="仿宋_GB2312" w:eastAsia="仿宋_GB2312"/>
                      <w:sz w:val="21"/>
                      <w:color w:val="000000"/>
                    </w:rPr>
                    <w:t>(</w:t>
                  </w:r>
                  <w:r>
                    <w:rPr>
                      <w:rFonts w:ascii="仿宋_GB2312" w:hAnsi="仿宋_GB2312" w:cs="仿宋_GB2312" w:eastAsia="仿宋_GB2312"/>
                      <w:sz w:val="21"/>
                      <w:color w:val="000000"/>
                    </w:rPr>
                    <w:t>参数可调</w:t>
                  </w:r>
                  <w:r>
                    <w:rPr>
                      <w:rFonts w:ascii="仿宋_GB2312" w:hAnsi="仿宋_GB2312" w:cs="仿宋_GB2312" w:eastAsia="仿宋_GB2312"/>
                      <w:sz w:val="21"/>
                      <w:color w:val="000000"/>
                    </w:rPr>
                    <w:t>)</w:t>
                  </w:r>
                  <w:r>
                    <w:rPr>
                      <w:rFonts w:ascii="仿宋_GB2312" w:hAnsi="仿宋_GB2312" w:cs="仿宋_GB2312" w:eastAsia="仿宋_GB2312"/>
                      <w:sz w:val="21"/>
                      <w:color w:val="000000"/>
                    </w:rPr>
                    <w:t>，常闭（数量：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结构：</w:t>
                  </w:r>
                  <w:r>
                    <w:rPr>
                      <w:rFonts w:ascii="仿宋_GB2312" w:hAnsi="仿宋_GB2312" w:cs="仿宋_GB2312" w:eastAsia="仿宋_GB2312"/>
                      <w:sz w:val="21"/>
                      <w:color w:val="000000"/>
                    </w:rPr>
                    <w:t>锥</w:t>
                  </w:r>
                  <w:r>
                    <w:rPr>
                      <w:rFonts w:ascii="仿宋_GB2312" w:hAnsi="仿宋_GB2312" w:cs="仿宋_GB2312" w:eastAsia="仿宋_GB2312"/>
                      <w:sz w:val="21"/>
                      <w:color w:val="000000"/>
                    </w:rPr>
                    <w:t>阀，弹簧复位</w:t>
                  </w:r>
                </w:p>
                <w:p>
                  <w:pPr>
                    <w:pStyle w:val="null3"/>
                    <w:ind w:firstLine="420"/>
                    <w:jc w:val="both"/>
                  </w:pPr>
                  <w:r>
                    <w:rPr>
                      <w:rFonts w:ascii="仿宋_GB2312" w:hAnsi="仿宋_GB2312" w:cs="仿宋_GB2312" w:eastAsia="仿宋_GB2312"/>
                      <w:sz w:val="21"/>
                      <w:color w:val="000000"/>
                    </w:rPr>
                    <w:t>接口规格：</w:t>
                  </w:r>
                  <w:r>
                    <w:rPr>
                      <w:rFonts w:ascii="仿宋_GB2312" w:hAnsi="仿宋_GB2312" w:cs="仿宋_GB2312" w:eastAsia="仿宋_GB2312"/>
                      <w:sz w:val="21"/>
                      <w:color w:val="000000"/>
                    </w:rPr>
                    <w:t>适配</w:t>
                  </w:r>
                  <w:r>
                    <w:rPr>
                      <w:rFonts w:ascii="仿宋_GB2312" w:hAnsi="仿宋_GB2312" w:cs="仿宋_GB2312" w:eastAsia="仿宋_GB2312"/>
                      <w:sz w:val="21"/>
                      <w:color w:val="000000"/>
                    </w:rPr>
                    <w:t>φ</w:t>
                  </w:r>
                  <w:r>
                    <w:rPr>
                      <w:rFonts w:ascii="仿宋_GB2312" w:hAnsi="仿宋_GB2312" w:cs="仿宋_GB2312" w:eastAsia="仿宋_GB2312"/>
                      <w:sz w:val="21"/>
                      <w:color w:val="000000"/>
                    </w:rPr>
                    <w:t>4mm</w:t>
                  </w:r>
                  <w:r>
                    <w:rPr>
                      <w:rFonts w:ascii="仿宋_GB2312" w:hAnsi="仿宋_GB2312" w:cs="仿宋_GB2312" w:eastAsia="仿宋_GB2312"/>
                      <w:sz w:val="21"/>
                      <w:color w:val="000000"/>
                    </w:rPr>
                    <w:t>气管</w:t>
                  </w:r>
                </w:p>
                <w:p>
                  <w:pPr>
                    <w:pStyle w:val="null3"/>
                    <w:ind w:firstLine="420"/>
                    <w:jc w:val="both"/>
                  </w:pPr>
                  <w:r>
                    <w:rPr>
                      <w:rFonts w:ascii="仿宋_GB2312" w:hAnsi="仿宋_GB2312" w:cs="仿宋_GB2312" w:eastAsia="仿宋_GB2312"/>
                      <w:sz w:val="21"/>
                      <w:color w:val="000000"/>
                    </w:rPr>
                    <w:t>延时时间：至少</w:t>
                  </w:r>
                  <w:r>
                    <w:rPr>
                      <w:rFonts w:ascii="仿宋_GB2312" w:hAnsi="仿宋_GB2312" w:cs="仿宋_GB2312" w:eastAsia="仿宋_GB2312"/>
                      <w:sz w:val="21"/>
                      <w:color w:val="000000"/>
                    </w:rPr>
                    <w:t>0.2~3s</w:t>
                  </w:r>
                  <w:r>
                    <w:rPr>
                      <w:rFonts w:ascii="仿宋_GB2312" w:hAnsi="仿宋_GB2312" w:cs="仿宋_GB2312" w:eastAsia="仿宋_GB2312"/>
                      <w:sz w:val="21"/>
                      <w:color w:val="000000"/>
                    </w:rPr>
                    <w:t xml:space="preserve">（可调）  </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压力范围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0.2</w:t>
                  </w:r>
                  <w:r>
                    <w:rPr>
                      <w:rFonts w:ascii="仿宋_GB2312" w:hAnsi="仿宋_GB2312" w:cs="仿宋_GB2312" w:eastAsia="仿宋_GB2312"/>
                      <w:sz w:val="21"/>
                      <w:color w:val="000000"/>
                    </w:rPr>
                    <w:t>–</w:t>
                  </w:r>
                  <w:r>
                    <w:rPr>
                      <w:rFonts w:ascii="仿宋_GB2312" w:hAnsi="仿宋_GB2312" w:cs="仿宋_GB2312" w:eastAsia="仿宋_GB2312"/>
                      <w:sz w:val="21"/>
                      <w:color w:val="000000"/>
                    </w:rPr>
                    <w:t>0.6M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控制口压力</w:t>
                  </w:r>
                  <w:r>
                    <w:rPr>
                      <w:rFonts w:ascii="仿宋_GB2312" w:hAnsi="仿宋_GB2312" w:cs="仿宋_GB2312" w:eastAsia="仿宋_GB2312"/>
                      <w:sz w:val="21"/>
                      <w:color w:val="000000"/>
                    </w:rPr>
                    <w:t>&gt;</w:t>
                  </w:r>
                  <w:r>
                    <w:rPr>
                      <w:rFonts w:ascii="仿宋_GB2312" w:hAnsi="仿宋_GB2312" w:cs="仿宋_GB2312" w:eastAsia="仿宋_GB2312"/>
                      <w:sz w:val="21"/>
                      <w:color w:val="000000"/>
                    </w:rPr>
                    <w:t>0.</w:t>
                  </w:r>
                  <w:r>
                    <w:rPr>
                      <w:rFonts w:ascii="仿宋_GB2312" w:hAnsi="仿宋_GB2312" w:cs="仿宋_GB2312" w:eastAsia="仿宋_GB2312"/>
                      <w:sz w:val="21"/>
                      <w:color w:val="000000"/>
                    </w:rPr>
                    <w:t>16</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额定流量</w:t>
                  </w:r>
                  <w:r>
                    <w:rPr>
                      <w:rFonts w:ascii="仿宋_GB2312" w:hAnsi="仿宋_GB2312" w:cs="仿宋_GB2312" w:eastAsia="仿宋_GB2312"/>
                      <w:sz w:val="21"/>
                      <w:color w:val="000000"/>
                    </w:rPr>
                    <w:t xml:space="preserve"> 1 ~ 2</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≥50 </w:t>
                  </w:r>
                  <w:r>
                    <w:rPr>
                      <w:rFonts w:ascii="仿宋_GB2312" w:hAnsi="仿宋_GB2312" w:cs="仿宋_GB2312" w:eastAsia="仿宋_GB2312"/>
                      <w:sz w:val="21"/>
                      <w:color w:val="000000"/>
                    </w:rPr>
                    <w:t>Nl/min</w:t>
                  </w:r>
                </w:p>
                <w:p>
                  <w:pPr>
                    <w:pStyle w:val="null3"/>
                    <w:ind w:firstLine="420"/>
                    <w:jc w:val="both"/>
                  </w:pP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70</w:t>
                  </w:r>
                  <w:r>
                    <w:rPr>
                      <w:rFonts w:ascii="仿宋_GB2312" w:hAnsi="仿宋_GB2312" w:cs="仿宋_GB2312" w:eastAsia="仿宋_GB2312"/>
                      <w:sz w:val="21"/>
                      <w:color w:val="000000"/>
                    </w:rPr>
                    <w:t>*</w:t>
                  </w:r>
                  <w:r>
                    <w:rPr>
                      <w:rFonts w:ascii="仿宋_GB2312" w:hAnsi="仿宋_GB2312" w:cs="仿宋_GB2312" w:eastAsia="仿宋_GB2312"/>
                      <w:sz w:val="21"/>
                      <w:color w:val="000000"/>
                    </w:rPr>
                    <w:t>55</w:t>
                  </w:r>
                  <w:r>
                    <w:rPr>
                      <w:rFonts w:ascii="仿宋_GB2312" w:hAnsi="仿宋_GB2312" w:cs="仿宋_GB2312" w:eastAsia="仿宋_GB2312"/>
                      <w:sz w:val="21"/>
                      <w:color w:val="000000"/>
                    </w:rPr>
                    <w:t>*</w:t>
                  </w:r>
                  <w:r>
                    <w:rPr>
                      <w:rFonts w:ascii="仿宋_GB2312" w:hAnsi="仿宋_GB2312" w:cs="仿宋_GB2312" w:eastAsia="仿宋_GB2312"/>
                      <w:sz w:val="21"/>
                      <w:color w:val="000000"/>
                    </w:rPr>
                    <w:t>90</w:t>
                  </w:r>
                </w:p>
                <w:p>
                  <w:pPr>
                    <w:pStyle w:val="null3"/>
                    <w:jc w:val="both"/>
                  </w:pPr>
                  <w:r>
                    <w:rPr>
                      <w:rFonts w:ascii="仿宋_GB2312" w:hAnsi="仿宋_GB2312" w:cs="仿宋_GB2312" w:eastAsia="仿宋_GB2312"/>
                      <w:sz w:val="21"/>
                      <w:color w:val="000000"/>
                    </w:rPr>
                    <w:t xml:space="preserve">2.2.8 </w:t>
                  </w:r>
                  <w:r>
                    <w:rPr>
                      <w:rFonts w:ascii="仿宋_GB2312" w:hAnsi="仿宋_GB2312" w:cs="仿宋_GB2312" w:eastAsia="仿宋_GB2312"/>
                      <w:sz w:val="21"/>
                      <w:color w:val="000000"/>
                    </w:rPr>
                    <w:t>压力顺序阀（数量：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类型：带复位弹簧的提升阀</w:t>
                  </w:r>
                </w:p>
                <w:p>
                  <w:pPr>
                    <w:pStyle w:val="null3"/>
                    <w:ind w:firstLine="420"/>
                    <w:jc w:val="both"/>
                  </w:pPr>
                  <w:r>
                    <w:rPr>
                      <w:rFonts w:ascii="仿宋_GB2312" w:hAnsi="仿宋_GB2312" w:cs="仿宋_GB2312" w:eastAsia="仿宋_GB2312"/>
                      <w:sz w:val="21"/>
                      <w:color w:val="000000"/>
                    </w:rPr>
                    <w:t>接口规格：适配</w:t>
                  </w:r>
                  <w:r>
                    <w:rPr>
                      <w:rFonts w:ascii="仿宋_GB2312" w:hAnsi="仿宋_GB2312" w:cs="仿宋_GB2312" w:eastAsia="仿宋_GB2312"/>
                      <w:sz w:val="21"/>
                      <w:color w:val="000000"/>
                    </w:rPr>
                    <w:t>φ</w:t>
                  </w:r>
                  <w:r>
                    <w:rPr>
                      <w:rFonts w:ascii="仿宋_GB2312" w:hAnsi="仿宋_GB2312" w:cs="仿宋_GB2312" w:eastAsia="仿宋_GB2312"/>
                      <w:sz w:val="21"/>
                      <w:color w:val="000000"/>
                    </w:rPr>
                    <w:t>4mm</w:t>
                  </w:r>
                  <w:r>
                    <w:rPr>
                      <w:rFonts w:ascii="仿宋_GB2312" w:hAnsi="仿宋_GB2312" w:cs="仿宋_GB2312" w:eastAsia="仿宋_GB2312"/>
                      <w:sz w:val="21"/>
                      <w:color w:val="000000"/>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工作压力范围：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1</w:t>
                  </w:r>
                  <w:r>
                    <w:rPr>
                      <w:rFonts w:ascii="仿宋_GB2312" w:hAnsi="仿宋_GB2312" w:cs="仿宋_GB2312" w:eastAsia="仿宋_GB2312"/>
                      <w:sz w:val="21"/>
                      <w:color w:val="000000"/>
                    </w:rPr>
                    <w:t>8</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0.8M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控制压力范围：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1 – </w:t>
                  </w:r>
                  <w:r>
                    <w:rPr>
                      <w:rFonts w:ascii="仿宋_GB2312" w:hAnsi="仿宋_GB2312" w:cs="仿宋_GB2312" w:eastAsia="仿宋_GB2312"/>
                      <w:sz w:val="21"/>
                      <w:color w:val="000000"/>
                    </w:rPr>
                    <w:t>0.</w:t>
                  </w:r>
                  <w:r>
                    <w:rPr>
                      <w:rFonts w:ascii="仿宋_GB2312" w:hAnsi="仿宋_GB2312" w:cs="仿宋_GB2312" w:eastAsia="仿宋_GB2312"/>
                      <w:sz w:val="21"/>
                      <w:color w:val="000000"/>
                    </w:rPr>
                    <w:t>8</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额定流量</w:t>
                  </w:r>
                  <w:r>
                    <w:rPr>
                      <w:rFonts w:ascii="仿宋_GB2312" w:hAnsi="仿宋_GB2312" w:cs="仿宋_GB2312" w:eastAsia="仿宋_GB2312"/>
                      <w:sz w:val="21"/>
                      <w:color w:val="000000"/>
                    </w:rPr>
                    <w:t>1 ~ 2</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≥100 </w:t>
                  </w:r>
                  <w:r>
                    <w:rPr>
                      <w:rFonts w:ascii="仿宋_GB2312" w:hAnsi="仿宋_GB2312" w:cs="仿宋_GB2312" w:eastAsia="仿宋_GB2312"/>
                      <w:sz w:val="21"/>
                      <w:color w:val="000000"/>
                    </w:rPr>
                    <w:t>N</w:t>
                  </w:r>
                  <w:r>
                    <w:rPr>
                      <w:rFonts w:ascii="仿宋_GB2312" w:hAnsi="仿宋_GB2312" w:cs="仿宋_GB2312" w:eastAsia="仿宋_GB2312"/>
                      <w:sz w:val="21"/>
                      <w:color w:val="000000"/>
                    </w:rPr>
                    <w:t>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*9</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2.2.9 </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3</w:t>
                  </w:r>
                  <w:r>
                    <w:rPr>
                      <w:rFonts w:ascii="仿宋_GB2312" w:hAnsi="仿宋_GB2312" w:cs="仿宋_GB2312" w:eastAsia="仿宋_GB2312"/>
                      <w:sz w:val="21"/>
                      <w:color w:val="000000"/>
                    </w:rPr>
                    <w:t>通</w:t>
                  </w:r>
                  <w:r>
                    <w:rPr>
                      <w:rFonts w:ascii="仿宋_GB2312" w:hAnsi="仿宋_GB2312" w:cs="仿宋_GB2312" w:eastAsia="仿宋_GB2312"/>
                      <w:sz w:val="21"/>
                      <w:color w:val="000000"/>
                    </w:rPr>
                    <w:t>单气控</w:t>
                  </w:r>
                  <w:r>
                    <w:rPr>
                      <w:rFonts w:ascii="仿宋_GB2312" w:hAnsi="仿宋_GB2312" w:cs="仿宋_GB2312" w:eastAsia="仿宋_GB2312"/>
                      <w:sz w:val="21"/>
                      <w:color w:val="000000"/>
                    </w:rPr>
                    <w:t>换向阀（数量：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ind w:firstLine="420"/>
                    <w:jc w:val="both"/>
                  </w:pPr>
                  <w:r>
                    <w:rPr>
                      <w:rFonts w:ascii="仿宋_GB2312" w:hAnsi="仿宋_GB2312" w:cs="仿宋_GB2312" w:eastAsia="仿宋_GB2312"/>
                      <w:sz w:val="21"/>
                      <w:color w:val="000000"/>
                    </w:rPr>
                    <w:t>直控单稳态常闭活塞式滑阀，要求带机械复位弹簧，可以改装成常开阀。</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快插接口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p>
                <w:p>
                  <w:pPr>
                    <w:pStyle w:val="null3"/>
                    <w:ind w:firstLine="420"/>
                    <w:jc w:val="both"/>
                  </w:pPr>
                  <w:r>
                    <w:rPr>
                      <w:rFonts w:ascii="仿宋_GB2312" w:hAnsi="仿宋_GB2312" w:cs="仿宋_GB2312" w:eastAsia="仿宋_GB2312"/>
                      <w:sz w:val="21"/>
                    </w:rPr>
                    <w:t>接口规格：</w:t>
                  </w:r>
                  <w:r>
                    <w:rPr>
                      <w:rFonts w:ascii="仿宋_GB2312" w:hAnsi="仿宋_GB2312" w:cs="仿宋_GB2312" w:eastAsia="仿宋_GB2312"/>
                      <w:sz w:val="21"/>
                    </w:rPr>
                    <w:t>适配</w:t>
                  </w:r>
                  <w:r>
                    <w:rPr>
                      <w:rFonts w:ascii="仿宋_GB2312" w:hAnsi="仿宋_GB2312" w:cs="仿宋_GB2312" w:eastAsia="仿宋_GB2312"/>
                      <w:sz w:val="21"/>
                    </w:rPr>
                    <w:t>φ</w:t>
                  </w:r>
                  <w:r>
                    <w:rPr>
                      <w:rFonts w:ascii="仿宋_GB2312" w:hAnsi="仿宋_GB2312" w:cs="仿宋_GB2312" w:eastAsia="仿宋_GB2312"/>
                      <w:sz w:val="21"/>
                    </w:rPr>
                    <w:t>4mm</w:t>
                  </w:r>
                  <w:r>
                    <w:rPr>
                      <w:rFonts w:ascii="仿宋_GB2312" w:hAnsi="仿宋_GB2312" w:cs="仿宋_GB2312" w:eastAsia="仿宋_GB2312"/>
                      <w:sz w:val="21"/>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工作压力：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0.0</w:t>
                  </w:r>
                  <w:r>
                    <w:rPr>
                      <w:rFonts w:ascii="仿宋_GB2312" w:hAnsi="仿宋_GB2312" w:cs="仿宋_GB2312" w:eastAsia="仿宋_GB2312"/>
                      <w:sz w:val="21"/>
                      <w:color w:val="000000"/>
                    </w:rPr>
                    <w:t>9 – 1</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先导压力：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15 – 1</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适用于真空和反向操作</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2.2.10 </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5</w:t>
                  </w:r>
                  <w:r>
                    <w:rPr>
                      <w:rFonts w:ascii="仿宋_GB2312" w:hAnsi="仿宋_GB2312" w:cs="仿宋_GB2312" w:eastAsia="仿宋_GB2312"/>
                      <w:sz w:val="21"/>
                      <w:color w:val="000000"/>
                    </w:rPr>
                    <w:t>通</w:t>
                  </w:r>
                  <w:r>
                    <w:rPr>
                      <w:rFonts w:ascii="仿宋_GB2312" w:hAnsi="仿宋_GB2312" w:cs="仿宋_GB2312" w:eastAsia="仿宋_GB2312"/>
                      <w:sz w:val="21"/>
                      <w:color w:val="000000"/>
                    </w:rPr>
                    <w:t>单气控</w:t>
                  </w:r>
                  <w:r>
                    <w:rPr>
                      <w:rFonts w:ascii="仿宋_GB2312" w:hAnsi="仿宋_GB2312" w:cs="仿宋_GB2312" w:eastAsia="仿宋_GB2312"/>
                      <w:sz w:val="21"/>
                      <w:color w:val="000000"/>
                    </w:rPr>
                    <w:t>换向阀（数量：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直控单稳态活塞式滑阀，要求带机械复位弹簧。</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快插接口。</w:t>
                  </w:r>
                </w:p>
                <w:p>
                  <w:pPr>
                    <w:pStyle w:val="null3"/>
                    <w:ind w:firstLine="420"/>
                    <w:jc w:val="both"/>
                  </w:pPr>
                  <w:r>
                    <w:rPr>
                      <w:rFonts w:ascii="仿宋_GB2312" w:hAnsi="仿宋_GB2312" w:cs="仿宋_GB2312" w:eastAsia="仿宋_GB2312"/>
                      <w:sz w:val="21"/>
                    </w:rPr>
                    <w:t>接口规格：</w:t>
                  </w:r>
                  <w:r>
                    <w:rPr>
                      <w:rFonts w:ascii="仿宋_GB2312" w:hAnsi="仿宋_GB2312" w:cs="仿宋_GB2312" w:eastAsia="仿宋_GB2312"/>
                      <w:sz w:val="21"/>
                    </w:rPr>
                    <w:t>适配</w:t>
                  </w:r>
                  <w:r>
                    <w:rPr>
                      <w:rFonts w:ascii="仿宋_GB2312" w:hAnsi="仿宋_GB2312" w:cs="仿宋_GB2312" w:eastAsia="仿宋_GB2312"/>
                      <w:sz w:val="21"/>
                    </w:rPr>
                    <w:t>φ</w:t>
                  </w:r>
                  <w:r>
                    <w:rPr>
                      <w:rFonts w:ascii="仿宋_GB2312" w:hAnsi="仿宋_GB2312" w:cs="仿宋_GB2312" w:eastAsia="仿宋_GB2312"/>
                      <w:sz w:val="21"/>
                    </w:rPr>
                    <w:t>4mm</w:t>
                  </w:r>
                  <w:r>
                    <w:rPr>
                      <w:rFonts w:ascii="仿宋_GB2312" w:hAnsi="仿宋_GB2312" w:cs="仿宋_GB2312" w:eastAsia="仿宋_GB2312"/>
                      <w:sz w:val="21"/>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工作压力：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0.0</w:t>
                  </w:r>
                  <w:r>
                    <w:rPr>
                      <w:rFonts w:ascii="仿宋_GB2312" w:hAnsi="仿宋_GB2312" w:cs="仿宋_GB2312" w:eastAsia="仿宋_GB2312"/>
                      <w:sz w:val="21"/>
                      <w:color w:val="000000"/>
                    </w:rPr>
                    <w:t>9 – 1</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先导压力：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15 – 1</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适用于真空和反向操作</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2.2.11 </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5</w:t>
                  </w:r>
                  <w:r>
                    <w:rPr>
                      <w:rFonts w:ascii="仿宋_GB2312" w:hAnsi="仿宋_GB2312" w:cs="仿宋_GB2312" w:eastAsia="仿宋_GB2312"/>
                      <w:sz w:val="21"/>
                      <w:color w:val="000000"/>
                    </w:rPr>
                    <w:t>通双气控换向阀，先导式（数量：</w:t>
                  </w:r>
                  <w:r>
                    <w:rPr>
                      <w:rFonts w:ascii="仿宋_GB2312" w:hAnsi="仿宋_GB2312" w:cs="仿宋_GB2312" w:eastAsia="仿宋_GB2312"/>
                      <w:sz w:val="21"/>
                      <w:color w:val="000000"/>
                    </w:rPr>
                    <w:t>3</w:t>
                  </w:r>
                  <w:r>
                    <w:rPr>
                      <w:rFonts w:ascii="仿宋_GB2312" w:hAnsi="仿宋_GB2312" w:cs="仿宋_GB2312" w:eastAsia="仿宋_GB2312"/>
                      <w:sz w:val="21"/>
                      <w:color w:val="000000"/>
                    </w:rPr>
                    <w:t>件）</w:t>
                  </w:r>
                </w:p>
                <w:p>
                  <w:pPr>
                    <w:pStyle w:val="null3"/>
                    <w:ind w:firstLine="420"/>
                    <w:jc w:val="both"/>
                  </w:pPr>
                  <w:r>
                    <w:rPr>
                      <w:rFonts w:ascii="仿宋_GB2312" w:hAnsi="仿宋_GB2312" w:cs="仿宋_GB2312" w:eastAsia="仿宋_GB2312"/>
                      <w:sz w:val="21"/>
                      <w:color w:val="000000"/>
                    </w:rPr>
                    <w:t>直控双稳态活塞式滑阀。</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快插接口。</w:t>
                  </w:r>
                </w:p>
                <w:p>
                  <w:pPr>
                    <w:pStyle w:val="null3"/>
                    <w:ind w:firstLine="420"/>
                    <w:jc w:val="both"/>
                  </w:pPr>
                  <w:r>
                    <w:rPr>
                      <w:rFonts w:ascii="仿宋_GB2312" w:hAnsi="仿宋_GB2312" w:cs="仿宋_GB2312" w:eastAsia="仿宋_GB2312"/>
                      <w:sz w:val="21"/>
                    </w:rPr>
                    <w:t>接口规格：</w:t>
                  </w:r>
                  <w:r>
                    <w:rPr>
                      <w:rFonts w:ascii="仿宋_GB2312" w:hAnsi="仿宋_GB2312" w:cs="仿宋_GB2312" w:eastAsia="仿宋_GB2312"/>
                      <w:sz w:val="21"/>
                    </w:rPr>
                    <w:t>适配</w:t>
                  </w:r>
                  <w:r>
                    <w:rPr>
                      <w:rFonts w:ascii="仿宋_GB2312" w:hAnsi="仿宋_GB2312" w:cs="仿宋_GB2312" w:eastAsia="仿宋_GB2312"/>
                      <w:sz w:val="21"/>
                    </w:rPr>
                    <w:t>φ</w:t>
                  </w:r>
                  <w:r>
                    <w:rPr>
                      <w:rFonts w:ascii="仿宋_GB2312" w:hAnsi="仿宋_GB2312" w:cs="仿宋_GB2312" w:eastAsia="仿宋_GB2312"/>
                      <w:sz w:val="21"/>
                    </w:rPr>
                    <w:t>4mm</w:t>
                  </w:r>
                  <w:r>
                    <w:rPr>
                      <w:rFonts w:ascii="仿宋_GB2312" w:hAnsi="仿宋_GB2312" w:cs="仿宋_GB2312" w:eastAsia="仿宋_GB2312"/>
                      <w:sz w:val="21"/>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工作压力：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0.0</w:t>
                  </w:r>
                  <w:r>
                    <w:rPr>
                      <w:rFonts w:ascii="仿宋_GB2312" w:hAnsi="仿宋_GB2312" w:cs="仿宋_GB2312" w:eastAsia="仿宋_GB2312"/>
                      <w:sz w:val="21"/>
                      <w:color w:val="000000"/>
                    </w:rPr>
                    <w:t>9 – 1</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先导压力：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15 – 1</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适用于真空和反向操作</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2.2.12 </w:t>
                  </w:r>
                  <w:r>
                    <w:rPr>
                      <w:rFonts w:ascii="仿宋_GB2312" w:hAnsi="仿宋_GB2312" w:cs="仿宋_GB2312" w:eastAsia="仿宋_GB2312"/>
                      <w:sz w:val="21"/>
                      <w:color w:val="000000"/>
                    </w:rPr>
                    <w:t>梭阀（数量：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类型：或</w:t>
                  </w:r>
                  <w:r>
                    <w:rPr>
                      <w:rFonts w:ascii="仿宋_GB2312" w:hAnsi="仿宋_GB2312" w:cs="仿宋_GB2312" w:eastAsia="仿宋_GB2312"/>
                      <w:sz w:val="21"/>
                      <w:color w:val="000000"/>
                    </w:rPr>
                    <w:t>门</w:t>
                  </w:r>
                  <w:r>
                    <w:rPr>
                      <w:rFonts w:ascii="仿宋_GB2312" w:hAnsi="仿宋_GB2312" w:cs="仿宋_GB2312" w:eastAsia="仿宋_GB2312"/>
                      <w:sz w:val="21"/>
                      <w:color w:val="000000"/>
                    </w:rPr>
                    <w:t>阀</w:t>
                  </w:r>
                </w:p>
                <w:p>
                  <w:pPr>
                    <w:pStyle w:val="null3"/>
                    <w:ind w:firstLine="420"/>
                    <w:jc w:val="both"/>
                  </w:pPr>
                  <w:r>
                    <w:rPr>
                      <w:rFonts w:ascii="仿宋_GB2312" w:hAnsi="仿宋_GB2312" w:cs="仿宋_GB2312" w:eastAsia="仿宋_GB2312"/>
                      <w:sz w:val="21"/>
                    </w:rPr>
                    <w:t>接口规格：</w:t>
                  </w:r>
                  <w:r>
                    <w:rPr>
                      <w:rFonts w:ascii="仿宋_GB2312" w:hAnsi="仿宋_GB2312" w:cs="仿宋_GB2312" w:eastAsia="仿宋_GB2312"/>
                      <w:sz w:val="21"/>
                    </w:rPr>
                    <w:t>适配</w:t>
                  </w:r>
                  <w:r>
                    <w:rPr>
                      <w:rFonts w:ascii="仿宋_GB2312" w:hAnsi="仿宋_GB2312" w:cs="仿宋_GB2312" w:eastAsia="仿宋_GB2312"/>
                      <w:sz w:val="21"/>
                    </w:rPr>
                    <w:t>φ</w:t>
                  </w:r>
                  <w:r>
                    <w:rPr>
                      <w:rFonts w:ascii="仿宋_GB2312" w:hAnsi="仿宋_GB2312" w:cs="仿宋_GB2312" w:eastAsia="仿宋_GB2312"/>
                      <w:sz w:val="21"/>
                    </w:rPr>
                    <w:t>4mm</w:t>
                  </w:r>
                  <w:r>
                    <w:rPr>
                      <w:rFonts w:ascii="仿宋_GB2312" w:hAnsi="仿宋_GB2312" w:cs="仿宋_GB2312" w:eastAsia="仿宋_GB2312"/>
                      <w:sz w:val="21"/>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压力范围：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1 – 1</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额定流量</w:t>
                  </w:r>
                  <w:r>
                    <w:rPr>
                      <w:rFonts w:ascii="仿宋_GB2312" w:hAnsi="仿宋_GB2312" w:cs="仿宋_GB2312" w:eastAsia="仿宋_GB2312"/>
                      <w:sz w:val="21"/>
                      <w:color w:val="000000"/>
                    </w:rPr>
                    <w:t>1 ~.2</w:t>
                  </w:r>
                  <w:r>
                    <w:rPr>
                      <w:rFonts w:ascii="仿宋_GB2312" w:hAnsi="仿宋_GB2312" w:cs="仿宋_GB2312" w:eastAsia="仿宋_GB2312"/>
                      <w:sz w:val="21"/>
                      <w:color w:val="000000"/>
                    </w:rPr>
                    <w:t>：</w:t>
                  </w:r>
                  <w:r>
                    <w:rPr>
                      <w:rFonts w:ascii="仿宋_GB2312" w:hAnsi="仿宋_GB2312" w:cs="仿宋_GB2312" w:eastAsia="仿宋_GB2312"/>
                      <w:sz w:val="21"/>
                      <w:color w:val="000000"/>
                    </w:rPr>
                    <w:t>≥500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N</w:t>
                  </w:r>
                  <w:r>
                    <w:rPr>
                      <w:rFonts w:ascii="仿宋_GB2312" w:hAnsi="仿宋_GB2312" w:cs="仿宋_GB2312" w:eastAsia="仿宋_GB2312"/>
                      <w:sz w:val="21"/>
                      <w:color w:val="000000"/>
                    </w:rPr>
                    <w:t xml:space="preserve"> 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*50</w:t>
                  </w:r>
                </w:p>
                <w:p>
                  <w:pPr>
                    <w:pStyle w:val="null3"/>
                    <w:jc w:val="both"/>
                  </w:pPr>
                  <w:r>
                    <w:rPr>
                      <w:rFonts w:ascii="仿宋_GB2312" w:hAnsi="仿宋_GB2312" w:cs="仿宋_GB2312" w:eastAsia="仿宋_GB2312"/>
                      <w:sz w:val="21"/>
                      <w:color w:val="000000"/>
                    </w:rPr>
                    <w:t xml:space="preserve">2.2.13 </w:t>
                  </w:r>
                  <w:r>
                    <w:rPr>
                      <w:rFonts w:ascii="仿宋_GB2312" w:hAnsi="仿宋_GB2312" w:cs="仿宋_GB2312" w:eastAsia="仿宋_GB2312"/>
                      <w:sz w:val="21"/>
                      <w:color w:val="000000"/>
                    </w:rPr>
                    <w:t>双压阀，与逻辑（数量：</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类型：与</w:t>
                  </w:r>
                  <w:r>
                    <w:rPr>
                      <w:rFonts w:ascii="仿宋_GB2312" w:hAnsi="仿宋_GB2312" w:cs="仿宋_GB2312" w:eastAsia="仿宋_GB2312"/>
                      <w:sz w:val="21"/>
                      <w:color w:val="000000"/>
                    </w:rPr>
                    <w:t>门</w:t>
                  </w:r>
                  <w:r>
                    <w:rPr>
                      <w:rFonts w:ascii="仿宋_GB2312" w:hAnsi="仿宋_GB2312" w:cs="仿宋_GB2312" w:eastAsia="仿宋_GB2312"/>
                      <w:sz w:val="21"/>
                      <w:color w:val="000000"/>
                    </w:rPr>
                    <w:t>阀（双压阀）</w:t>
                  </w:r>
                </w:p>
                <w:p>
                  <w:pPr>
                    <w:pStyle w:val="null3"/>
                    <w:ind w:firstLine="420"/>
                    <w:jc w:val="both"/>
                  </w:pPr>
                  <w:r>
                    <w:rPr>
                      <w:rFonts w:ascii="仿宋_GB2312" w:hAnsi="仿宋_GB2312" w:cs="仿宋_GB2312" w:eastAsia="仿宋_GB2312"/>
                      <w:sz w:val="21"/>
                    </w:rPr>
                    <w:t>接口规格：</w:t>
                  </w:r>
                  <w:r>
                    <w:rPr>
                      <w:rFonts w:ascii="仿宋_GB2312" w:hAnsi="仿宋_GB2312" w:cs="仿宋_GB2312" w:eastAsia="仿宋_GB2312"/>
                      <w:sz w:val="21"/>
                    </w:rPr>
                    <w:t>适配</w:t>
                  </w:r>
                  <w:r>
                    <w:rPr>
                      <w:rFonts w:ascii="仿宋_GB2312" w:hAnsi="仿宋_GB2312" w:cs="仿宋_GB2312" w:eastAsia="仿宋_GB2312"/>
                      <w:sz w:val="21"/>
                    </w:rPr>
                    <w:t>φ</w:t>
                  </w:r>
                  <w:r>
                    <w:rPr>
                      <w:rFonts w:ascii="仿宋_GB2312" w:hAnsi="仿宋_GB2312" w:cs="仿宋_GB2312" w:eastAsia="仿宋_GB2312"/>
                      <w:sz w:val="21"/>
                    </w:rPr>
                    <w:t>4mm</w:t>
                  </w:r>
                  <w:r>
                    <w:rPr>
                      <w:rFonts w:ascii="仿宋_GB2312" w:hAnsi="仿宋_GB2312" w:cs="仿宋_GB2312" w:eastAsia="仿宋_GB2312"/>
                      <w:sz w:val="21"/>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压力范围：</w:t>
                  </w:r>
                  <w:r>
                    <w:rPr>
                      <w:rFonts w:ascii="仿宋_GB2312" w:hAnsi="仿宋_GB2312" w:cs="仿宋_GB2312" w:eastAsia="仿宋_GB2312"/>
                      <w:sz w:val="21"/>
                      <w:color w:val="000000"/>
                    </w:rPr>
                    <w:t xml:space="preserve">≥0.1 – 1MPa  </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额定流量</w:t>
                  </w:r>
                  <w:r>
                    <w:rPr>
                      <w:rFonts w:ascii="仿宋_GB2312" w:hAnsi="仿宋_GB2312" w:cs="仿宋_GB2312" w:eastAsia="仿宋_GB2312"/>
                      <w:sz w:val="21"/>
                      <w:color w:val="000000"/>
                    </w:rPr>
                    <w:t xml:space="preserve"> 1 ~.2</w:t>
                  </w:r>
                  <w:r>
                    <w:rPr>
                      <w:rFonts w:ascii="仿宋_GB2312" w:hAnsi="仿宋_GB2312" w:cs="仿宋_GB2312" w:eastAsia="仿宋_GB2312"/>
                      <w:sz w:val="21"/>
                      <w:color w:val="000000"/>
                    </w:rPr>
                    <w:t>：</w:t>
                  </w:r>
                  <w:r>
                    <w:rPr>
                      <w:rFonts w:ascii="仿宋_GB2312" w:hAnsi="仿宋_GB2312" w:cs="仿宋_GB2312" w:eastAsia="仿宋_GB2312"/>
                      <w:sz w:val="21"/>
                      <w:color w:val="000000"/>
                    </w:rPr>
                    <w:t>≥550</w:t>
                  </w:r>
                  <w:r>
                    <w:rPr>
                      <w:rFonts w:ascii="仿宋_GB2312" w:hAnsi="仿宋_GB2312" w:cs="仿宋_GB2312" w:eastAsia="仿宋_GB2312"/>
                      <w:sz w:val="21"/>
                      <w:color w:val="000000"/>
                    </w:rPr>
                    <w:t>N</w:t>
                  </w:r>
                  <w:r>
                    <w:rPr>
                      <w:rFonts w:ascii="仿宋_GB2312" w:hAnsi="仿宋_GB2312" w:cs="仿宋_GB2312" w:eastAsia="仿宋_GB2312"/>
                      <w:sz w:val="21"/>
                      <w:color w:val="000000"/>
                    </w:rPr>
                    <w:t xml:space="preserve"> 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*50</w:t>
                  </w:r>
                </w:p>
                <w:p>
                  <w:pPr>
                    <w:pStyle w:val="null3"/>
                    <w:jc w:val="both"/>
                  </w:pPr>
                  <w:r>
                    <w:rPr>
                      <w:rFonts w:ascii="仿宋_GB2312" w:hAnsi="仿宋_GB2312" w:cs="仿宋_GB2312" w:eastAsia="仿宋_GB2312"/>
                      <w:sz w:val="21"/>
                      <w:color w:val="000000"/>
                    </w:rPr>
                    <w:t xml:space="preserve">2.2.14 </w:t>
                  </w:r>
                  <w:r>
                    <w:rPr>
                      <w:rFonts w:ascii="仿宋_GB2312" w:hAnsi="仿宋_GB2312" w:cs="仿宋_GB2312" w:eastAsia="仿宋_GB2312"/>
                      <w:sz w:val="21"/>
                      <w:color w:val="000000"/>
                    </w:rPr>
                    <w:t>快速排气阀（数量：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自带消音器</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类型：提升阀</w:t>
                  </w:r>
                </w:p>
                <w:p>
                  <w:pPr>
                    <w:pStyle w:val="null3"/>
                    <w:ind w:firstLine="420"/>
                    <w:jc w:val="both"/>
                  </w:pPr>
                  <w:r>
                    <w:rPr>
                      <w:rFonts w:ascii="仿宋_GB2312" w:hAnsi="仿宋_GB2312" w:cs="仿宋_GB2312" w:eastAsia="仿宋_GB2312"/>
                      <w:sz w:val="21"/>
                    </w:rPr>
                    <w:t>接口规格：</w:t>
                  </w:r>
                  <w:r>
                    <w:rPr>
                      <w:rFonts w:ascii="仿宋_GB2312" w:hAnsi="仿宋_GB2312" w:cs="仿宋_GB2312" w:eastAsia="仿宋_GB2312"/>
                      <w:sz w:val="21"/>
                    </w:rPr>
                    <w:t>适配</w:t>
                  </w:r>
                  <w:r>
                    <w:rPr>
                      <w:rFonts w:ascii="仿宋_GB2312" w:hAnsi="仿宋_GB2312" w:cs="仿宋_GB2312" w:eastAsia="仿宋_GB2312"/>
                      <w:sz w:val="21"/>
                    </w:rPr>
                    <w:t>φ</w:t>
                  </w:r>
                  <w:r>
                    <w:rPr>
                      <w:rFonts w:ascii="仿宋_GB2312" w:hAnsi="仿宋_GB2312" w:cs="仿宋_GB2312" w:eastAsia="仿宋_GB2312"/>
                      <w:sz w:val="21"/>
                    </w:rPr>
                    <w:t>4mm</w:t>
                  </w:r>
                  <w:r>
                    <w:rPr>
                      <w:rFonts w:ascii="仿宋_GB2312" w:hAnsi="仿宋_GB2312" w:cs="仿宋_GB2312" w:eastAsia="仿宋_GB2312"/>
                      <w:sz w:val="21"/>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压力范围：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0.0</w:t>
                  </w:r>
                  <w:r>
                    <w:rPr>
                      <w:rFonts w:ascii="仿宋_GB2312" w:hAnsi="仿宋_GB2312" w:cs="仿宋_GB2312" w:eastAsia="仿宋_GB2312"/>
                      <w:sz w:val="21"/>
                      <w:color w:val="000000"/>
                    </w:rPr>
                    <w:t>5 – 1</w:t>
                  </w:r>
                  <w:r>
                    <w:rPr>
                      <w:rFonts w:ascii="仿宋_GB2312" w:hAnsi="仿宋_GB2312" w:cs="仿宋_GB2312" w:eastAsia="仿宋_GB2312"/>
                      <w:sz w:val="21"/>
                      <w:color w:val="000000"/>
                    </w:rPr>
                    <w:t>M</w:t>
                  </w:r>
                  <w:r>
                    <w:rPr>
                      <w:rFonts w:ascii="仿宋_GB2312" w:hAnsi="仿宋_GB2312" w:cs="仿宋_GB2312" w:eastAsia="仿宋_GB2312"/>
                      <w:sz w:val="21"/>
                      <w:color w:val="000000"/>
                    </w:rPr>
                    <w:t xml:space="preserve">Pa  </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额定流量</w:t>
                  </w:r>
                  <w:r>
                    <w:rPr>
                      <w:rFonts w:ascii="仿宋_GB2312" w:hAnsi="仿宋_GB2312" w:cs="仿宋_GB2312" w:eastAsia="仿宋_GB2312"/>
                      <w:sz w:val="21"/>
                      <w:color w:val="000000"/>
                    </w:rPr>
                    <w:t xml:space="preserve"> 1 ~.2</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≥300 </w:t>
                  </w:r>
                  <w:r>
                    <w:rPr>
                      <w:rFonts w:ascii="仿宋_GB2312" w:hAnsi="仿宋_GB2312" w:cs="仿宋_GB2312" w:eastAsia="仿宋_GB2312"/>
                      <w:sz w:val="21"/>
                      <w:color w:val="000000"/>
                    </w:rPr>
                    <w:t>N</w:t>
                  </w:r>
                  <w:r>
                    <w:rPr>
                      <w:rFonts w:ascii="仿宋_GB2312" w:hAnsi="仿宋_GB2312" w:cs="仿宋_GB2312" w:eastAsia="仿宋_GB2312"/>
                      <w:sz w:val="21"/>
                      <w:color w:val="000000"/>
                    </w:rPr>
                    <w:t>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额定流量</w:t>
                  </w:r>
                  <w:r>
                    <w:rPr>
                      <w:rFonts w:ascii="仿宋_GB2312" w:hAnsi="仿宋_GB2312" w:cs="仿宋_GB2312" w:eastAsia="仿宋_GB2312"/>
                      <w:sz w:val="21"/>
                      <w:color w:val="000000"/>
                    </w:rPr>
                    <w:t xml:space="preserve"> 2 ~.3</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≥390 </w:t>
                  </w:r>
                  <w:r>
                    <w:rPr>
                      <w:rFonts w:ascii="仿宋_GB2312" w:hAnsi="仿宋_GB2312" w:cs="仿宋_GB2312" w:eastAsia="仿宋_GB2312"/>
                      <w:sz w:val="21"/>
                      <w:color w:val="000000"/>
                    </w:rPr>
                    <w:t>N</w:t>
                  </w:r>
                  <w:r>
                    <w:rPr>
                      <w:rFonts w:ascii="仿宋_GB2312" w:hAnsi="仿宋_GB2312" w:cs="仿宋_GB2312" w:eastAsia="仿宋_GB2312"/>
                      <w:sz w:val="21"/>
                      <w:color w:val="000000"/>
                    </w:rPr>
                    <w:t>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*50*2</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2.2.15 </w:t>
                  </w:r>
                  <w:r>
                    <w:rPr>
                      <w:rFonts w:ascii="仿宋_GB2312" w:hAnsi="仿宋_GB2312" w:cs="仿宋_GB2312" w:eastAsia="仿宋_GB2312"/>
                      <w:sz w:val="21"/>
                      <w:color w:val="000000"/>
                    </w:rPr>
                    <w:t>单向节流阀（数量：</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类型：单向节流阀</w:t>
                  </w:r>
                </w:p>
                <w:p>
                  <w:pPr>
                    <w:pStyle w:val="null3"/>
                    <w:ind w:firstLine="420"/>
                    <w:jc w:val="both"/>
                  </w:pPr>
                  <w:r>
                    <w:rPr>
                      <w:rFonts w:ascii="仿宋_GB2312" w:hAnsi="仿宋_GB2312" w:cs="仿宋_GB2312" w:eastAsia="仿宋_GB2312"/>
                      <w:sz w:val="21"/>
                    </w:rPr>
                    <w:t>接口规格：</w:t>
                  </w:r>
                  <w:r>
                    <w:rPr>
                      <w:rFonts w:ascii="仿宋_GB2312" w:hAnsi="仿宋_GB2312" w:cs="仿宋_GB2312" w:eastAsia="仿宋_GB2312"/>
                      <w:sz w:val="21"/>
                    </w:rPr>
                    <w:t>适配</w:t>
                  </w:r>
                  <w:r>
                    <w:rPr>
                      <w:rFonts w:ascii="仿宋_GB2312" w:hAnsi="仿宋_GB2312" w:cs="仿宋_GB2312" w:eastAsia="仿宋_GB2312"/>
                      <w:sz w:val="21"/>
                    </w:rPr>
                    <w:t>φ</w:t>
                  </w:r>
                  <w:r>
                    <w:rPr>
                      <w:rFonts w:ascii="仿宋_GB2312" w:hAnsi="仿宋_GB2312" w:cs="仿宋_GB2312" w:eastAsia="仿宋_GB2312"/>
                      <w:sz w:val="21"/>
                    </w:rPr>
                    <w:t>4mm</w:t>
                  </w:r>
                  <w:r>
                    <w:rPr>
                      <w:rFonts w:ascii="仿宋_GB2312" w:hAnsi="仿宋_GB2312" w:cs="仿宋_GB2312" w:eastAsia="仿宋_GB2312"/>
                      <w:sz w:val="21"/>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压力范围：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0.02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1</w:t>
                  </w:r>
                  <w:r>
                    <w:rPr>
                      <w:rFonts w:ascii="仿宋_GB2312" w:hAnsi="仿宋_GB2312" w:cs="仿宋_GB2312" w:eastAsia="仿宋_GB2312"/>
                      <w:sz w:val="21"/>
                      <w:color w:val="000000"/>
                    </w:rPr>
                    <w:t>M</w:t>
                  </w:r>
                  <w:r>
                    <w:rPr>
                      <w:rFonts w:ascii="仿宋_GB2312" w:hAnsi="仿宋_GB2312" w:cs="仿宋_GB2312" w:eastAsia="仿宋_GB2312"/>
                      <w:sz w:val="21"/>
                      <w:color w:val="000000"/>
                    </w:rPr>
                    <w:t xml:space="preserve">Pa  </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额定流量</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节流方向：</w:t>
                  </w:r>
                  <w:r>
                    <w:rPr>
                      <w:rFonts w:ascii="仿宋_GB2312" w:hAnsi="仿宋_GB2312" w:cs="仿宋_GB2312" w:eastAsia="仿宋_GB2312"/>
                      <w:sz w:val="21"/>
                      <w:color w:val="000000"/>
                    </w:rPr>
                    <w:t xml:space="preserve">0 – 85 </w:t>
                  </w:r>
                  <w:r>
                    <w:rPr>
                      <w:rFonts w:ascii="仿宋_GB2312" w:hAnsi="仿宋_GB2312" w:cs="仿宋_GB2312" w:eastAsia="仿宋_GB2312"/>
                      <w:sz w:val="21"/>
                      <w:color w:val="000000"/>
                    </w:rPr>
                    <w:t>N</w:t>
                  </w:r>
                  <w:r>
                    <w:rPr>
                      <w:rFonts w:ascii="仿宋_GB2312" w:hAnsi="仿宋_GB2312" w:cs="仿宋_GB2312" w:eastAsia="仿宋_GB2312"/>
                      <w:sz w:val="21"/>
                      <w:color w:val="000000"/>
                    </w:rPr>
                    <w:t>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开启方向：</w:t>
                  </w:r>
                  <w:r>
                    <w:rPr>
                      <w:rFonts w:ascii="仿宋_GB2312" w:hAnsi="仿宋_GB2312" w:cs="仿宋_GB2312" w:eastAsia="仿宋_GB2312"/>
                      <w:sz w:val="21"/>
                      <w:color w:val="000000"/>
                    </w:rPr>
                    <w:t>100 – 110</w:t>
                  </w:r>
                  <w:r>
                    <w:rPr>
                      <w:rFonts w:ascii="仿宋_GB2312" w:hAnsi="仿宋_GB2312" w:cs="仿宋_GB2312" w:eastAsia="仿宋_GB2312"/>
                      <w:sz w:val="21"/>
                      <w:color w:val="000000"/>
                    </w:rPr>
                    <w:t>N</w:t>
                  </w:r>
                  <w:r>
                    <w:rPr>
                      <w:rFonts w:ascii="仿宋_GB2312" w:hAnsi="仿宋_GB2312" w:cs="仿宋_GB2312" w:eastAsia="仿宋_GB2312"/>
                      <w:sz w:val="21"/>
                      <w:color w:val="000000"/>
                    </w:rPr>
                    <w:t xml:space="preserve"> 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0</w:t>
                  </w:r>
                  <w:r>
                    <w:rPr>
                      <w:rFonts w:ascii="仿宋_GB2312" w:hAnsi="仿宋_GB2312" w:cs="仿宋_GB2312" w:eastAsia="仿宋_GB2312"/>
                      <w:sz w:val="21"/>
                      <w:color w:val="000000"/>
                    </w:rPr>
                    <w:t>*15*3</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2.2.16 </w:t>
                  </w:r>
                  <w:r>
                    <w:rPr>
                      <w:rFonts w:ascii="仿宋_GB2312" w:hAnsi="仿宋_GB2312" w:cs="仿宋_GB2312" w:eastAsia="仿宋_GB2312"/>
                      <w:sz w:val="21"/>
                      <w:color w:val="000000"/>
                    </w:rPr>
                    <w:t>单作用气缸（数量：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弹入式</w:t>
                  </w:r>
                  <w:r>
                    <w:rPr>
                      <w:rFonts w:ascii="仿宋_GB2312" w:hAnsi="仿宋_GB2312" w:cs="仿宋_GB2312" w:eastAsia="仿宋_GB2312"/>
                      <w:sz w:val="21"/>
                      <w:color w:val="000000"/>
                    </w:rPr>
                    <w:t>带控制凸轮。</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类型：活塞式气缸</w:t>
                  </w:r>
                </w:p>
                <w:p>
                  <w:pPr>
                    <w:pStyle w:val="null3"/>
                    <w:ind w:firstLine="420"/>
                    <w:jc w:val="both"/>
                  </w:pPr>
                  <w:r>
                    <w:rPr>
                      <w:rFonts w:ascii="仿宋_GB2312" w:hAnsi="仿宋_GB2312" w:cs="仿宋_GB2312" w:eastAsia="仿宋_GB2312"/>
                      <w:sz w:val="21"/>
                    </w:rPr>
                    <w:t>接口规格：</w:t>
                  </w:r>
                  <w:r>
                    <w:rPr>
                      <w:rFonts w:ascii="仿宋_GB2312" w:hAnsi="仿宋_GB2312" w:cs="仿宋_GB2312" w:eastAsia="仿宋_GB2312"/>
                      <w:sz w:val="21"/>
                    </w:rPr>
                    <w:t>适配</w:t>
                  </w:r>
                  <w:r>
                    <w:rPr>
                      <w:rFonts w:ascii="仿宋_GB2312" w:hAnsi="仿宋_GB2312" w:cs="仿宋_GB2312" w:eastAsia="仿宋_GB2312"/>
                      <w:sz w:val="21"/>
                    </w:rPr>
                    <w:t>φ</w:t>
                  </w:r>
                  <w:r>
                    <w:rPr>
                      <w:rFonts w:ascii="仿宋_GB2312" w:hAnsi="仿宋_GB2312" w:cs="仿宋_GB2312" w:eastAsia="仿宋_GB2312"/>
                      <w:sz w:val="21"/>
                    </w:rPr>
                    <w:t>4mm</w:t>
                  </w:r>
                  <w:r>
                    <w:rPr>
                      <w:rFonts w:ascii="仿宋_GB2312" w:hAnsi="仿宋_GB2312" w:cs="仿宋_GB2312" w:eastAsia="仿宋_GB2312"/>
                      <w:sz w:val="21"/>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最大工作压力：</w:t>
                  </w:r>
                  <w:r>
                    <w:rPr>
                      <w:rFonts w:ascii="仿宋_GB2312" w:hAnsi="仿宋_GB2312" w:cs="仿宋_GB2312" w:eastAsia="仿宋_GB2312"/>
                      <w:sz w:val="21"/>
                      <w:color w:val="000000"/>
                    </w:rPr>
                    <w:t>≥1</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最大行程：</w:t>
                  </w:r>
                  <w:r>
                    <w:rPr>
                      <w:rFonts w:ascii="仿宋_GB2312" w:hAnsi="仿宋_GB2312" w:cs="仿宋_GB2312" w:eastAsia="仿宋_GB2312"/>
                      <w:sz w:val="21"/>
                      <w:color w:val="000000"/>
                    </w:rPr>
                    <w:t>≥50 mm</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0.6M</w:t>
                  </w:r>
                  <w:r>
                    <w:rPr>
                      <w:rFonts w:ascii="仿宋_GB2312" w:hAnsi="仿宋_GB2312" w:cs="仿宋_GB2312" w:eastAsia="仿宋_GB2312"/>
                      <w:sz w:val="21"/>
                      <w:color w:val="000000"/>
                    </w:rPr>
                    <w:t xml:space="preserve">Pa </w:t>
                  </w:r>
                  <w:r>
                    <w:rPr>
                      <w:rFonts w:ascii="仿宋_GB2312" w:hAnsi="仿宋_GB2312" w:cs="仿宋_GB2312" w:eastAsia="仿宋_GB2312"/>
                      <w:sz w:val="21"/>
                      <w:color w:val="000000"/>
                    </w:rPr>
                    <w:t>时的推力：</w:t>
                  </w:r>
                  <w:r>
                    <w:rPr>
                      <w:rFonts w:ascii="仿宋_GB2312" w:hAnsi="仿宋_GB2312" w:cs="仿宋_GB2312" w:eastAsia="仿宋_GB2312"/>
                      <w:sz w:val="21"/>
                      <w:color w:val="000000"/>
                    </w:rPr>
                    <w:t>≥</w:t>
                  </w:r>
                  <w:r>
                    <w:rPr>
                      <w:rFonts w:ascii="仿宋_GB2312" w:hAnsi="仿宋_GB2312" w:cs="仿宋_GB2312" w:eastAsia="仿宋_GB2312"/>
                      <w:sz w:val="21"/>
                      <w:color w:val="000000"/>
                    </w:rPr>
                    <w:t>130</w:t>
                  </w:r>
                  <w:r>
                    <w:rPr>
                      <w:rFonts w:ascii="仿宋_GB2312" w:hAnsi="仿宋_GB2312" w:cs="仿宋_GB2312" w:eastAsia="仿宋_GB2312"/>
                      <w:sz w:val="21"/>
                      <w:color w:val="000000"/>
                    </w:rPr>
                    <w:t>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弹簧复位拉力</w:t>
                  </w:r>
                  <w:r>
                    <w:rPr>
                      <w:rFonts w:ascii="仿宋_GB2312" w:hAnsi="仿宋_GB2312" w:cs="仿宋_GB2312" w:eastAsia="仿宋_GB2312"/>
                      <w:sz w:val="21"/>
                      <w:color w:val="000000"/>
                    </w:rPr>
                    <w:t>(</w:t>
                  </w:r>
                  <w:r>
                    <w:rPr>
                      <w:rFonts w:ascii="仿宋_GB2312" w:hAnsi="仿宋_GB2312" w:cs="仿宋_GB2312" w:eastAsia="仿宋_GB2312"/>
                      <w:sz w:val="21"/>
                      <w:color w:val="000000"/>
                    </w:rPr>
                    <w:t>最小</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≥13.5 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230*4</w:t>
                  </w:r>
                  <w:r>
                    <w:rPr>
                      <w:rFonts w:ascii="仿宋_GB2312" w:hAnsi="仿宋_GB2312" w:cs="仿宋_GB2312" w:eastAsia="仿宋_GB2312"/>
                      <w:sz w:val="21"/>
                      <w:color w:val="000000"/>
                    </w:rPr>
                    <w:t>0</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2.2.17 </w:t>
                  </w:r>
                  <w:r>
                    <w:rPr>
                      <w:rFonts w:ascii="仿宋_GB2312" w:hAnsi="仿宋_GB2312" w:cs="仿宋_GB2312" w:eastAsia="仿宋_GB2312"/>
                      <w:sz w:val="21"/>
                      <w:color w:val="000000"/>
                    </w:rPr>
                    <w:t>▲</w:t>
                  </w:r>
                  <w:r>
                    <w:rPr>
                      <w:rFonts w:ascii="仿宋_GB2312" w:hAnsi="仿宋_GB2312" w:cs="仿宋_GB2312" w:eastAsia="仿宋_GB2312"/>
                      <w:sz w:val="21"/>
                      <w:color w:val="000000"/>
                    </w:rPr>
                    <w:t>带缓冲</w:t>
                  </w:r>
                  <w:r>
                    <w:rPr>
                      <w:rFonts w:ascii="仿宋_GB2312" w:hAnsi="仿宋_GB2312" w:cs="仿宋_GB2312" w:eastAsia="仿宋_GB2312"/>
                      <w:sz w:val="21"/>
                      <w:color w:val="000000"/>
                    </w:rPr>
                    <w:t>双作用气缸（数量：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类型：活塞式气缸</w:t>
                  </w:r>
                </w:p>
                <w:p>
                  <w:pPr>
                    <w:pStyle w:val="null3"/>
                    <w:ind w:firstLine="420"/>
                    <w:jc w:val="left"/>
                  </w:pPr>
                  <w:r>
                    <w:rPr>
                      <w:rFonts w:ascii="仿宋_GB2312" w:hAnsi="仿宋_GB2312" w:cs="仿宋_GB2312" w:eastAsia="仿宋_GB2312"/>
                      <w:sz w:val="21"/>
                    </w:rPr>
                    <w:t>气缸活塞上装有永磁体</w:t>
                  </w:r>
                </w:p>
                <w:p>
                  <w:pPr>
                    <w:pStyle w:val="null3"/>
                    <w:ind w:firstLine="420"/>
                    <w:jc w:val="both"/>
                  </w:pPr>
                  <w:r>
                    <w:rPr>
                      <w:rFonts w:ascii="仿宋_GB2312" w:hAnsi="仿宋_GB2312" w:cs="仿宋_GB2312" w:eastAsia="仿宋_GB2312"/>
                      <w:sz w:val="21"/>
                    </w:rPr>
                    <w:t>接口规格：</w:t>
                  </w:r>
                  <w:r>
                    <w:rPr>
                      <w:rFonts w:ascii="仿宋_GB2312" w:hAnsi="仿宋_GB2312" w:cs="仿宋_GB2312" w:eastAsia="仿宋_GB2312"/>
                      <w:sz w:val="21"/>
                    </w:rPr>
                    <w:t>适配</w:t>
                  </w:r>
                  <w:r>
                    <w:rPr>
                      <w:rFonts w:ascii="仿宋_GB2312" w:hAnsi="仿宋_GB2312" w:cs="仿宋_GB2312" w:eastAsia="仿宋_GB2312"/>
                      <w:sz w:val="21"/>
                    </w:rPr>
                    <w:t>φ</w:t>
                  </w:r>
                  <w:r>
                    <w:rPr>
                      <w:rFonts w:ascii="仿宋_GB2312" w:hAnsi="仿宋_GB2312" w:cs="仿宋_GB2312" w:eastAsia="仿宋_GB2312"/>
                      <w:sz w:val="21"/>
                    </w:rPr>
                    <w:t>4mm</w:t>
                  </w:r>
                  <w:r>
                    <w:rPr>
                      <w:rFonts w:ascii="仿宋_GB2312" w:hAnsi="仿宋_GB2312" w:cs="仿宋_GB2312" w:eastAsia="仿宋_GB2312"/>
                      <w:sz w:val="21"/>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最大工作压力：</w:t>
                  </w:r>
                  <w:r>
                    <w:rPr>
                      <w:rFonts w:ascii="仿宋_GB2312" w:hAnsi="仿宋_GB2312" w:cs="仿宋_GB2312" w:eastAsia="仿宋_GB2312"/>
                      <w:sz w:val="21"/>
                      <w:color w:val="000000"/>
                    </w:rPr>
                    <w:t>≥1</w:t>
                  </w:r>
                  <w:r>
                    <w:rPr>
                      <w:rFonts w:ascii="仿宋_GB2312" w:hAnsi="仿宋_GB2312" w:cs="仿宋_GB2312" w:eastAsia="仿宋_GB2312"/>
                      <w:sz w:val="21"/>
                      <w:color w:val="000000"/>
                    </w:rPr>
                    <w:t>M</w:t>
                  </w:r>
                  <w:r>
                    <w:rPr>
                      <w:rFonts w:ascii="仿宋_GB2312" w:hAnsi="仿宋_GB2312" w:cs="仿宋_GB2312" w:eastAsia="仿宋_GB2312"/>
                      <w:sz w:val="21"/>
                      <w:color w:val="000000"/>
                    </w:rPr>
                    <w:t xml:space="preserve">Pa  </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最大行程：</w:t>
                  </w:r>
                  <w:r>
                    <w:rPr>
                      <w:rFonts w:ascii="仿宋_GB2312" w:hAnsi="仿宋_GB2312" w:cs="仿宋_GB2312" w:eastAsia="仿宋_GB2312"/>
                      <w:sz w:val="21"/>
                      <w:color w:val="000000"/>
                    </w:rPr>
                    <w:t>≥100 mm</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0.6M</w:t>
                  </w:r>
                  <w:r>
                    <w:rPr>
                      <w:rFonts w:ascii="仿宋_GB2312" w:hAnsi="仿宋_GB2312" w:cs="仿宋_GB2312" w:eastAsia="仿宋_GB2312"/>
                      <w:sz w:val="21"/>
                      <w:color w:val="000000"/>
                    </w:rPr>
                    <w:t xml:space="preserve">Pa  </w:t>
                  </w:r>
                  <w:r>
                    <w:rPr>
                      <w:rFonts w:ascii="仿宋_GB2312" w:hAnsi="仿宋_GB2312" w:cs="仿宋_GB2312" w:eastAsia="仿宋_GB2312"/>
                      <w:sz w:val="21"/>
                      <w:color w:val="000000"/>
                    </w:rPr>
                    <w:t>时的推力：</w:t>
                  </w:r>
                  <w:r>
                    <w:rPr>
                      <w:rFonts w:ascii="仿宋_GB2312" w:hAnsi="仿宋_GB2312" w:cs="仿宋_GB2312" w:eastAsia="仿宋_GB2312"/>
                      <w:sz w:val="21"/>
                      <w:color w:val="000000"/>
                    </w:rPr>
                    <w:t>≥18</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 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0.6M</w:t>
                  </w:r>
                  <w:r>
                    <w:rPr>
                      <w:rFonts w:ascii="仿宋_GB2312" w:hAnsi="仿宋_GB2312" w:cs="仿宋_GB2312" w:eastAsia="仿宋_GB2312"/>
                      <w:sz w:val="21"/>
                      <w:color w:val="000000"/>
                    </w:rPr>
                    <w:t xml:space="preserve">Pa  </w:t>
                  </w:r>
                  <w:r>
                    <w:rPr>
                      <w:rFonts w:ascii="仿宋_GB2312" w:hAnsi="仿宋_GB2312" w:cs="仿宋_GB2312" w:eastAsia="仿宋_GB2312"/>
                      <w:sz w:val="21"/>
                      <w:color w:val="000000"/>
                    </w:rPr>
                    <w:t>时的返回推力：</w:t>
                  </w:r>
                  <w:r>
                    <w:rPr>
                      <w:rFonts w:ascii="仿宋_GB2312" w:hAnsi="仿宋_GB2312" w:cs="仿宋_GB2312" w:eastAsia="仿宋_GB2312"/>
                      <w:sz w:val="21"/>
                      <w:color w:val="000000"/>
                    </w:rPr>
                    <w:t>≥15</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 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≥280*4</w:t>
                  </w:r>
                  <w:r>
                    <w:rPr>
                      <w:rFonts w:ascii="仿宋_GB2312" w:hAnsi="仿宋_GB2312" w:cs="仿宋_GB2312" w:eastAsia="仿宋_GB2312"/>
                      <w:sz w:val="21"/>
                      <w:color w:val="000000"/>
                    </w:rPr>
                    <w:t>0</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2.2.18 </w:t>
                  </w:r>
                  <w:r>
                    <w:rPr>
                      <w:rFonts w:ascii="仿宋_GB2312" w:hAnsi="仿宋_GB2312" w:cs="仿宋_GB2312" w:eastAsia="仿宋_GB2312"/>
                      <w:sz w:val="21"/>
                      <w:color w:val="000000"/>
                    </w:rPr>
                    <w:t>过滤调压</w:t>
                  </w:r>
                  <w:r>
                    <w:rPr>
                      <w:rFonts w:ascii="仿宋_GB2312" w:hAnsi="仿宋_GB2312" w:cs="仿宋_GB2312" w:eastAsia="仿宋_GB2312"/>
                      <w:sz w:val="21"/>
                      <w:color w:val="000000"/>
                    </w:rPr>
                    <w:t>阀</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带压力表和开关阀。</w:t>
                  </w:r>
                </w:p>
                <w:p>
                  <w:pPr>
                    <w:pStyle w:val="null3"/>
                    <w:ind w:firstLine="420"/>
                    <w:jc w:val="left"/>
                  </w:pPr>
                  <w:r>
                    <w:rPr>
                      <w:rFonts w:ascii="仿宋_GB2312" w:hAnsi="仿宋_GB2312" w:cs="仿宋_GB2312" w:eastAsia="仿宋_GB2312"/>
                      <w:sz w:val="21"/>
                    </w:rPr>
                    <w:t>开关阀为连接的压力区域加压</w:t>
                  </w:r>
                  <w:r>
                    <w:rPr>
                      <w:rFonts w:ascii="仿宋_GB2312" w:hAnsi="仿宋_GB2312" w:cs="仿宋_GB2312" w:eastAsia="仿宋_GB2312"/>
                      <w:sz w:val="21"/>
                    </w:rPr>
                    <w:t>/</w:t>
                  </w:r>
                  <w:r>
                    <w:rPr>
                      <w:rFonts w:ascii="仿宋_GB2312" w:hAnsi="仿宋_GB2312" w:cs="仿宋_GB2312" w:eastAsia="仿宋_GB2312"/>
                      <w:sz w:val="21"/>
                    </w:rPr>
                    <w:t>排气。</w:t>
                  </w:r>
                </w:p>
                <w:p>
                  <w:pPr>
                    <w:pStyle w:val="null3"/>
                    <w:ind w:firstLine="210"/>
                    <w:jc w:val="both"/>
                  </w:pPr>
                  <w:r>
                    <w:rPr>
                      <w:rFonts w:ascii="仿宋_GB2312" w:hAnsi="仿宋_GB2312" w:cs="仿宋_GB2312" w:eastAsia="仿宋_GB2312"/>
                      <w:sz w:val="21"/>
                      <w:color w:val="000000"/>
                    </w:rPr>
                    <w:t>类型：带分水器和活塞式调压阀的烧结过滤器</w:t>
                  </w:r>
                </w:p>
                <w:p>
                  <w:pPr>
                    <w:pStyle w:val="null3"/>
                    <w:ind w:firstLine="420"/>
                    <w:jc w:val="both"/>
                  </w:pPr>
                  <w:r>
                    <w:rPr>
                      <w:rFonts w:ascii="仿宋_GB2312" w:hAnsi="仿宋_GB2312" w:cs="仿宋_GB2312" w:eastAsia="仿宋_GB2312"/>
                      <w:sz w:val="21"/>
                    </w:rPr>
                    <w:t>接口规格：</w:t>
                  </w:r>
                  <w:r>
                    <w:rPr>
                      <w:rFonts w:ascii="仿宋_GB2312" w:hAnsi="仿宋_GB2312" w:cs="仿宋_GB2312" w:eastAsia="仿宋_GB2312"/>
                      <w:sz w:val="21"/>
                    </w:rPr>
                    <w:t>适配</w:t>
                  </w:r>
                  <w:r>
                    <w:rPr>
                      <w:rFonts w:ascii="仿宋_GB2312" w:hAnsi="仿宋_GB2312" w:cs="仿宋_GB2312" w:eastAsia="仿宋_GB2312"/>
                      <w:sz w:val="21"/>
                    </w:rPr>
                    <w:t>φ</w:t>
                  </w:r>
                  <w:r>
                    <w:rPr>
                      <w:rFonts w:ascii="仿宋_GB2312" w:hAnsi="仿宋_GB2312" w:cs="仿宋_GB2312" w:eastAsia="仿宋_GB2312"/>
                      <w:sz w:val="21"/>
                    </w:rPr>
                    <w:t>6</w:t>
                  </w:r>
                  <w:r>
                    <w:rPr>
                      <w:rFonts w:ascii="仿宋_GB2312" w:hAnsi="仿宋_GB2312" w:cs="仿宋_GB2312" w:eastAsia="仿宋_GB2312"/>
                      <w:sz w:val="21"/>
                    </w:rPr>
                    <w:t>mm</w:t>
                  </w:r>
                  <w:r>
                    <w:rPr>
                      <w:rFonts w:ascii="仿宋_GB2312" w:hAnsi="仿宋_GB2312" w:cs="仿宋_GB2312" w:eastAsia="仿宋_GB2312"/>
                      <w:sz w:val="21"/>
                    </w:rPr>
                    <w:t>气管</w:t>
                  </w:r>
                </w:p>
                <w:p>
                  <w:pPr>
                    <w:pStyle w:val="null3"/>
                    <w:jc w:val="both"/>
                  </w:pPr>
                  <w:r>
                    <w:rPr>
                      <w:rFonts w:ascii="仿宋_GB2312" w:hAnsi="仿宋_GB2312" w:cs="仿宋_GB2312" w:eastAsia="仿宋_GB2312"/>
                      <w:sz w:val="21"/>
                      <w:color w:val="000000"/>
                    </w:rPr>
                    <w:t>额定流量：</w:t>
                  </w:r>
                  <w:r>
                    <w:rPr>
                      <w:rFonts w:ascii="仿宋_GB2312" w:hAnsi="仿宋_GB2312" w:cs="仿宋_GB2312" w:eastAsia="仿宋_GB2312"/>
                      <w:sz w:val="21"/>
                      <w:color w:val="000000"/>
                    </w:rPr>
                    <w:t xml:space="preserve">≥140 </w:t>
                  </w:r>
                  <w:r>
                    <w:rPr>
                      <w:rFonts w:ascii="仿宋_GB2312" w:hAnsi="仿宋_GB2312" w:cs="仿宋_GB2312" w:eastAsia="仿宋_GB2312"/>
                      <w:sz w:val="21"/>
                      <w:color w:val="000000"/>
                    </w:rPr>
                    <w:t>Nl/min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压力调节范围：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0.0</w:t>
                  </w:r>
                  <w:r>
                    <w:rPr>
                      <w:rFonts w:ascii="仿宋_GB2312" w:hAnsi="仿宋_GB2312" w:cs="仿宋_GB2312" w:eastAsia="仿宋_GB2312"/>
                      <w:sz w:val="21"/>
                      <w:color w:val="000000"/>
                    </w:rPr>
                    <w:t>5-</w:t>
                  </w:r>
                  <w:r>
                    <w:rPr>
                      <w:rFonts w:ascii="仿宋_GB2312" w:hAnsi="仿宋_GB2312" w:cs="仿宋_GB2312" w:eastAsia="仿宋_GB2312"/>
                      <w:sz w:val="21"/>
                      <w:color w:val="000000"/>
                    </w:rPr>
                    <w:t>0.7M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过滤等级：</w:t>
                  </w: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µ</w:t>
                  </w:r>
                  <w:r>
                    <w:rPr>
                      <w:rFonts w:ascii="仿宋_GB2312" w:hAnsi="仿宋_GB2312" w:cs="仿宋_GB2312" w:eastAsia="仿宋_GB2312"/>
                      <w:sz w:val="21"/>
                      <w:color w:val="000000"/>
                    </w:rPr>
                    <w:t>m</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最大冷凝容积：</w:t>
                  </w:r>
                  <w:r>
                    <w:rPr>
                      <w:rFonts w:ascii="仿宋_GB2312" w:hAnsi="仿宋_GB2312" w:cs="仿宋_GB2312" w:eastAsia="仿宋_GB2312"/>
                      <w:sz w:val="21"/>
                      <w:color w:val="000000"/>
                    </w:rPr>
                    <w:t>≥3 mL</w:t>
                  </w:r>
                </w:p>
                <w:p>
                  <w:pPr>
                    <w:pStyle w:val="null3"/>
                    <w:jc w:val="both"/>
                  </w:pP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0</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*15</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2.2.19 </w:t>
                  </w:r>
                  <w:r>
                    <w:rPr>
                      <w:rFonts w:ascii="仿宋_GB2312" w:hAnsi="仿宋_GB2312" w:cs="仿宋_GB2312" w:eastAsia="仿宋_GB2312"/>
                      <w:sz w:val="21"/>
                      <w:color w:val="000000"/>
                    </w:rPr>
                    <w:t>减压阀，带压力表（数量：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ind w:firstLine="420"/>
                    <w:jc w:val="both"/>
                  </w:pPr>
                  <w:r>
                    <w:rPr>
                      <w:rFonts w:ascii="仿宋_GB2312" w:hAnsi="仿宋_GB2312" w:cs="仿宋_GB2312" w:eastAsia="仿宋_GB2312"/>
                      <w:sz w:val="21"/>
                      <w:color w:val="000000"/>
                    </w:rPr>
                    <w:t>配备压力表，带止动装置和快速插接头。</w:t>
                  </w:r>
                </w:p>
                <w:p>
                  <w:pPr>
                    <w:pStyle w:val="null3"/>
                    <w:ind w:firstLine="420"/>
                    <w:jc w:val="both"/>
                  </w:pPr>
                  <w:r>
                    <w:rPr>
                      <w:rFonts w:ascii="仿宋_GB2312" w:hAnsi="仿宋_GB2312" w:cs="仿宋_GB2312" w:eastAsia="仿宋_GB2312"/>
                      <w:sz w:val="21"/>
                    </w:rPr>
                    <w:t>接口规格：</w:t>
                  </w:r>
                  <w:r>
                    <w:rPr>
                      <w:rFonts w:ascii="仿宋_GB2312" w:hAnsi="仿宋_GB2312" w:cs="仿宋_GB2312" w:eastAsia="仿宋_GB2312"/>
                      <w:sz w:val="21"/>
                    </w:rPr>
                    <w:t>适配</w:t>
                  </w:r>
                  <w:r>
                    <w:rPr>
                      <w:rFonts w:ascii="仿宋_GB2312" w:hAnsi="仿宋_GB2312" w:cs="仿宋_GB2312" w:eastAsia="仿宋_GB2312"/>
                      <w:sz w:val="21"/>
                    </w:rPr>
                    <w:t>φ</w:t>
                  </w:r>
                  <w:r>
                    <w:rPr>
                      <w:rFonts w:ascii="仿宋_GB2312" w:hAnsi="仿宋_GB2312" w:cs="仿宋_GB2312" w:eastAsia="仿宋_GB2312"/>
                      <w:sz w:val="21"/>
                    </w:rPr>
                    <w:t>4mm</w:t>
                  </w:r>
                  <w:r>
                    <w:rPr>
                      <w:rFonts w:ascii="仿宋_GB2312" w:hAnsi="仿宋_GB2312" w:cs="仿宋_GB2312" w:eastAsia="仿宋_GB2312"/>
                      <w:sz w:val="21"/>
                    </w:rPr>
                    <w:t>气管</w:t>
                  </w:r>
                </w:p>
                <w:p>
                  <w:pPr>
                    <w:pStyle w:val="null3"/>
                    <w:jc w:val="both"/>
                  </w:pPr>
                  <w:r>
                    <w:rPr>
                      <w:rFonts w:ascii="仿宋_GB2312" w:hAnsi="仿宋_GB2312" w:cs="仿宋_GB2312" w:eastAsia="仿宋_GB2312"/>
                      <w:sz w:val="21"/>
                      <w:color w:val="000000"/>
                    </w:rPr>
                    <w:t>标准额定流量：</w:t>
                  </w:r>
                  <w:r>
                    <w:rPr>
                      <w:rFonts w:ascii="仿宋_GB2312" w:hAnsi="仿宋_GB2312" w:cs="仿宋_GB2312" w:eastAsia="仿宋_GB2312"/>
                      <w:sz w:val="21"/>
                      <w:color w:val="000000"/>
                    </w:rPr>
                    <w:t xml:space="preserve">≥170 </w:t>
                  </w:r>
                  <w:r>
                    <w:rPr>
                      <w:rFonts w:ascii="仿宋_GB2312" w:hAnsi="仿宋_GB2312" w:cs="仿宋_GB2312" w:eastAsia="仿宋_GB2312"/>
                      <w:sz w:val="21"/>
                      <w:color w:val="000000"/>
                    </w:rPr>
                    <w:t>Nl/min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最大预压：</w:t>
                  </w:r>
                  <w:r>
                    <w:rPr>
                      <w:rFonts w:ascii="仿宋_GB2312" w:hAnsi="仿宋_GB2312" w:cs="仿宋_GB2312" w:eastAsia="仿宋_GB2312"/>
                      <w:sz w:val="21"/>
                      <w:color w:val="000000"/>
                    </w:rPr>
                    <w:t>≥1</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调节压力：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0.0</w:t>
                  </w:r>
                  <w:r>
                    <w:rPr>
                      <w:rFonts w:ascii="仿宋_GB2312" w:hAnsi="仿宋_GB2312" w:cs="仿宋_GB2312" w:eastAsia="仿宋_GB2312"/>
                      <w:sz w:val="21"/>
                      <w:color w:val="000000"/>
                    </w:rPr>
                    <w:t xml:space="preserve">5 – </w:t>
                  </w:r>
                  <w:r>
                    <w:rPr>
                      <w:rFonts w:ascii="仿宋_GB2312" w:hAnsi="仿宋_GB2312" w:cs="仿宋_GB2312" w:eastAsia="仿宋_GB2312"/>
                      <w:sz w:val="21"/>
                      <w:color w:val="000000"/>
                    </w:rPr>
                    <w:t>0.</w:t>
                  </w:r>
                  <w:r>
                    <w:rPr>
                      <w:rFonts w:ascii="仿宋_GB2312" w:hAnsi="仿宋_GB2312" w:cs="仿宋_GB2312" w:eastAsia="仿宋_GB2312"/>
                      <w:sz w:val="21"/>
                      <w:color w:val="000000"/>
                    </w:rPr>
                    <w:t>7</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75*86*10</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2.2.20 </w:t>
                  </w:r>
                  <w:r>
                    <w:rPr>
                      <w:rFonts w:ascii="仿宋_GB2312" w:hAnsi="仿宋_GB2312" w:cs="仿宋_GB2312" w:eastAsia="仿宋_GB2312"/>
                      <w:sz w:val="21"/>
                      <w:color w:val="000000"/>
                    </w:rPr>
                    <w:t>压力表（数量：</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ind w:firstLine="420"/>
                    <w:jc w:val="both"/>
                  </w:pPr>
                  <w:r>
                    <w:rPr>
                      <w:rFonts w:ascii="仿宋_GB2312" w:hAnsi="仿宋_GB2312" w:cs="仿宋_GB2312" w:eastAsia="仿宋_GB2312"/>
                      <w:sz w:val="21"/>
                    </w:rPr>
                    <w:t>弹簧管式压力表</w:t>
                  </w:r>
                </w:p>
                <w:p>
                  <w:pPr>
                    <w:pStyle w:val="null3"/>
                    <w:ind w:firstLine="420"/>
                    <w:jc w:val="both"/>
                  </w:pPr>
                  <w:r>
                    <w:rPr>
                      <w:rFonts w:ascii="仿宋_GB2312" w:hAnsi="仿宋_GB2312" w:cs="仿宋_GB2312" w:eastAsia="仿宋_GB2312"/>
                      <w:sz w:val="21"/>
                      <w:color w:val="000000"/>
                    </w:rPr>
                    <w:t>显示范围：</w:t>
                  </w:r>
                  <w:r>
                    <w:rPr>
                      <w:rFonts w:ascii="仿宋_GB2312" w:hAnsi="仿宋_GB2312" w:cs="仿宋_GB2312" w:eastAsia="仿宋_GB2312"/>
                      <w:sz w:val="21"/>
                      <w:color w:val="000000"/>
                    </w:rPr>
                    <w:t>0 – 1</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精度等级：不低于</w:t>
                  </w:r>
                  <w:r>
                    <w:rPr>
                      <w:rFonts w:ascii="仿宋_GB2312" w:hAnsi="仿宋_GB2312" w:cs="仿宋_GB2312" w:eastAsia="仿宋_GB2312"/>
                      <w:sz w:val="21"/>
                      <w:color w:val="000000"/>
                    </w:rPr>
                    <w:t>1.6</w:t>
                  </w:r>
                </w:p>
                <w:p>
                  <w:pPr>
                    <w:pStyle w:val="null3"/>
                    <w:ind w:firstLine="420"/>
                    <w:jc w:val="left"/>
                  </w:pPr>
                  <w:r>
                    <w:rPr>
                      <w:rFonts w:ascii="仿宋_GB2312" w:hAnsi="仿宋_GB2312" w:cs="仿宋_GB2312" w:eastAsia="仿宋_GB2312"/>
                      <w:sz w:val="21"/>
                    </w:rPr>
                    <w:t>整体尺寸（</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70</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0*</w:t>
                  </w:r>
                  <w:r>
                    <w:rPr>
                      <w:rFonts w:ascii="仿宋_GB2312" w:hAnsi="仿宋_GB2312" w:cs="仿宋_GB2312" w:eastAsia="仿宋_GB2312"/>
                      <w:sz w:val="21"/>
                    </w:rPr>
                    <w:t>6</w:t>
                  </w:r>
                  <w:r>
                    <w:rPr>
                      <w:rFonts w:ascii="仿宋_GB2312" w:hAnsi="仿宋_GB2312" w:cs="仿宋_GB2312" w:eastAsia="仿宋_GB2312"/>
                      <w:sz w:val="21"/>
                    </w:rPr>
                    <w:t>0</w:t>
                  </w:r>
                </w:p>
                <w:p>
                  <w:pPr>
                    <w:pStyle w:val="null3"/>
                    <w:jc w:val="both"/>
                  </w:pPr>
                  <w:r>
                    <w:rPr>
                      <w:rFonts w:ascii="仿宋_GB2312" w:hAnsi="仿宋_GB2312" w:cs="仿宋_GB2312" w:eastAsia="仿宋_GB2312"/>
                      <w:sz w:val="21"/>
                      <w:color w:val="000000"/>
                    </w:rPr>
                    <w:t xml:space="preserve">2.2.21 </w:t>
                  </w:r>
                  <w:r>
                    <w:rPr>
                      <w:rFonts w:ascii="仿宋_GB2312" w:hAnsi="仿宋_GB2312" w:cs="仿宋_GB2312" w:eastAsia="仿宋_GB2312"/>
                      <w:sz w:val="21"/>
                      <w:color w:val="000000"/>
                    </w:rPr>
                    <w:t>分气块（数量：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口</w:t>
                  </w:r>
                </w:p>
                <w:p>
                  <w:pPr>
                    <w:pStyle w:val="null3"/>
                    <w:ind w:firstLine="420"/>
                    <w:jc w:val="both"/>
                  </w:pPr>
                  <w:r>
                    <w:rPr>
                      <w:rFonts w:ascii="仿宋_GB2312" w:hAnsi="仿宋_GB2312" w:cs="仿宋_GB2312" w:eastAsia="仿宋_GB2312"/>
                      <w:sz w:val="21"/>
                      <w:color w:val="000000"/>
                    </w:rPr>
                    <w:t>带不少于</w:t>
                  </w:r>
                  <w:r>
                    <w:rPr>
                      <w:rFonts w:ascii="仿宋_GB2312" w:hAnsi="仿宋_GB2312" w:cs="仿宋_GB2312" w:eastAsia="仿宋_GB2312"/>
                      <w:sz w:val="21"/>
                      <w:color w:val="000000"/>
                    </w:rPr>
                    <w:t>8</w:t>
                  </w:r>
                  <w:r>
                    <w:rPr>
                      <w:rFonts w:ascii="仿宋_GB2312" w:hAnsi="仿宋_GB2312" w:cs="仿宋_GB2312" w:eastAsia="仿宋_GB2312"/>
                      <w:sz w:val="21"/>
                      <w:color w:val="000000"/>
                    </w:rPr>
                    <w:t>个自封式快插接头的分气块。</w:t>
                  </w:r>
                </w:p>
                <w:p>
                  <w:pPr>
                    <w:pStyle w:val="null3"/>
                    <w:ind w:firstLine="420"/>
                    <w:jc w:val="both"/>
                  </w:pPr>
                  <w:r>
                    <w:rPr>
                      <w:rFonts w:ascii="仿宋_GB2312" w:hAnsi="仿宋_GB2312" w:cs="仿宋_GB2312" w:eastAsia="仿宋_GB2312"/>
                      <w:sz w:val="21"/>
                      <w:color w:val="000000"/>
                    </w:rPr>
                    <w:t>用来实现由一个总进气口</w:t>
                  </w:r>
                  <w:r>
                    <w:rPr>
                      <w:rFonts w:ascii="仿宋_GB2312" w:hAnsi="仿宋_GB2312" w:cs="仿宋_GB2312" w:eastAsia="仿宋_GB2312"/>
                      <w:sz w:val="21"/>
                      <w:color w:val="000000"/>
                    </w:rPr>
                    <w:t>（适配</w:t>
                  </w:r>
                  <w:r>
                    <w:rPr>
                      <w:rFonts w:ascii="仿宋_GB2312" w:hAnsi="仿宋_GB2312" w:cs="仿宋_GB2312" w:eastAsia="仿宋_GB2312"/>
                      <w:sz w:val="21"/>
                      <w:color w:val="000000"/>
                    </w:rPr>
                    <w:t>φ</w:t>
                  </w:r>
                  <w:r>
                    <w:rPr>
                      <w:rFonts w:ascii="仿宋_GB2312" w:hAnsi="仿宋_GB2312" w:cs="仿宋_GB2312" w:eastAsia="仿宋_GB2312"/>
                      <w:sz w:val="21"/>
                      <w:color w:val="000000"/>
                    </w:rPr>
                    <w:t>6</w:t>
                  </w:r>
                  <w:r>
                    <w:rPr>
                      <w:rFonts w:ascii="仿宋_GB2312" w:hAnsi="仿宋_GB2312" w:cs="仿宋_GB2312" w:eastAsia="仿宋_GB2312"/>
                      <w:sz w:val="21"/>
                      <w:color w:val="000000"/>
                    </w:rPr>
                    <w:t>mm</w:t>
                  </w:r>
                  <w:r>
                    <w:rPr>
                      <w:rFonts w:ascii="仿宋_GB2312" w:hAnsi="仿宋_GB2312" w:cs="仿宋_GB2312" w:eastAsia="仿宋_GB2312"/>
                      <w:sz w:val="21"/>
                      <w:color w:val="000000"/>
                    </w:rPr>
                    <w:t>气管）</w:t>
                  </w:r>
                </w:p>
                <w:p>
                  <w:pPr>
                    <w:pStyle w:val="null3"/>
                    <w:ind w:firstLine="420"/>
                    <w:jc w:val="both"/>
                  </w:pPr>
                  <w:r>
                    <w:rPr>
                      <w:rFonts w:ascii="仿宋_GB2312" w:hAnsi="仿宋_GB2312" w:cs="仿宋_GB2312" w:eastAsia="仿宋_GB2312"/>
                      <w:sz w:val="21"/>
                    </w:rPr>
                    <w:t>对其他</w:t>
                  </w:r>
                  <w:r>
                    <w:rPr>
                      <w:rFonts w:ascii="仿宋_GB2312" w:hAnsi="仿宋_GB2312" w:cs="仿宋_GB2312" w:eastAsia="仿宋_GB2312"/>
                      <w:sz w:val="21"/>
                    </w:rPr>
                    <w:t>不少于</w:t>
                  </w:r>
                  <w:r>
                    <w:rPr>
                      <w:rFonts w:ascii="仿宋_GB2312" w:hAnsi="仿宋_GB2312" w:cs="仿宋_GB2312" w:eastAsia="仿宋_GB2312"/>
                      <w:sz w:val="21"/>
                    </w:rPr>
                    <w:t>8</w:t>
                  </w:r>
                  <w:r>
                    <w:rPr>
                      <w:rFonts w:ascii="仿宋_GB2312" w:hAnsi="仿宋_GB2312" w:cs="仿宋_GB2312" w:eastAsia="仿宋_GB2312"/>
                      <w:sz w:val="21"/>
                    </w:rPr>
                    <w:t>个</w:t>
                  </w:r>
                  <w:r>
                    <w:rPr>
                      <w:rFonts w:ascii="仿宋_GB2312" w:hAnsi="仿宋_GB2312" w:cs="仿宋_GB2312" w:eastAsia="仿宋_GB2312"/>
                      <w:sz w:val="21"/>
                    </w:rPr>
                    <w:t>独立的接气口</w:t>
                  </w:r>
                  <w:r>
                    <w:rPr>
                      <w:rFonts w:ascii="仿宋_GB2312" w:hAnsi="仿宋_GB2312" w:cs="仿宋_GB2312" w:eastAsia="仿宋_GB2312"/>
                      <w:sz w:val="21"/>
                    </w:rPr>
                    <w:t>（适配</w:t>
                  </w:r>
                  <w:r>
                    <w:rPr>
                      <w:rFonts w:ascii="仿宋_GB2312" w:hAnsi="仿宋_GB2312" w:cs="仿宋_GB2312" w:eastAsia="仿宋_GB2312"/>
                      <w:sz w:val="21"/>
                    </w:rPr>
                    <w:t>φ</w:t>
                  </w:r>
                  <w:r>
                    <w:rPr>
                      <w:rFonts w:ascii="仿宋_GB2312" w:hAnsi="仿宋_GB2312" w:cs="仿宋_GB2312" w:eastAsia="仿宋_GB2312"/>
                      <w:sz w:val="21"/>
                    </w:rPr>
                    <w:t>4</w:t>
                  </w:r>
                  <w:r>
                    <w:rPr>
                      <w:rFonts w:ascii="仿宋_GB2312" w:hAnsi="仿宋_GB2312" w:cs="仿宋_GB2312" w:eastAsia="仿宋_GB2312"/>
                      <w:sz w:val="21"/>
                    </w:rPr>
                    <w:t>mm</w:t>
                  </w:r>
                  <w:r>
                    <w:rPr>
                      <w:rFonts w:ascii="仿宋_GB2312" w:hAnsi="仿宋_GB2312" w:cs="仿宋_GB2312" w:eastAsia="仿宋_GB2312"/>
                      <w:sz w:val="21"/>
                    </w:rPr>
                    <w:t>气管）</w:t>
                  </w:r>
                  <w:r>
                    <w:rPr>
                      <w:rFonts w:ascii="仿宋_GB2312" w:hAnsi="仿宋_GB2312" w:cs="仿宋_GB2312" w:eastAsia="仿宋_GB2312"/>
                      <w:sz w:val="21"/>
                    </w:rPr>
                    <w:t>的供气控制。</w:t>
                  </w:r>
                </w:p>
                <w:p>
                  <w:pPr>
                    <w:pStyle w:val="null3"/>
                    <w:ind w:firstLine="420"/>
                    <w:jc w:val="both"/>
                  </w:pP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*8</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50</w:t>
                  </w:r>
                </w:p>
                <w:p>
                  <w:pPr>
                    <w:pStyle w:val="null3"/>
                    <w:jc w:val="both"/>
                  </w:pPr>
                  <w:r>
                    <w:rPr>
                      <w:rFonts w:ascii="仿宋_GB2312" w:hAnsi="仿宋_GB2312" w:cs="仿宋_GB2312" w:eastAsia="仿宋_GB2312"/>
                      <w:sz w:val="21"/>
                      <w:color w:val="000000"/>
                    </w:rPr>
                    <w:t xml:space="preserve">2.2.22 </w:t>
                  </w:r>
                  <w:r>
                    <w:rPr>
                      <w:rFonts w:ascii="仿宋_GB2312" w:hAnsi="仿宋_GB2312" w:cs="仿宋_GB2312" w:eastAsia="仿宋_GB2312"/>
                      <w:sz w:val="21"/>
                      <w:color w:val="000000"/>
                    </w:rPr>
                    <w:t>气管，具有标准内径或外径的气管</w:t>
                  </w:r>
                  <w:r>
                    <w:rPr>
                      <w:rFonts w:ascii="仿宋_GB2312" w:hAnsi="仿宋_GB2312" w:cs="仿宋_GB2312" w:eastAsia="仿宋_GB2312"/>
                      <w:sz w:val="21"/>
                      <w:color w:val="000000"/>
                    </w:rPr>
                    <w:t xml:space="preserve"> 10m</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2</w:t>
                  </w:r>
                  <w:r>
                    <w:rPr>
                      <w:rFonts w:ascii="仿宋_GB2312" w:hAnsi="仿宋_GB2312" w:cs="仿宋_GB2312" w:eastAsia="仿宋_GB2312"/>
                      <w:sz w:val="21"/>
                      <w:color w:val="000000"/>
                    </w:rPr>
                    <w:t>包）</w:t>
                  </w:r>
                </w:p>
                <w:p>
                  <w:pPr>
                    <w:pStyle w:val="null3"/>
                    <w:ind w:firstLine="420"/>
                    <w:jc w:val="both"/>
                  </w:pPr>
                  <w:r>
                    <w:rPr>
                      <w:rFonts w:ascii="仿宋_GB2312" w:hAnsi="仿宋_GB2312" w:cs="仿宋_GB2312" w:eastAsia="仿宋_GB2312"/>
                      <w:sz w:val="21"/>
                      <w:color w:val="000000"/>
                    </w:rPr>
                    <w:t>柔韧性高，抗压强度大。</w:t>
                  </w:r>
                </w:p>
                <w:p>
                  <w:pPr>
                    <w:pStyle w:val="null3"/>
                    <w:ind w:firstLine="420"/>
                    <w:jc w:val="both"/>
                  </w:pPr>
                  <w:r>
                    <w:rPr>
                      <w:rFonts w:ascii="仿宋_GB2312" w:hAnsi="仿宋_GB2312" w:cs="仿宋_GB2312" w:eastAsia="仿宋_GB2312"/>
                      <w:sz w:val="21"/>
                    </w:rPr>
                    <w:t>规格（口径）：</w:t>
                  </w:r>
                  <w:r>
                    <w:rPr>
                      <w:rFonts w:ascii="仿宋_GB2312" w:hAnsi="仿宋_GB2312" w:cs="仿宋_GB2312" w:eastAsia="仿宋_GB2312"/>
                      <w:sz w:val="21"/>
                    </w:rPr>
                    <w:t>φ</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0.75</w:t>
                  </w:r>
                </w:p>
                <w:p>
                  <w:pPr>
                    <w:pStyle w:val="null3"/>
                    <w:jc w:val="both"/>
                  </w:pPr>
                  <w:r>
                    <w:rPr>
                      <w:rFonts w:ascii="仿宋_GB2312" w:hAnsi="仿宋_GB2312" w:cs="仿宋_GB2312" w:eastAsia="仿宋_GB2312"/>
                      <w:sz w:val="21"/>
                      <w:b/>
                      <w:color w:val="000000"/>
                    </w:rPr>
                    <w:t>2.3</w:t>
                  </w:r>
                  <w:r>
                    <w:rPr>
                      <w:rFonts w:ascii="仿宋_GB2312" w:hAnsi="仿宋_GB2312" w:cs="仿宋_GB2312" w:eastAsia="仿宋_GB2312"/>
                      <w:sz w:val="21"/>
                      <w:b/>
                      <w:color w:val="000000"/>
                    </w:rPr>
                    <w:t>模切机气动维修进阶组件</w:t>
                  </w:r>
                </w:p>
                <w:p>
                  <w:pPr>
                    <w:pStyle w:val="null3"/>
                    <w:jc w:val="both"/>
                  </w:pPr>
                  <w:r>
                    <w:rPr>
                      <w:rFonts w:ascii="仿宋_GB2312" w:hAnsi="仿宋_GB2312" w:cs="仿宋_GB2312" w:eastAsia="仿宋_GB2312"/>
                      <w:sz w:val="21"/>
                      <w:color w:val="000000"/>
                    </w:rPr>
                    <w:t xml:space="preserve">2.3.1 </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3</w:t>
                  </w:r>
                  <w:r>
                    <w:rPr>
                      <w:rFonts w:ascii="仿宋_GB2312" w:hAnsi="仿宋_GB2312" w:cs="仿宋_GB2312" w:eastAsia="仿宋_GB2312"/>
                      <w:sz w:val="21"/>
                      <w:color w:val="000000"/>
                    </w:rPr>
                    <w:t>通按键式手动阀，常闭（数量：</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类型：提升阀，单侧直接驱动，带弹簧复位</w:t>
                  </w:r>
                </w:p>
                <w:p>
                  <w:pPr>
                    <w:pStyle w:val="null3"/>
                    <w:ind w:firstLine="420"/>
                    <w:jc w:val="both"/>
                  </w:pPr>
                  <w:r>
                    <w:rPr>
                      <w:rFonts w:ascii="仿宋_GB2312" w:hAnsi="仿宋_GB2312" w:cs="仿宋_GB2312" w:eastAsia="仿宋_GB2312"/>
                      <w:sz w:val="21"/>
                    </w:rPr>
                    <w:t>接口规格：</w:t>
                  </w:r>
                  <w:r>
                    <w:rPr>
                      <w:rFonts w:ascii="仿宋_GB2312" w:hAnsi="仿宋_GB2312" w:cs="仿宋_GB2312" w:eastAsia="仿宋_GB2312"/>
                      <w:sz w:val="21"/>
                    </w:rPr>
                    <w:t>适配</w:t>
                  </w:r>
                  <w:r>
                    <w:rPr>
                      <w:rFonts w:ascii="仿宋_GB2312" w:hAnsi="仿宋_GB2312" w:cs="仿宋_GB2312" w:eastAsia="仿宋_GB2312"/>
                      <w:sz w:val="21"/>
                    </w:rPr>
                    <w:t>φ</w:t>
                  </w:r>
                  <w:r>
                    <w:rPr>
                      <w:rFonts w:ascii="仿宋_GB2312" w:hAnsi="仿宋_GB2312" w:cs="仿宋_GB2312" w:eastAsia="仿宋_GB2312"/>
                      <w:sz w:val="21"/>
                    </w:rPr>
                    <w:t>4mm</w:t>
                  </w:r>
                  <w:r>
                    <w:rPr>
                      <w:rFonts w:ascii="仿宋_GB2312" w:hAnsi="仿宋_GB2312" w:cs="仿宋_GB2312" w:eastAsia="仿宋_GB2312"/>
                      <w:sz w:val="21"/>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压力范围：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0.0</w:t>
                  </w:r>
                  <w:r>
                    <w:rPr>
                      <w:rFonts w:ascii="仿宋_GB2312" w:hAnsi="仿宋_GB2312" w:cs="仿宋_GB2312" w:eastAsia="仿宋_GB2312"/>
                      <w:sz w:val="21"/>
                      <w:color w:val="000000"/>
                    </w:rPr>
                    <w:t xml:space="preserve">9 – </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8 </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0.</w:t>
                  </w:r>
                  <w:r>
                    <w:rPr>
                      <w:rFonts w:ascii="仿宋_GB2312" w:hAnsi="仿宋_GB2312" w:cs="仿宋_GB2312" w:eastAsia="仿宋_GB2312"/>
                      <w:sz w:val="21"/>
                      <w:color w:val="000000"/>
                    </w:rPr>
                    <w:t>6</w:t>
                  </w:r>
                  <w:r>
                    <w:rPr>
                      <w:rFonts w:ascii="仿宋_GB2312" w:hAnsi="仿宋_GB2312" w:cs="仿宋_GB2312" w:eastAsia="仿宋_GB2312"/>
                      <w:sz w:val="21"/>
                      <w:color w:val="000000"/>
                    </w:rPr>
                    <w:t>M</w:t>
                  </w:r>
                  <w:r>
                    <w:rPr>
                      <w:rFonts w:ascii="仿宋_GB2312" w:hAnsi="仿宋_GB2312" w:cs="仿宋_GB2312" w:eastAsia="仿宋_GB2312"/>
                      <w:sz w:val="21"/>
                      <w:color w:val="000000"/>
                    </w:rPr>
                    <w:t xml:space="preserve">Pa </w:t>
                  </w:r>
                  <w:r>
                    <w:rPr>
                      <w:rFonts w:ascii="仿宋_GB2312" w:hAnsi="仿宋_GB2312" w:cs="仿宋_GB2312" w:eastAsia="仿宋_GB2312"/>
                      <w:sz w:val="21"/>
                      <w:color w:val="000000"/>
                    </w:rPr>
                    <w:t>时的操作力</w:t>
                  </w:r>
                  <w:r>
                    <w:rPr>
                      <w:rFonts w:ascii="仿宋_GB2312" w:hAnsi="仿宋_GB2312" w:cs="仿宋_GB2312" w:eastAsia="仿宋_GB2312"/>
                      <w:sz w:val="21"/>
                      <w:color w:val="000000"/>
                    </w:rPr>
                    <w:t>≤6 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额定流量</w:t>
                  </w:r>
                  <w:r>
                    <w:rPr>
                      <w:rFonts w:ascii="仿宋_GB2312" w:hAnsi="仿宋_GB2312" w:cs="仿宋_GB2312" w:eastAsia="仿宋_GB2312"/>
                      <w:sz w:val="21"/>
                      <w:color w:val="000000"/>
                    </w:rPr>
                    <w:t xml:space="preserve"> 1 (P)~.2 (A)</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≥60</w:t>
                  </w:r>
                  <w:r>
                    <w:rPr>
                      <w:rFonts w:ascii="仿宋_GB2312" w:hAnsi="仿宋_GB2312" w:cs="仿宋_GB2312" w:eastAsia="仿宋_GB2312"/>
                      <w:sz w:val="21"/>
                      <w:color w:val="000000"/>
                    </w:rPr>
                    <w:t>N</w:t>
                  </w:r>
                  <w:r>
                    <w:rPr>
                      <w:rFonts w:ascii="仿宋_GB2312" w:hAnsi="仿宋_GB2312" w:cs="仿宋_GB2312" w:eastAsia="仿宋_GB2312"/>
                      <w:sz w:val="21"/>
                      <w:color w:val="000000"/>
                    </w:rPr>
                    <w:t xml:space="preserve"> 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2.3.2 </w:t>
                  </w:r>
                  <w:r>
                    <w:rPr>
                      <w:rFonts w:ascii="仿宋_GB2312" w:hAnsi="仿宋_GB2312" w:cs="仿宋_GB2312" w:eastAsia="仿宋_GB2312"/>
                      <w:sz w:val="21"/>
                      <w:color w:val="000000"/>
                    </w:rPr>
                    <w:t>带</w:t>
                  </w:r>
                  <w:r>
                    <w:rPr>
                      <w:rFonts w:ascii="仿宋_GB2312" w:hAnsi="仿宋_GB2312" w:cs="仿宋_GB2312" w:eastAsia="仿宋_GB2312"/>
                      <w:sz w:val="21"/>
                      <w:color w:val="000000"/>
                    </w:rPr>
                    <w:t>蘑菇</w:t>
                  </w:r>
                  <w:r>
                    <w:rPr>
                      <w:rFonts w:ascii="仿宋_GB2312" w:hAnsi="仿宋_GB2312" w:cs="仿宋_GB2312" w:eastAsia="仿宋_GB2312"/>
                      <w:sz w:val="21"/>
                      <w:color w:val="000000"/>
                    </w:rPr>
                    <w:t>头</w:t>
                  </w:r>
                  <w:r>
                    <w:rPr>
                      <w:rFonts w:ascii="仿宋_GB2312" w:hAnsi="仿宋_GB2312" w:cs="仿宋_GB2312" w:eastAsia="仿宋_GB2312"/>
                      <w:sz w:val="21"/>
                      <w:color w:val="000000"/>
                    </w:rPr>
                    <w:t xml:space="preserve"> 2 </w:t>
                  </w:r>
                  <w:r>
                    <w:rPr>
                      <w:rFonts w:ascii="仿宋_GB2312" w:hAnsi="仿宋_GB2312" w:cs="仿宋_GB2312" w:eastAsia="仿宋_GB2312"/>
                      <w:sz w:val="21"/>
                      <w:color w:val="000000"/>
                    </w:rPr>
                    <w:t xml:space="preserve">位 </w:t>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通紧急开关阀，常开（数量：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ind w:firstLine="210"/>
                    <w:jc w:val="both"/>
                  </w:pPr>
                  <w:r>
                    <w:rPr>
                      <w:rFonts w:ascii="仿宋_GB2312" w:hAnsi="仿宋_GB2312" w:cs="仿宋_GB2312" w:eastAsia="仿宋_GB2312"/>
                      <w:sz w:val="21"/>
                      <w:color w:val="000000"/>
                    </w:rPr>
                    <w:t>类型：带复位弹簧的单侧直接操作式座阀。</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操作：急停按钮</w:t>
                  </w:r>
                </w:p>
                <w:p>
                  <w:pPr>
                    <w:pStyle w:val="null3"/>
                    <w:ind w:firstLine="420"/>
                    <w:jc w:val="both"/>
                  </w:pPr>
                  <w:r>
                    <w:rPr>
                      <w:rFonts w:ascii="仿宋_GB2312" w:hAnsi="仿宋_GB2312" w:cs="仿宋_GB2312" w:eastAsia="仿宋_GB2312"/>
                      <w:sz w:val="21"/>
                    </w:rPr>
                    <w:t>接口规格：</w:t>
                  </w:r>
                  <w:r>
                    <w:rPr>
                      <w:rFonts w:ascii="仿宋_GB2312" w:hAnsi="仿宋_GB2312" w:cs="仿宋_GB2312" w:eastAsia="仿宋_GB2312"/>
                      <w:sz w:val="21"/>
                    </w:rPr>
                    <w:t>适配</w:t>
                  </w:r>
                  <w:r>
                    <w:rPr>
                      <w:rFonts w:ascii="仿宋_GB2312" w:hAnsi="仿宋_GB2312" w:cs="仿宋_GB2312" w:eastAsia="仿宋_GB2312"/>
                      <w:sz w:val="21"/>
                    </w:rPr>
                    <w:t>φ</w:t>
                  </w:r>
                  <w:r>
                    <w:rPr>
                      <w:rFonts w:ascii="仿宋_GB2312" w:hAnsi="仿宋_GB2312" w:cs="仿宋_GB2312" w:eastAsia="仿宋_GB2312"/>
                      <w:sz w:val="21"/>
                    </w:rPr>
                    <w:t>4mm</w:t>
                  </w:r>
                  <w:r>
                    <w:rPr>
                      <w:rFonts w:ascii="仿宋_GB2312" w:hAnsi="仿宋_GB2312" w:cs="仿宋_GB2312" w:eastAsia="仿宋_GB2312"/>
                      <w:sz w:val="21"/>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压力范围：</w:t>
                  </w:r>
                  <w:r>
                    <w:rPr>
                      <w:rFonts w:ascii="仿宋_GB2312" w:hAnsi="仿宋_GB2312" w:cs="仿宋_GB2312" w:eastAsia="仿宋_GB2312"/>
                      <w:sz w:val="21"/>
                      <w:color w:val="000000"/>
                    </w:rPr>
                    <w:t xml:space="preserve">≥0 – </w:t>
                  </w:r>
                  <w:r>
                    <w:rPr>
                      <w:rFonts w:ascii="仿宋_GB2312" w:hAnsi="仿宋_GB2312" w:cs="仿宋_GB2312" w:eastAsia="仿宋_GB2312"/>
                      <w:sz w:val="21"/>
                      <w:color w:val="000000"/>
                    </w:rPr>
                    <w:t>0.</w:t>
                  </w:r>
                  <w:r>
                    <w:rPr>
                      <w:rFonts w:ascii="仿宋_GB2312" w:hAnsi="仿宋_GB2312" w:cs="仿宋_GB2312" w:eastAsia="仿宋_GB2312"/>
                      <w:sz w:val="21"/>
                      <w:color w:val="000000"/>
                    </w:rPr>
                    <w:t>8</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0.6M</w:t>
                  </w:r>
                  <w:r>
                    <w:rPr>
                      <w:rFonts w:ascii="仿宋_GB2312" w:hAnsi="仿宋_GB2312" w:cs="仿宋_GB2312" w:eastAsia="仿宋_GB2312"/>
                      <w:sz w:val="21"/>
                      <w:color w:val="000000"/>
                    </w:rPr>
                    <w:t xml:space="preserve">Pa </w:t>
                  </w:r>
                  <w:r>
                    <w:rPr>
                      <w:rFonts w:ascii="仿宋_GB2312" w:hAnsi="仿宋_GB2312" w:cs="仿宋_GB2312" w:eastAsia="仿宋_GB2312"/>
                      <w:sz w:val="21"/>
                      <w:color w:val="000000"/>
                    </w:rPr>
                    <w:t>时的操作力：</w:t>
                  </w:r>
                  <w:r>
                    <w:rPr>
                      <w:rFonts w:ascii="仿宋_GB2312" w:hAnsi="仿宋_GB2312" w:cs="仿宋_GB2312" w:eastAsia="仿宋_GB2312"/>
                      <w:sz w:val="21"/>
                      <w:color w:val="000000"/>
                    </w:rPr>
                    <w:t>≤6 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标准额定流量：</w:t>
                  </w:r>
                  <w:r>
                    <w:rPr>
                      <w:rFonts w:ascii="仿宋_GB2312" w:hAnsi="仿宋_GB2312" w:cs="仿宋_GB2312" w:eastAsia="仿宋_GB2312"/>
                      <w:sz w:val="21"/>
                      <w:color w:val="000000"/>
                    </w:rPr>
                    <w:t>1(P) – 2(A)</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≥60 </w:t>
                  </w:r>
                  <w:r>
                    <w:rPr>
                      <w:rFonts w:ascii="仿宋_GB2312" w:hAnsi="仿宋_GB2312" w:cs="仿宋_GB2312" w:eastAsia="仿宋_GB2312"/>
                      <w:sz w:val="21"/>
                      <w:color w:val="000000"/>
                    </w:rPr>
                    <w:t>N</w:t>
                  </w:r>
                  <w:r>
                    <w:rPr>
                      <w:rFonts w:ascii="仿宋_GB2312" w:hAnsi="仿宋_GB2312" w:cs="仿宋_GB2312" w:eastAsia="仿宋_GB2312"/>
                      <w:sz w:val="21"/>
                      <w:color w:val="000000"/>
                    </w:rPr>
                    <w:t>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*8</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2.3.3</w:t>
                  </w:r>
                  <w:r>
                    <w:rPr>
                      <w:rFonts w:ascii="仿宋_GB2312" w:hAnsi="仿宋_GB2312" w:cs="仿宋_GB2312" w:eastAsia="仿宋_GB2312"/>
                      <w:sz w:val="21"/>
                      <w:color w:val="000000"/>
                    </w:rPr>
                    <w:t xml:space="preserve"> 2 </w:t>
                  </w:r>
                  <w:r>
                    <w:rPr>
                      <w:rFonts w:ascii="仿宋_GB2312" w:hAnsi="仿宋_GB2312" w:cs="仿宋_GB2312" w:eastAsia="仿宋_GB2312"/>
                      <w:sz w:val="21"/>
                      <w:color w:val="000000"/>
                    </w:rPr>
                    <w:t xml:space="preserve">位 </w:t>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通滚轮杠杆阀，常闭（数量：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rPr>
                    <w:t>接口规格：</w:t>
                  </w:r>
                  <w:r>
                    <w:rPr>
                      <w:rFonts w:ascii="仿宋_GB2312" w:hAnsi="仿宋_GB2312" w:cs="仿宋_GB2312" w:eastAsia="仿宋_GB2312"/>
                      <w:sz w:val="21"/>
                    </w:rPr>
                    <w:t>适配</w:t>
                  </w:r>
                  <w:r>
                    <w:rPr>
                      <w:rFonts w:ascii="仿宋_GB2312" w:hAnsi="仿宋_GB2312" w:cs="仿宋_GB2312" w:eastAsia="仿宋_GB2312"/>
                      <w:sz w:val="21"/>
                    </w:rPr>
                    <w:t>φ</w:t>
                  </w:r>
                  <w:r>
                    <w:rPr>
                      <w:rFonts w:ascii="仿宋_GB2312" w:hAnsi="仿宋_GB2312" w:cs="仿宋_GB2312" w:eastAsia="仿宋_GB2312"/>
                      <w:sz w:val="21"/>
                    </w:rPr>
                    <w:t>4mm</w:t>
                  </w:r>
                  <w:r>
                    <w:rPr>
                      <w:rFonts w:ascii="仿宋_GB2312" w:hAnsi="仿宋_GB2312" w:cs="仿宋_GB2312" w:eastAsia="仿宋_GB2312"/>
                      <w:sz w:val="21"/>
                    </w:rPr>
                    <w:t>气管</w:t>
                  </w:r>
                </w:p>
                <w:p>
                  <w:pPr>
                    <w:pStyle w:val="null3"/>
                    <w:ind w:firstLine="420"/>
                    <w:jc w:val="both"/>
                  </w:pPr>
                  <w:r>
                    <w:rPr>
                      <w:rFonts w:ascii="仿宋_GB2312" w:hAnsi="仿宋_GB2312" w:cs="仿宋_GB2312" w:eastAsia="仿宋_GB2312"/>
                      <w:sz w:val="21"/>
                      <w:color w:val="000000"/>
                    </w:rPr>
                    <w:t>压力范围：</w:t>
                  </w:r>
                  <w:r>
                    <w:rPr>
                      <w:rFonts w:ascii="仿宋_GB2312" w:hAnsi="仿宋_GB2312" w:cs="仿宋_GB2312" w:eastAsia="仿宋_GB2312"/>
                      <w:sz w:val="21"/>
                      <w:color w:val="000000"/>
                    </w:rPr>
                    <w:t>≥0–</w:t>
                  </w:r>
                  <w:r>
                    <w:rPr>
                      <w:rFonts w:ascii="仿宋_GB2312" w:hAnsi="仿宋_GB2312" w:cs="仿宋_GB2312" w:eastAsia="仿宋_GB2312"/>
                      <w:sz w:val="21"/>
                      <w:color w:val="000000"/>
                    </w:rPr>
                    <w:t>0.</w:t>
                  </w:r>
                  <w:r>
                    <w:rPr>
                      <w:rFonts w:ascii="仿宋_GB2312" w:hAnsi="仿宋_GB2312" w:cs="仿宋_GB2312" w:eastAsia="仿宋_GB2312"/>
                      <w:sz w:val="21"/>
                      <w:color w:val="000000"/>
                    </w:rPr>
                    <w:t>8</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额定流量</w:t>
                  </w:r>
                  <w:r>
                    <w:rPr>
                      <w:rFonts w:ascii="仿宋_GB2312" w:hAnsi="仿宋_GB2312" w:cs="仿宋_GB2312" w:eastAsia="仿宋_GB2312"/>
                      <w:sz w:val="21"/>
                      <w:color w:val="000000"/>
                    </w:rPr>
                    <w:t>1 (P)~2 (A)</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≥80 </w:t>
                  </w:r>
                  <w:r>
                    <w:rPr>
                      <w:rFonts w:ascii="仿宋_GB2312" w:hAnsi="仿宋_GB2312" w:cs="仿宋_GB2312" w:eastAsia="仿宋_GB2312"/>
                      <w:sz w:val="21"/>
                      <w:color w:val="000000"/>
                    </w:rPr>
                    <w:t>Nl/min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0.</w:t>
                  </w:r>
                  <w:r>
                    <w:rPr>
                      <w:rFonts w:ascii="仿宋_GB2312" w:hAnsi="仿宋_GB2312" w:cs="仿宋_GB2312" w:eastAsia="仿宋_GB2312"/>
                      <w:sz w:val="21"/>
                      <w:color w:val="000000"/>
                    </w:rPr>
                    <w:t>6</w:t>
                  </w:r>
                  <w:r>
                    <w:rPr>
                      <w:rFonts w:ascii="仿宋_GB2312" w:hAnsi="仿宋_GB2312" w:cs="仿宋_GB2312" w:eastAsia="仿宋_GB2312"/>
                      <w:sz w:val="21"/>
                      <w:color w:val="000000"/>
                    </w:rPr>
                    <w:t>M</w:t>
                  </w:r>
                  <w:r>
                    <w:rPr>
                      <w:rFonts w:ascii="仿宋_GB2312" w:hAnsi="仿宋_GB2312" w:cs="仿宋_GB2312" w:eastAsia="仿宋_GB2312"/>
                      <w:sz w:val="21"/>
                      <w:color w:val="000000"/>
                    </w:rPr>
                    <w:t xml:space="preserve">Pa </w:t>
                  </w:r>
                  <w:r>
                    <w:rPr>
                      <w:rFonts w:ascii="仿宋_GB2312" w:hAnsi="仿宋_GB2312" w:cs="仿宋_GB2312" w:eastAsia="仿宋_GB2312"/>
                      <w:sz w:val="21"/>
                      <w:color w:val="000000"/>
                    </w:rPr>
                    <w:t>时的操作力</w:t>
                  </w:r>
                  <w:r>
                    <w:rPr>
                      <w:rFonts w:ascii="仿宋_GB2312" w:hAnsi="仿宋_GB2312" w:cs="仿宋_GB2312" w:eastAsia="仿宋_GB2312"/>
                      <w:sz w:val="21"/>
                      <w:color w:val="000000"/>
                    </w:rPr>
                    <w:t>≤1.8 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*6</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2.3.4 </w:t>
                  </w:r>
                  <w:r>
                    <w:rPr>
                      <w:rFonts w:ascii="仿宋_GB2312" w:hAnsi="仿宋_GB2312" w:cs="仿宋_GB2312" w:eastAsia="仿宋_GB2312"/>
                      <w:sz w:val="21"/>
                      <w:color w:val="000000"/>
                    </w:rPr>
                    <w:t>背压阀（数量：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ind w:firstLine="210"/>
                    <w:jc w:val="both"/>
                  </w:pPr>
                  <w:r>
                    <w:rPr>
                      <w:rFonts w:ascii="仿宋_GB2312" w:hAnsi="仿宋_GB2312" w:cs="仿宋_GB2312" w:eastAsia="仿宋_GB2312"/>
                      <w:sz w:val="21"/>
                      <w:color w:val="000000"/>
                    </w:rPr>
                    <w:t>带柱塞控制。</w:t>
                  </w:r>
                </w:p>
                <w:p>
                  <w:pPr>
                    <w:pStyle w:val="null3"/>
                    <w:ind w:firstLine="420"/>
                    <w:jc w:val="both"/>
                  </w:pPr>
                  <w:r>
                    <w:rPr>
                      <w:rFonts w:ascii="仿宋_GB2312" w:hAnsi="仿宋_GB2312" w:cs="仿宋_GB2312" w:eastAsia="仿宋_GB2312"/>
                      <w:sz w:val="21"/>
                    </w:rPr>
                    <w:t>接口规格：</w:t>
                  </w:r>
                  <w:r>
                    <w:rPr>
                      <w:rFonts w:ascii="仿宋_GB2312" w:hAnsi="仿宋_GB2312" w:cs="仿宋_GB2312" w:eastAsia="仿宋_GB2312"/>
                      <w:sz w:val="21"/>
                    </w:rPr>
                    <w:t>适配</w:t>
                  </w:r>
                  <w:r>
                    <w:rPr>
                      <w:rFonts w:ascii="仿宋_GB2312" w:hAnsi="仿宋_GB2312" w:cs="仿宋_GB2312" w:eastAsia="仿宋_GB2312"/>
                      <w:sz w:val="21"/>
                    </w:rPr>
                    <w:t>φ</w:t>
                  </w:r>
                  <w:r>
                    <w:rPr>
                      <w:rFonts w:ascii="仿宋_GB2312" w:hAnsi="仿宋_GB2312" w:cs="仿宋_GB2312" w:eastAsia="仿宋_GB2312"/>
                      <w:sz w:val="21"/>
                    </w:rPr>
                    <w:t>4mm</w:t>
                  </w:r>
                  <w:r>
                    <w:rPr>
                      <w:rFonts w:ascii="仿宋_GB2312" w:hAnsi="仿宋_GB2312" w:cs="仿宋_GB2312" w:eastAsia="仿宋_GB2312"/>
                      <w:sz w:val="21"/>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供应压力范围：</w:t>
                  </w:r>
                  <w:r>
                    <w:rPr>
                      <w:rFonts w:ascii="仿宋_GB2312" w:hAnsi="仿宋_GB2312" w:cs="仿宋_GB2312" w:eastAsia="仿宋_GB2312"/>
                      <w:sz w:val="21"/>
                      <w:color w:val="000000"/>
                    </w:rPr>
                    <w:t xml:space="preserve">≥0 – </w:t>
                  </w:r>
                  <w:r>
                    <w:rPr>
                      <w:rFonts w:ascii="仿宋_GB2312" w:hAnsi="仿宋_GB2312" w:cs="仿宋_GB2312" w:eastAsia="仿宋_GB2312"/>
                      <w:sz w:val="21"/>
                      <w:color w:val="000000"/>
                    </w:rPr>
                    <w:t>0.</w:t>
                  </w:r>
                  <w:r>
                    <w:rPr>
                      <w:rFonts w:ascii="仿宋_GB2312" w:hAnsi="仿宋_GB2312" w:cs="仿宋_GB2312" w:eastAsia="仿宋_GB2312"/>
                      <w:sz w:val="21"/>
                      <w:color w:val="000000"/>
                    </w:rPr>
                    <w:t>8</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0.</w:t>
                  </w:r>
                  <w:r>
                    <w:rPr>
                      <w:rFonts w:ascii="仿宋_GB2312" w:hAnsi="仿宋_GB2312" w:cs="仿宋_GB2312" w:eastAsia="仿宋_GB2312"/>
                      <w:sz w:val="21"/>
                      <w:color w:val="000000"/>
                    </w:rPr>
                    <w:t>6</w:t>
                  </w:r>
                  <w:r>
                    <w:rPr>
                      <w:rFonts w:ascii="仿宋_GB2312" w:hAnsi="仿宋_GB2312" w:cs="仿宋_GB2312" w:eastAsia="仿宋_GB2312"/>
                      <w:sz w:val="21"/>
                      <w:color w:val="000000"/>
                    </w:rPr>
                    <w:t>M</w:t>
                  </w:r>
                  <w:r>
                    <w:rPr>
                      <w:rFonts w:ascii="仿宋_GB2312" w:hAnsi="仿宋_GB2312" w:cs="仿宋_GB2312" w:eastAsia="仿宋_GB2312"/>
                      <w:sz w:val="21"/>
                      <w:color w:val="000000"/>
                    </w:rPr>
                    <w:t xml:space="preserve">Pa </w:t>
                  </w:r>
                  <w:r>
                    <w:rPr>
                      <w:rFonts w:ascii="仿宋_GB2312" w:hAnsi="仿宋_GB2312" w:cs="仿宋_GB2312" w:eastAsia="仿宋_GB2312"/>
                      <w:sz w:val="21"/>
                      <w:color w:val="000000"/>
                    </w:rPr>
                    <w:t>时的闭合力：</w:t>
                  </w:r>
                  <w:r>
                    <w:rPr>
                      <w:rFonts w:ascii="仿宋_GB2312" w:hAnsi="仿宋_GB2312" w:cs="仿宋_GB2312" w:eastAsia="仿宋_GB2312"/>
                      <w:sz w:val="21"/>
                      <w:color w:val="000000"/>
                    </w:rPr>
                    <w:t>≥12.5N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0</w:t>
                  </w:r>
                  <w:r>
                    <w:rPr>
                      <w:rFonts w:ascii="仿宋_GB2312" w:hAnsi="仿宋_GB2312" w:cs="仿宋_GB2312" w:eastAsia="仿宋_GB2312"/>
                      <w:sz w:val="21"/>
                      <w:color w:val="000000"/>
                    </w:rPr>
                    <w:t>*4</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2.3.5 </w:t>
                  </w:r>
                  <w:r>
                    <w:rPr>
                      <w:rFonts w:ascii="仿宋_GB2312" w:hAnsi="仿宋_GB2312" w:cs="仿宋_GB2312" w:eastAsia="仿宋_GB2312"/>
                      <w:sz w:val="21"/>
                      <w:color w:val="000000"/>
                    </w:rPr>
                    <w:t>单气控</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3</w:t>
                  </w:r>
                  <w:r>
                    <w:rPr>
                      <w:rFonts w:ascii="仿宋_GB2312" w:hAnsi="仿宋_GB2312" w:cs="仿宋_GB2312" w:eastAsia="仿宋_GB2312"/>
                      <w:sz w:val="21"/>
                      <w:color w:val="000000"/>
                    </w:rPr>
                    <w:t>通换向阀（数量：</w:t>
                  </w:r>
                  <w:r>
                    <w:rPr>
                      <w:rFonts w:ascii="仿宋_GB2312" w:hAnsi="仿宋_GB2312" w:cs="仿宋_GB2312" w:eastAsia="仿宋_GB2312"/>
                      <w:sz w:val="21"/>
                      <w:color w:val="000000"/>
                    </w:rPr>
                    <w:t>4</w:t>
                  </w:r>
                  <w:r>
                    <w:rPr>
                      <w:rFonts w:ascii="仿宋_GB2312" w:hAnsi="仿宋_GB2312" w:cs="仿宋_GB2312" w:eastAsia="仿宋_GB2312"/>
                      <w:sz w:val="21"/>
                      <w:color w:val="000000"/>
                    </w:rPr>
                    <w:t>件）</w:t>
                  </w:r>
                </w:p>
                <w:p>
                  <w:pPr>
                    <w:pStyle w:val="null3"/>
                    <w:ind w:firstLine="420"/>
                    <w:jc w:val="both"/>
                  </w:pPr>
                  <w:r>
                    <w:rPr>
                      <w:rFonts w:ascii="仿宋_GB2312" w:hAnsi="仿宋_GB2312" w:cs="仿宋_GB2312" w:eastAsia="仿宋_GB2312"/>
                      <w:sz w:val="21"/>
                      <w:color w:val="000000"/>
                    </w:rPr>
                    <w:t>直控单稳态常闭活塞式滑阀，带机械复位弹簧。</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可以改装成常开阀。</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快插接口</w:t>
                  </w:r>
                </w:p>
                <w:p>
                  <w:pPr>
                    <w:pStyle w:val="null3"/>
                    <w:ind w:firstLine="420"/>
                    <w:jc w:val="both"/>
                  </w:pPr>
                  <w:r>
                    <w:rPr>
                      <w:rFonts w:ascii="仿宋_GB2312" w:hAnsi="仿宋_GB2312" w:cs="仿宋_GB2312" w:eastAsia="仿宋_GB2312"/>
                      <w:sz w:val="21"/>
                      <w:color w:val="000000"/>
                    </w:rPr>
                    <w:t>接口规格：</w:t>
                  </w:r>
                  <w:r>
                    <w:rPr>
                      <w:rFonts w:ascii="仿宋_GB2312" w:hAnsi="仿宋_GB2312" w:cs="仿宋_GB2312" w:eastAsia="仿宋_GB2312"/>
                      <w:sz w:val="21"/>
                      <w:color w:val="000000"/>
                    </w:rPr>
                    <w:t>适配</w:t>
                  </w:r>
                  <w:r>
                    <w:rPr>
                      <w:rFonts w:ascii="仿宋_GB2312" w:hAnsi="仿宋_GB2312" w:cs="仿宋_GB2312" w:eastAsia="仿宋_GB2312"/>
                      <w:sz w:val="21"/>
                      <w:color w:val="000000"/>
                    </w:rPr>
                    <w:t>φ</w:t>
                  </w:r>
                  <w:r>
                    <w:rPr>
                      <w:rFonts w:ascii="仿宋_GB2312" w:hAnsi="仿宋_GB2312" w:cs="仿宋_GB2312" w:eastAsia="仿宋_GB2312"/>
                      <w:sz w:val="21"/>
                      <w:color w:val="000000"/>
                    </w:rPr>
                    <w:t>4mm</w:t>
                  </w:r>
                  <w:r>
                    <w:rPr>
                      <w:rFonts w:ascii="仿宋_GB2312" w:hAnsi="仿宋_GB2312" w:cs="仿宋_GB2312" w:eastAsia="仿宋_GB2312"/>
                      <w:sz w:val="21"/>
                      <w:color w:val="000000"/>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工作压力：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0.0</w:t>
                  </w:r>
                  <w:r>
                    <w:rPr>
                      <w:rFonts w:ascii="仿宋_GB2312" w:hAnsi="仿宋_GB2312" w:cs="仿宋_GB2312" w:eastAsia="仿宋_GB2312"/>
                      <w:sz w:val="21"/>
                      <w:color w:val="000000"/>
                    </w:rPr>
                    <w:t>9 – 1</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先导压力：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15– 1</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适用于真空和反向操作</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2.3.6 </w:t>
                  </w:r>
                  <w:r>
                    <w:rPr>
                      <w:rFonts w:ascii="仿宋_GB2312" w:hAnsi="仿宋_GB2312" w:cs="仿宋_GB2312" w:eastAsia="仿宋_GB2312"/>
                      <w:sz w:val="21"/>
                      <w:color w:val="000000"/>
                    </w:rPr>
                    <w:t>双气控</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 xml:space="preserve">位 </w:t>
                  </w: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通阀（数量：</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ind w:firstLine="420"/>
                    <w:jc w:val="both"/>
                  </w:pPr>
                  <w:r>
                    <w:rPr>
                      <w:rFonts w:ascii="仿宋_GB2312" w:hAnsi="仿宋_GB2312" w:cs="仿宋_GB2312" w:eastAsia="仿宋_GB2312"/>
                      <w:sz w:val="21"/>
                      <w:color w:val="000000"/>
                    </w:rPr>
                    <w:t>直控双稳态活塞式滑阀。</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快插接口。</w:t>
                  </w:r>
                </w:p>
                <w:p>
                  <w:pPr>
                    <w:pStyle w:val="null3"/>
                    <w:ind w:firstLine="420"/>
                    <w:jc w:val="both"/>
                  </w:pPr>
                  <w:r>
                    <w:rPr>
                      <w:rFonts w:ascii="仿宋_GB2312" w:hAnsi="仿宋_GB2312" w:cs="仿宋_GB2312" w:eastAsia="仿宋_GB2312"/>
                      <w:sz w:val="21"/>
                      <w:color w:val="000000"/>
                    </w:rPr>
                    <w:t>接口规格：</w:t>
                  </w:r>
                  <w:r>
                    <w:rPr>
                      <w:rFonts w:ascii="仿宋_GB2312" w:hAnsi="仿宋_GB2312" w:cs="仿宋_GB2312" w:eastAsia="仿宋_GB2312"/>
                      <w:sz w:val="21"/>
                      <w:color w:val="000000"/>
                    </w:rPr>
                    <w:t>适配</w:t>
                  </w:r>
                  <w:r>
                    <w:rPr>
                      <w:rFonts w:ascii="仿宋_GB2312" w:hAnsi="仿宋_GB2312" w:cs="仿宋_GB2312" w:eastAsia="仿宋_GB2312"/>
                      <w:sz w:val="21"/>
                      <w:color w:val="000000"/>
                    </w:rPr>
                    <w:t>φ</w:t>
                  </w:r>
                  <w:r>
                    <w:rPr>
                      <w:rFonts w:ascii="仿宋_GB2312" w:hAnsi="仿宋_GB2312" w:cs="仿宋_GB2312" w:eastAsia="仿宋_GB2312"/>
                      <w:sz w:val="21"/>
                      <w:color w:val="000000"/>
                    </w:rPr>
                    <w:t>4mm</w:t>
                  </w:r>
                  <w:r>
                    <w:rPr>
                      <w:rFonts w:ascii="仿宋_GB2312" w:hAnsi="仿宋_GB2312" w:cs="仿宋_GB2312" w:eastAsia="仿宋_GB2312"/>
                      <w:sz w:val="21"/>
                      <w:color w:val="000000"/>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工作压力：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0.0</w:t>
                  </w:r>
                  <w:r>
                    <w:rPr>
                      <w:rFonts w:ascii="仿宋_GB2312" w:hAnsi="仿宋_GB2312" w:cs="仿宋_GB2312" w:eastAsia="仿宋_GB2312"/>
                      <w:sz w:val="21"/>
                      <w:color w:val="000000"/>
                    </w:rPr>
                    <w:t>9 – 1</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先导压力：</w:t>
                  </w:r>
                  <w:r>
                    <w:rPr>
                      <w:rFonts w:ascii="仿宋_GB2312" w:hAnsi="仿宋_GB2312" w:cs="仿宋_GB2312" w:eastAsia="仿宋_GB2312"/>
                      <w:sz w:val="21"/>
                      <w:color w:val="000000"/>
                    </w:rPr>
                    <w:t>0.</w:t>
                  </w:r>
                  <w:r>
                    <w:rPr>
                      <w:rFonts w:ascii="仿宋_GB2312" w:hAnsi="仿宋_GB2312" w:cs="仿宋_GB2312" w:eastAsia="仿宋_GB2312"/>
                      <w:sz w:val="21"/>
                      <w:color w:val="000000"/>
                    </w:rPr>
                    <w:t>15 – 1</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适用于真空和反向操作</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2.3.7 </w:t>
                  </w:r>
                  <w:r>
                    <w:rPr>
                      <w:rFonts w:ascii="仿宋_GB2312" w:hAnsi="仿宋_GB2312" w:cs="仿宋_GB2312" w:eastAsia="仿宋_GB2312"/>
                      <w:sz w:val="21"/>
                      <w:color w:val="000000"/>
                    </w:rPr>
                    <w:t>气管（数量：</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具有标准内径或外径的气管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长度：不低于</w:t>
                  </w:r>
                  <w:r>
                    <w:rPr>
                      <w:rFonts w:ascii="仿宋_GB2312" w:hAnsi="仿宋_GB2312" w:cs="仿宋_GB2312" w:eastAsia="仿宋_GB2312"/>
                      <w:sz w:val="21"/>
                      <w:color w:val="000000"/>
                    </w:rPr>
                    <w:t>10m</w:t>
                  </w:r>
                </w:p>
                <w:p>
                  <w:pPr>
                    <w:pStyle w:val="null3"/>
                    <w:ind w:firstLine="420"/>
                    <w:jc w:val="both"/>
                  </w:pPr>
                  <w:r>
                    <w:rPr>
                      <w:rFonts w:ascii="仿宋_GB2312" w:hAnsi="仿宋_GB2312" w:cs="仿宋_GB2312" w:eastAsia="仿宋_GB2312"/>
                      <w:sz w:val="21"/>
                      <w:color w:val="000000"/>
                    </w:rPr>
                    <w:t>规格（口径）：</w:t>
                  </w:r>
                  <w:r>
                    <w:rPr>
                      <w:rFonts w:ascii="仿宋_GB2312" w:hAnsi="仿宋_GB2312" w:cs="仿宋_GB2312" w:eastAsia="仿宋_GB2312"/>
                      <w:sz w:val="21"/>
                      <w:color w:val="000000"/>
                    </w:rPr>
                    <w:t>φ</w:t>
                  </w:r>
                  <w:r>
                    <w:rPr>
                      <w:rFonts w:ascii="仿宋_GB2312" w:hAnsi="仿宋_GB2312" w:cs="仿宋_GB2312" w:eastAsia="仿宋_GB2312"/>
                      <w:sz w:val="21"/>
                      <w:color w:val="000000"/>
                    </w:rPr>
                    <w:t>4×0.75</w:t>
                  </w:r>
                </w:p>
                <w:p>
                  <w:pPr>
                    <w:pStyle w:val="null3"/>
                    <w:jc w:val="both"/>
                  </w:pPr>
                  <w:r>
                    <w:rPr>
                      <w:rFonts w:ascii="仿宋_GB2312" w:hAnsi="仿宋_GB2312" w:cs="仿宋_GB2312" w:eastAsia="仿宋_GB2312"/>
                      <w:sz w:val="21"/>
                      <w:color w:val="000000"/>
                    </w:rPr>
                    <w:t xml:space="preserve">2.3.8 </w:t>
                  </w:r>
                  <w:r>
                    <w:rPr>
                      <w:rFonts w:ascii="仿宋_GB2312" w:hAnsi="仿宋_GB2312" w:cs="仿宋_GB2312" w:eastAsia="仿宋_GB2312"/>
                      <w:sz w:val="21"/>
                      <w:color w:val="000000"/>
                    </w:rPr>
                    <w:t>梭阀，或逻辑（数量：</w:t>
                  </w:r>
                  <w:r>
                    <w:rPr>
                      <w:rFonts w:ascii="仿宋_GB2312" w:hAnsi="仿宋_GB2312" w:cs="仿宋_GB2312" w:eastAsia="仿宋_GB2312"/>
                      <w:sz w:val="21"/>
                      <w:color w:val="000000"/>
                    </w:rPr>
                    <w:t>4</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类型：或逻辑阀（换向阀）</w:t>
                  </w:r>
                </w:p>
                <w:p>
                  <w:pPr>
                    <w:pStyle w:val="null3"/>
                    <w:ind w:firstLine="420"/>
                    <w:jc w:val="both"/>
                  </w:pPr>
                  <w:r>
                    <w:rPr>
                      <w:rFonts w:ascii="仿宋_GB2312" w:hAnsi="仿宋_GB2312" w:cs="仿宋_GB2312" w:eastAsia="仿宋_GB2312"/>
                      <w:sz w:val="21"/>
                      <w:color w:val="000000"/>
                    </w:rPr>
                    <w:t>接口规格：适配</w:t>
                  </w:r>
                  <w:r>
                    <w:rPr>
                      <w:rFonts w:ascii="仿宋_GB2312" w:hAnsi="仿宋_GB2312" w:cs="仿宋_GB2312" w:eastAsia="仿宋_GB2312"/>
                      <w:sz w:val="21"/>
                      <w:color w:val="000000"/>
                    </w:rPr>
                    <w:t>φ</w:t>
                  </w:r>
                  <w:r>
                    <w:rPr>
                      <w:rFonts w:ascii="仿宋_GB2312" w:hAnsi="仿宋_GB2312" w:cs="仿宋_GB2312" w:eastAsia="仿宋_GB2312"/>
                      <w:sz w:val="21"/>
                      <w:color w:val="000000"/>
                    </w:rPr>
                    <w:t>4mm</w:t>
                  </w:r>
                  <w:r>
                    <w:rPr>
                      <w:rFonts w:ascii="仿宋_GB2312" w:hAnsi="仿宋_GB2312" w:cs="仿宋_GB2312" w:eastAsia="仿宋_GB2312"/>
                      <w:sz w:val="21"/>
                      <w:color w:val="000000"/>
                    </w:rPr>
                    <w:t>气管</w:t>
                  </w:r>
                  <w:r>
                    <w:rPr>
                      <w:rFonts w:ascii="仿宋_GB2312" w:hAnsi="仿宋_GB2312" w:cs="仿宋_GB2312" w:eastAsia="仿宋_GB2312"/>
                      <w:sz w:val="21"/>
                      <w:color w:val="000000"/>
                    </w:rPr>
                    <w:t xml:space="preserve"> </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压力范围：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1 – 1</w:t>
                  </w:r>
                  <w:r>
                    <w:rPr>
                      <w:rFonts w:ascii="仿宋_GB2312" w:hAnsi="仿宋_GB2312" w:cs="仿宋_GB2312" w:eastAsia="仿宋_GB2312"/>
                      <w:sz w:val="21"/>
                      <w:color w:val="000000"/>
                    </w:rPr>
                    <w:t>M</w:t>
                  </w:r>
                  <w:r>
                    <w:rPr>
                      <w:rFonts w:ascii="仿宋_GB2312" w:hAnsi="仿宋_GB2312" w:cs="仿宋_GB2312" w:eastAsia="仿宋_GB2312"/>
                      <w:sz w:val="21"/>
                      <w:color w:val="000000"/>
                    </w:rPr>
                    <w:t xml:space="preserve">Pa  </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额定流量</w:t>
                  </w:r>
                  <w:r>
                    <w:rPr>
                      <w:rFonts w:ascii="仿宋_GB2312" w:hAnsi="仿宋_GB2312" w:cs="仿宋_GB2312" w:eastAsia="仿宋_GB2312"/>
                      <w:sz w:val="21"/>
                      <w:color w:val="000000"/>
                    </w:rPr>
                    <w:t>1 ~ 2</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≥500 </w:t>
                  </w:r>
                  <w:r>
                    <w:rPr>
                      <w:rFonts w:ascii="仿宋_GB2312" w:hAnsi="仿宋_GB2312" w:cs="仿宋_GB2312" w:eastAsia="仿宋_GB2312"/>
                      <w:sz w:val="21"/>
                      <w:color w:val="000000"/>
                    </w:rPr>
                    <w:t>Nl/min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*50</w:t>
                  </w:r>
                </w:p>
                <w:p>
                  <w:pPr>
                    <w:pStyle w:val="null3"/>
                    <w:jc w:val="both"/>
                  </w:pPr>
                  <w:r>
                    <w:rPr>
                      <w:rFonts w:ascii="仿宋_GB2312" w:hAnsi="仿宋_GB2312" w:cs="仿宋_GB2312" w:eastAsia="仿宋_GB2312"/>
                      <w:sz w:val="21"/>
                      <w:color w:val="000000"/>
                    </w:rPr>
                    <w:t xml:space="preserve">2.3.9 </w:t>
                  </w:r>
                  <w:r>
                    <w:rPr>
                      <w:rFonts w:ascii="仿宋_GB2312" w:hAnsi="仿宋_GB2312" w:cs="仿宋_GB2312" w:eastAsia="仿宋_GB2312"/>
                      <w:sz w:val="21"/>
                      <w:color w:val="000000"/>
                    </w:rPr>
                    <w:t>双压阀，与逻辑（数量：</w:t>
                  </w:r>
                  <w:r>
                    <w:rPr>
                      <w:rFonts w:ascii="仿宋_GB2312" w:hAnsi="仿宋_GB2312" w:cs="仿宋_GB2312" w:eastAsia="仿宋_GB2312"/>
                      <w:sz w:val="21"/>
                      <w:color w:val="000000"/>
                    </w:rPr>
                    <w:t>3</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类型：与逻辑阀（双压阀）</w:t>
                  </w:r>
                </w:p>
                <w:p>
                  <w:pPr>
                    <w:pStyle w:val="null3"/>
                    <w:ind w:firstLine="420"/>
                    <w:jc w:val="both"/>
                  </w:pPr>
                  <w:r>
                    <w:rPr>
                      <w:rFonts w:ascii="仿宋_GB2312" w:hAnsi="仿宋_GB2312" w:cs="仿宋_GB2312" w:eastAsia="仿宋_GB2312"/>
                      <w:sz w:val="21"/>
                      <w:color w:val="000000"/>
                    </w:rPr>
                    <w:t>接口规格：适配</w:t>
                  </w:r>
                  <w:r>
                    <w:rPr>
                      <w:rFonts w:ascii="仿宋_GB2312" w:hAnsi="仿宋_GB2312" w:cs="仿宋_GB2312" w:eastAsia="仿宋_GB2312"/>
                      <w:sz w:val="21"/>
                      <w:color w:val="000000"/>
                    </w:rPr>
                    <w:t>φ</w:t>
                  </w:r>
                  <w:r>
                    <w:rPr>
                      <w:rFonts w:ascii="仿宋_GB2312" w:hAnsi="仿宋_GB2312" w:cs="仿宋_GB2312" w:eastAsia="仿宋_GB2312"/>
                      <w:sz w:val="21"/>
                      <w:color w:val="000000"/>
                    </w:rPr>
                    <w:t>4mm</w:t>
                  </w:r>
                  <w:r>
                    <w:rPr>
                      <w:rFonts w:ascii="仿宋_GB2312" w:hAnsi="仿宋_GB2312" w:cs="仿宋_GB2312" w:eastAsia="仿宋_GB2312"/>
                      <w:sz w:val="21"/>
                      <w:color w:val="000000"/>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压力范围：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1 – 1</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额定流量</w:t>
                  </w:r>
                  <w:r>
                    <w:rPr>
                      <w:rFonts w:ascii="仿宋_GB2312" w:hAnsi="仿宋_GB2312" w:cs="仿宋_GB2312" w:eastAsia="仿宋_GB2312"/>
                      <w:sz w:val="21"/>
                      <w:color w:val="000000"/>
                    </w:rPr>
                    <w:t xml:space="preserve"> 1 ~ 2</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≥550 </w:t>
                  </w:r>
                  <w:r>
                    <w:rPr>
                      <w:rFonts w:ascii="仿宋_GB2312" w:hAnsi="仿宋_GB2312" w:cs="仿宋_GB2312" w:eastAsia="仿宋_GB2312"/>
                      <w:sz w:val="21"/>
                      <w:color w:val="000000"/>
                    </w:rPr>
                    <w:t>Nl/min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*50</w:t>
                  </w:r>
                </w:p>
                <w:p>
                  <w:pPr>
                    <w:pStyle w:val="null3"/>
                    <w:jc w:val="both"/>
                  </w:pPr>
                  <w:r>
                    <w:rPr>
                      <w:rFonts w:ascii="仿宋_GB2312" w:hAnsi="仿宋_GB2312" w:cs="仿宋_GB2312" w:eastAsia="仿宋_GB2312"/>
                      <w:sz w:val="21"/>
                      <w:color w:val="000000"/>
                    </w:rPr>
                    <w:t xml:space="preserve">2.3.10 </w:t>
                  </w:r>
                  <w:r>
                    <w:rPr>
                      <w:rFonts w:ascii="仿宋_GB2312" w:hAnsi="仿宋_GB2312" w:cs="仿宋_GB2312" w:eastAsia="仿宋_GB2312"/>
                      <w:sz w:val="21"/>
                      <w:color w:val="000000"/>
                    </w:rPr>
                    <w:t>气动定时器，常开（数量：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气动计时器（延时阀）。</w:t>
                  </w:r>
                </w:p>
                <w:p>
                  <w:pPr>
                    <w:pStyle w:val="null3"/>
                    <w:ind w:firstLine="630"/>
                    <w:jc w:val="both"/>
                  </w:pPr>
                  <w:r>
                    <w:rPr>
                      <w:rFonts w:ascii="仿宋_GB2312" w:hAnsi="仿宋_GB2312" w:cs="仿宋_GB2312" w:eastAsia="仿宋_GB2312"/>
                      <w:sz w:val="21"/>
                      <w:color w:val="000000"/>
                    </w:rPr>
                    <w:t>接口</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：适配</w:t>
                  </w:r>
                  <w:r>
                    <w:rPr>
                      <w:rFonts w:ascii="仿宋_GB2312" w:hAnsi="仿宋_GB2312" w:cs="仿宋_GB2312" w:eastAsia="仿宋_GB2312"/>
                      <w:sz w:val="21"/>
                      <w:color w:val="000000"/>
                    </w:rPr>
                    <w:t>φ</w:t>
                  </w:r>
                  <w:r>
                    <w:rPr>
                      <w:rFonts w:ascii="仿宋_GB2312" w:hAnsi="仿宋_GB2312" w:cs="仿宋_GB2312" w:eastAsia="仿宋_GB2312"/>
                      <w:sz w:val="21"/>
                      <w:color w:val="000000"/>
                    </w:rPr>
                    <w:t>4mm</w:t>
                  </w:r>
                  <w:r>
                    <w:rPr>
                      <w:rFonts w:ascii="仿宋_GB2312" w:hAnsi="仿宋_GB2312" w:cs="仿宋_GB2312" w:eastAsia="仿宋_GB2312"/>
                      <w:sz w:val="21"/>
                      <w:color w:val="000000"/>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延时能通过调节旋钮至少在</w:t>
                  </w:r>
                  <w:r>
                    <w:rPr>
                      <w:rFonts w:ascii="仿宋_GB2312" w:hAnsi="仿宋_GB2312" w:cs="仿宋_GB2312" w:eastAsia="仿宋_GB2312"/>
                      <w:sz w:val="21"/>
                      <w:color w:val="000000"/>
                    </w:rPr>
                    <w:t xml:space="preserve"> 2 </w:t>
                  </w:r>
                  <w:r>
                    <w:rPr>
                      <w:rFonts w:ascii="仿宋_GB2312" w:hAnsi="仿宋_GB2312" w:cs="仿宋_GB2312" w:eastAsia="仿宋_GB2312"/>
                      <w:sz w:val="21"/>
                      <w:color w:val="000000"/>
                    </w:rPr>
                    <w:t xml:space="preserve">秒至 </w:t>
                  </w:r>
                  <w:r>
                    <w:rPr>
                      <w:rFonts w:ascii="仿宋_GB2312" w:hAnsi="仿宋_GB2312" w:cs="仿宋_GB2312" w:eastAsia="仿宋_GB2312"/>
                      <w:sz w:val="21"/>
                      <w:color w:val="000000"/>
                    </w:rPr>
                    <w:t xml:space="preserve">30 </w:t>
                  </w:r>
                  <w:r>
                    <w:rPr>
                      <w:rFonts w:ascii="仿宋_GB2312" w:hAnsi="仿宋_GB2312" w:cs="仿宋_GB2312" w:eastAsia="仿宋_GB2312"/>
                      <w:sz w:val="21"/>
                      <w:color w:val="000000"/>
                    </w:rPr>
                    <w:t>秒间无级调节。</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*9</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2.3.11 </w:t>
                  </w:r>
                  <w:r>
                    <w:rPr>
                      <w:rFonts w:ascii="仿宋_GB2312" w:hAnsi="仿宋_GB2312" w:cs="仿宋_GB2312" w:eastAsia="仿宋_GB2312"/>
                      <w:sz w:val="21"/>
                      <w:color w:val="000000"/>
                    </w:rPr>
                    <w:t>气动预设</w:t>
                  </w:r>
                  <w:r>
                    <w:rPr>
                      <w:rFonts w:ascii="仿宋_GB2312" w:hAnsi="仿宋_GB2312" w:cs="仿宋_GB2312" w:eastAsia="仿宋_GB2312"/>
                      <w:sz w:val="21"/>
                      <w:color w:val="000000"/>
                    </w:rPr>
                    <w:t>置计</w:t>
                  </w:r>
                  <w:r>
                    <w:rPr>
                      <w:rFonts w:ascii="仿宋_GB2312" w:hAnsi="仿宋_GB2312" w:cs="仿宋_GB2312" w:eastAsia="仿宋_GB2312"/>
                      <w:sz w:val="21"/>
                      <w:color w:val="000000"/>
                    </w:rPr>
                    <w:t>数器（数量：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通过从预置数递减的方式来计数气动信号。递减到零时，计数器发出气动输出信号。</w:t>
                  </w:r>
                </w:p>
                <w:p>
                  <w:pPr>
                    <w:pStyle w:val="null3"/>
                    <w:ind w:firstLine="420"/>
                    <w:jc w:val="both"/>
                  </w:pPr>
                  <w:r>
                    <w:rPr>
                      <w:rFonts w:ascii="仿宋_GB2312" w:hAnsi="仿宋_GB2312" w:cs="仿宋_GB2312" w:eastAsia="仿宋_GB2312"/>
                      <w:sz w:val="21"/>
                      <w:color w:val="000000"/>
                    </w:rPr>
                    <w:t>显示：</w:t>
                  </w: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位</w:t>
                  </w:r>
                </w:p>
                <w:p>
                  <w:pPr>
                    <w:pStyle w:val="null3"/>
                    <w:ind w:firstLine="420"/>
                    <w:jc w:val="both"/>
                  </w:pPr>
                  <w:r>
                    <w:rPr>
                      <w:rFonts w:ascii="仿宋_GB2312" w:hAnsi="仿宋_GB2312" w:cs="仿宋_GB2312" w:eastAsia="仿宋_GB2312"/>
                      <w:sz w:val="21"/>
                    </w:rPr>
                    <w:t>接口</w:t>
                  </w:r>
                  <w:r>
                    <w:rPr>
                      <w:rFonts w:ascii="仿宋_GB2312" w:hAnsi="仿宋_GB2312" w:cs="仿宋_GB2312" w:eastAsia="仿宋_GB2312"/>
                      <w:sz w:val="21"/>
                    </w:rPr>
                    <w:t>规格</w:t>
                  </w:r>
                  <w:r>
                    <w:rPr>
                      <w:rFonts w:ascii="仿宋_GB2312" w:hAnsi="仿宋_GB2312" w:cs="仿宋_GB2312" w:eastAsia="仿宋_GB2312"/>
                      <w:sz w:val="21"/>
                    </w:rPr>
                    <w:t>：适配</w:t>
                  </w:r>
                  <w:r>
                    <w:rPr>
                      <w:rFonts w:ascii="仿宋_GB2312" w:hAnsi="仿宋_GB2312" w:cs="仿宋_GB2312" w:eastAsia="仿宋_GB2312"/>
                      <w:sz w:val="21"/>
                    </w:rPr>
                    <w:t>φ</w:t>
                  </w:r>
                  <w:r>
                    <w:rPr>
                      <w:rFonts w:ascii="仿宋_GB2312" w:hAnsi="仿宋_GB2312" w:cs="仿宋_GB2312" w:eastAsia="仿宋_GB2312"/>
                      <w:sz w:val="21"/>
                    </w:rPr>
                    <w:t>4mm</w:t>
                  </w:r>
                  <w:r>
                    <w:rPr>
                      <w:rFonts w:ascii="仿宋_GB2312" w:hAnsi="仿宋_GB2312" w:cs="仿宋_GB2312" w:eastAsia="仿宋_GB2312"/>
                      <w:sz w:val="21"/>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重置：手动按钮或气动信号</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压力范围：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2 – </w:t>
                  </w:r>
                  <w:r>
                    <w:rPr>
                      <w:rFonts w:ascii="仿宋_GB2312" w:hAnsi="仿宋_GB2312" w:cs="仿宋_GB2312" w:eastAsia="仿宋_GB2312"/>
                      <w:sz w:val="21"/>
                      <w:color w:val="000000"/>
                    </w:rPr>
                    <w:t>0.</w:t>
                  </w:r>
                  <w:r>
                    <w:rPr>
                      <w:rFonts w:ascii="仿宋_GB2312" w:hAnsi="仿宋_GB2312" w:cs="仿宋_GB2312" w:eastAsia="仿宋_GB2312"/>
                      <w:sz w:val="21"/>
                      <w:color w:val="000000"/>
                    </w:rPr>
                    <w:t>8</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最小脉冲持续驱动时间：</w:t>
                  </w:r>
                  <w:r>
                    <w:rPr>
                      <w:rFonts w:ascii="仿宋_GB2312" w:hAnsi="仿宋_GB2312" w:cs="仿宋_GB2312" w:eastAsia="仿宋_GB2312"/>
                      <w:sz w:val="21"/>
                      <w:color w:val="000000"/>
                    </w:rPr>
                    <w:t>≤10 ms</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最小脉冲持续重置时间：</w:t>
                  </w:r>
                  <w:r>
                    <w:rPr>
                      <w:rFonts w:ascii="仿宋_GB2312" w:hAnsi="仿宋_GB2312" w:cs="仿宋_GB2312" w:eastAsia="仿宋_GB2312"/>
                      <w:sz w:val="21"/>
                      <w:color w:val="000000"/>
                    </w:rPr>
                    <w:t>≤180 ms</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持续计数频率：</w:t>
                  </w:r>
                  <w:r>
                    <w:rPr>
                      <w:rFonts w:ascii="仿宋_GB2312" w:hAnsi="仿宋_GB2312" w:cs="仿宋_GB2312" w:eastAsia="仿宋_GB2312"/>
                      <w:sz w:val="21"/>
                      <w:color w:val="000000"/>
                    </w:rPr>
                    <w:t>≤2 Hz</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0</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*12</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2.3.12 </w:t>
                  </w:r>
                  <w:r>
                    <w:rPr>
                      <w:rFonts w:ascii="仿宋_GB2312" w:hAnsi="仿宋_GB2312" w:cs="仿宋_GB2312" w:eastAsia="仿宋_GB2312"/>
                      <w:sz w:val="21"/>
                      <w:color w:val="000000"/>
                    </w:rPr>
                    <w:t>步进模块（数量：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类型：集成</w:t>
                  </w:r>
                  <w:r>
                    <w:rPr>
                      <w:rFonts w:ascii="仿宋_GB2312" w:hAnsi="仿宋_GB2312" w:cs="仿宋_GB2312" w:eastAsia="仿宋_GB2312"/>
                      <w:sz w:val="21"/>
                      <w:color w:val="000000"/>
                    </w:rPr>
                    <w:t>“</w:t>
                  </w:r>
                  <w:r>
                    <w:rPr>
                      <w:rFonts w:ascii="仿宋_GB2312" w:hAnsi="仿宋_GB2312" w:cs="仿宋_GB2312" w:eastAsia="仿宋_GB2312"/>
                      <w:sz w:val="21"/>
                      <w:color w:val="000000"/>
                    </w:rPr>
                    <w:t>与</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和 </w:t>
                  </w:r>
                  <w:r>
                    <w:rPr>
                      <w:rFonts w:ascii="仿宋_GB2312" w:hAnsi="仿宋_GB2312" w:cs="仿宋_GB2312" w:eastAsia="仿宋_GB2312"/>
                      <w:sz w:val="21"/>
                      <w:color w:val="000000"/>
                    </w:rPr>
                    <w:t>“</w:t>
                  </w:r>
                  <w:r>
                    <w:rPr>
                      <w:rFonts w:ascii="仿宋_GB2312" w:hAnsi="仿宋_GB2312" w:cs="仿宋_GB2312" w:eastAsia="仿宋_GB2312"/>
                      <w:sz w:val="21"/>
                      <w:color w:val="000000"/>
                    </w:rPr>
                    <w:t>或</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逻辑阀的提升阀</w:t>
                  </w:r>
                </w:p>
                <w:p>
                  <w:pPr>
                    <w:pStyle w:val="null3"/>
                    <w:ind w:firstLine="420"/>
                    <w:jc w:val="left"/>
                  </w:pPr>
                  <w:r>
                    <w:rPr>
                      <w:rFonts w:ascii="仿宋_GB2312" w:hAnsi="仿宋_GB2312" w:cs="仿宋_GB2312" w:eastAsia="仿宋_GB2312"/>
                      <w:sz w:val="21"/>
                    </w:rPr>
                    <w:t>接口规格：适配</w:t>
                  </w:r>
                  <w:r>
                    <w:rPr>
                      <w:rFonts w:ascii="仿宋_GB2312" w:hAnsi="仿宋_GB2312" w:cs="仿宋_GB2312" w:eastAsia="仿宋_GB2312"/>
                      <w:sz w:val="21"/>
                    </w:rPr>
                    <w:t>φ</w:t>
                  </w:r>
                  <w:r>
                    <w:rPr>
                      <w:rFonts w:ascii="仿宋_GB2312" w:hAnsi="仿宋_GB2312" w:cs="仿宋_GB2312" w:eastAsia="仿宋_GB2312"/>
                      <w:sz w:val="21"/>
                    </w:rPr>
                    <w:t>4mm</w:t>
                  </w:r>
                  <w:r>
                    <w:rPr>
                      <w:rFonts w:ascii="仿宋_GB2312" w:hAnsi="仿宋_GB2312" w:cs="仿宋_GB2312" w:eastAsia="仿宋_GB2312"/>
                      <w:sz w:val="21"/>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额定流量</w:t>
                  </w:r>
                  <w:r>
                    <w:rPr>
                      <w:rFonts w:ascii="仿宋_GB2312" w:hAnsi="仿宋_GB2312" w:cs="仿宋_GB2312" w:eastAsia="仿宋_GB2312"/>
                      <w:sz w:val="21"/>
                      <w:color w:val="000000"/>
                    </w:rPr>
                    <w:t xml:space="preserve"> P ~ A</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≥60 </w:t>
                  </w:r>
                  <w:r>
                    <w:rPr>
                      <w:rFonts w:ascii="仿宋_GB2312" w:hAnsi="仿宋_GB2312" w:cs="仿宋_GB2312" w:eastAsia="仿宋_GB2312"/>
                      <w:sz w:val="21"/>
                      <w:color w:val="000000"/>
                    </w:rPr>
                    <w:t>Nl/min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压力范围：</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2 – </w:t>
                  </w:r>
                  <w:r>
                    <w:rPr>
                      <w:rFonts w:ascii="仿宋_GB2312" w:hAnsi="仿宋_GB2312" w:cs="仿宋_GB2312" w:eastAsia="仿宋_GB2312"/>
                      <w:sz w:val="21"/>
                      <w:color w:val="000000"/>
                    </w:rPr>
                    <w:t>0.</w:t>
                  </w:r>
                  <w:r>
                    <w:rPr>
                      <w:rFonts w:ascii="仿宋_GB2312" w:hAnsi="仿宋_GB2312" w:cs="仿宋_GB2312" w:eastAsia="仿宋_GB2312"/>
                      <w:sz w:val="21"/>
                      <w:color w:val="000000"/>
                    </w:rPr>
                    <w:t>8</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15</w:t>
                  </w:r>
                  <w:r>
                    <w:rPr>
                      <w:rFonts w:ascii="仿宋_GB2312" w:hAnsi="仿宋_GB2312" w:cs="仿宋_GB2312" w:eastAsia="仿宋_GB2312"/>
                      <w:sz w:val="21"/>
                      <w:color w:val="000000"/>
                    </w:rPr>
                    <w:t>0</w:t>
                  </w:r>
                  <w:r>
                    <w:rPr>
                      <w:rFonts w:ascii="仿宋_GB2312" w:hAnsi="仿宋_GB2312" w:cs="仿宋_GB2312" w:eastAsia="仿宋_GB2312"/>
                      <w:sz w:val="21"/>
                      <w:color w:val="000000"/>
                    </w:rPr>
                    <w:t>*10</w:t>
                  </w:r>
                  <w:r>
                    <w:rPr>
                      <w:rFonts w:ascii="仿宋_GB2312" w:hAnsi="仿宋_GB2312" w:cs="仿宋_GB2312" w:eastAsia="仿宋_GB2312"/>
                      <w:sz w:val="21"/>
                      <w:color w:val="000000"/>
                    </w:rPr>
                    <w:t>0</w:t>
                  </w:r>
                  <w:r>
                    <w:rPr>
                      <w:rFonts w:ascii="仿宋_GB2312" w:hAnsi="仿宋_GB2312" w:cs="仿宋_GB2312" w:eastAsia="仿宋_GB2312"/>
                      <w:sz w:val="21"/>
                      <w:color w:val="000000"/>
                    </w:rPr>
                    <w:t>*8</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2.3.13 </w:t>
                  </w:r>
                  <w:r>
                    <w:rPr>
                      <w:rFonts w:ascii="仿宋_GB2312" w:hAnsi="仿宋_GB2312" w:cs="仿宋_GB2312" w:eastAsia="仿宋_GB2312"/>
                      <w:sz w:val="21"/>
                      <w:color w:val="000000"/>
                    </w:rPr>
                    <w:t>单向节流阀（数量：</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接口规格：适配</w:t>
                  </w:r>
                  <w:r>
                    <w:rPr>
                      <w:rFonts w:ascii="仿宋_GB2312" w:hAnsi="仿宋_GB2312" w:cs="仿宋_GB2312" w:eastAsia="仿宋_GB2312"/>
                      <w:sz w:val="21"/>
                      <w:color w:val="000000"/>
                    </w:rPr>
                    <w:t>φ</w:t>
                  </w:r>
                  <w:r>
                    <w:rPr>
                      <w:rFonts w:ascii="仿宋_GB2312" w:hAnsi="仿宋_GB2312" w:cs="仿宋_GB2312" w:eastAsia="仿宋_GB2312"/>
                      <w:sz w:val="21"/>
                      <w:color w:val="000000"/>
                    </w:rPr>
                    <w:t>4mm</w:t>
                  </w:r>
                  <w:r>
                    <w:rPr>
                      <w:rFonts w:ascii="仿宋_GB2312" w:hAnsi="仿宋_GB2312" w:cs="仿宋_GB2312" w:eastAsia="仿宋_GB2312"/>
                      <w:sz w:val="21"/>
                      <w:color w:val="000000"/>
                    </w:rPr>
                    <w:t>气管</w:t>
                  </w:r>
                </w:p>
                <w:p>
                  <w:pPr>
                    <w:pStyle w:val="null3"/>
                    <w:ind w:firstLine="420"/>
                    <w:jc w:val="both"/>
                  </w:pPr>
                  <w:r>
                    <w:rPr>
                      <w:rFonts w:ascii="仿宋_GB2312" w:hAnsi="仿宋_GB2312" w:cs="仿宋_GB2312" w:eastAsia="仿宋_GB2312"/>
                      <w:sz w:val="21"/>
                      <w:color w:val="000000"/>
                    </w:rPr>
                    <w:t>压力范围：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0.0</w:t>
                  </w:r>
                  <w:r>
                    <w:rPr>
                      <w:rFonts w:ascii="仿宋_GB2312" w:hAnsi="仿宋_GB2312" w:cs="仿宋_GB2312" w:eastAsia="仿宋_GB2312"/>
                      <w:sz w:val="21"/>
                      <w:color w:val="000000"/>
                    </w:rPr>
                    <w:t>2 – 1</w:t>
                  </w:r>
                  <w:r>
                    <w:rPr>
                      <w:rFonts w:ascii="仿宋_GB2312" w:hAnsi="仿宋_GB2312" w:cs="仿宋_GB2312" w:eastAsia="仿宋_GB2312"/>
                      <w:sz w:val="21"/>
                      <w:color w:val="000000"/>
                    </w:rPr>
                    <w:t>M</w:t>
                  </w:r>
                  <w:r>
                    <w:rPr>
                      <w:rFonts w:ascii="仿宋_GB2312" w:hAnsi="仿宋_GB2312" w:cs="仿宋_GB2312" w:eastAsia="仿宋_GB2312"/>
                      <w:sz w:val="21"/>
                      <w:color w:val="000000"/>
                    </w:rPr>
                    <w:t xml:space="preserve">Pa  </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额定流量</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节流方向：</w:t>
                  </w:r>
                  <w:r>
                    <w:rPr>
                      <w:rFonts w:ascii="仿宋_GB2312" w:hAnsi="仿宋_GB2312" w:cs="仿宋_GB2312" w:eastAsia="仿宋_GB2312"/>
                      <w:sz w:val="21"/>
                      <w:color w:val="000000"/>
                    </w:rPr>
                    <w:t xml:space="preserve">≥0 – 85 </w:t>
                  </w:r>
                  <w:r>
                    <w:rPr>
                      <w:rFonts w:ascii="仿宋_GB2312" w:hAnsi="仿宋_GB2312" w:cs="仿宋_GB2312" w:eastAsia="仿宋_GB2312"/>
                      <w:sz w:val="21"/>
                      <w:color w:val="000000"/>
                    </w:rPr>
                    <w:t>Nl/min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开启方向：</w:t>
                  </w:r>
                  <w:r>
                    <w:rPr>
                      <w:rFonts w:ascii="仿宋_GB2312" w:hAnsi="仿宋_GB2312" w:cs="仿宋_GB2312" w:eastAsia="仿宋_GB2312"/>
                      <w:sz w:val="21"/>
                      <w:color w:val="000000"/>
                    </w:rPr>
                    <w:t xml:space="preserve">≥100 – 110 </w:t>
                  </w:r>
                  <w:r>
                    <w:rPr>
                      <w:rFonts w:ascii="仿宋_GB2312" w:hAnsi="仿宋_GB2312" w:cs="仿宋_GB2312" w:eastAsia="仿宋_GB2312"/>
                      <w:sz w:val="21"/>
                      <w:color w:val="000000"/>
                    </w:rPr>
                    <w:t>Nl/min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0</w:t>
                  </w:r>
                  <w:r>
                    <w:rPr>
                      <w:rFonts w:ascii="仿宋_GB2312" w:hAnsi="仿宋_GB2312" w:cs="仿宋_GB2312" w:eastAsia="仿宋_GB2312"/>
                      <w:sz w:val="21"/>
                      <w:color w:val="000000"/>
                    </w:rPr>
                    <w:t>*15*3</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2.3.14 </w:t>
                  </w:r>
                  <w:r>
                    <w:rPr>
                      <w:rFonts w:ascii="仿宋_GB2312" w:hAnsi="仿宋_GB2312" w:cs="仿宋_GB2312" w:eastAsia="仿宋_GB2312"/>
                      <w:sz w:val="21"/>
                      <w:color w:val="000000"/>
                    </w:rPr>
                    <w:t>气控单向阀（数量：</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阀功能：先导单向功能</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接口规格：适配</w:t>
                  </w:r>
                  <w:r>
                    <w:rPr>
                      <w:rFonts w:ascii="仿宋_GB2312" w:hAnsi="仿宋_GB2312" w:cs="仿宋_GB2312" w:eastAsia="仿宋_GB2312"/>
                      <w:sz w:val="21"/>
                      <w:color w:val="000000"/>
                    </w:rPr>
                    <w:t>φ</w:t>
                  </w:r>
                  <w:r>
                    <w:rPr>
                      <w:rFonts w:ascii="仿宋_GB2312" w:hAnsi="仿宋_GB2312" w:cs="仿宋_GB2312" w:eastAsia="仿宋_GB2312"/>
                      <w:sz w:val="21"/>
                      <w:color w:val="000000"/>
                    </w:rPr>
                    <w:t>4mm</w:t>
                  </w:r>
                  <w:r>
                    <w:rPr>
                      <w:rFonts w:ascii="仿宋_GB2312" w:hAnsi="仿宋_GB2312" w:cs="仿宋_GB2312" w:eastAsia="仿宋_GB2312"/>
                      <w:sz w:val="21"/>
                      <w:color w:val="000000"/>
                    </w:rPr>
                    <w:t>气管</w:t>
                  </w:r>
                </w:p>
                <w:p>
                  <w:pPr>
                    <w:pStyle w:val="null3"/>
                    <w:ind w:firstLine="420"/>
                    <w:jc w:val="both"/>
                  </w:pPr>
                  <w:r>
                    <w:rPr>
                      <w:rFonts w:ascii="仿宋_GB2312" w:hAnsi="仿宋_GB2312" w:cs="仿宋_GB2312" w:eastAsia="仿宋_GB2312"/>
                      <w:sz w:val="21"/>
                      <w:color w:val="000000"/>
                    </w:rPr>
                    <w:t>工作压力：</w:t>
                  </w:r>
                  <w:r>
                    <w:rPr>
                      <w:rFonts w:ascii="仿宋_GB2312" w:hAnsi="仿宋_GB2312" w:cs="仿宋_GB2312" w:eastAsia="仿宋_GB2312"/>
                      <w:sz w:val="21"/>
                      <w:color w:val="000000"/>
                    </w:rPr>
                    <w:t>≥0.</w:t>
                  </w:r>
                  <w:r>
                    <w:rPr>
                      <w:rFonts w:ascii="仿宋_GB2312" w:hAnsi="仿宋_GB2312" w:cs="仿宋_GB2312" w:eastAsia="仿宋_GB2312"/>
                      <w:sz w:val="21"/>
                      <w:color w:val="000000"/>
                    </w:rPr>
                    <w:t>0</w:t>
                  </w:r>
                  <w:r>
                    <w:rPr>
                      <w:rFonts w:ascii="仿宋_GB2312" w:hAnsi="仿宋_GB2312" w:cs="仿宋_GB2312" w:eastAsia="仿宋_GB2312"/>
                      <w:sz w:val="21"/>
                      <w:color w:val="000000"/>
                    </w:rPr>
                    <w:t>5 – 1</w:t>
                  </w:r>
                  <w:r>
                    <w:rPr>
                      <w:rFonts w:ascii="仿宋_GB2312" w:hAnsi="仿宋_GB2312" w:cs="仿宋_GB2312" w:eastAsia="仿宋_GB2312"/>
                      <w:sz w:val="21"/>
                      <w:color w:val="000000"/>
                    </w:rPr>
                    <w:t>MPa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额定流量：</w:t>
                  </w:r>
                  <w:r>
                    <w:rPr>
                      <w:rFonts w:ascii="仿宋_GB2312" w:hAnsi="仿宋_GB2312" w:cs="仿宋_GB2312" w:eastAsia="仿宋_GB2312"/>
                      <w:sz w:val="21"/>
                      <w:color w:val="000000"/>
                    </w:rPr>
                    <w:t xml:space="preserve">≥108 </w:t>
                  </w:r>
                  <w:r>
                    <w:rPr>
                      <w:rFonts w:ascii="仿宋_GB2312" w:hAnsi="仿宋_GB2312" w:cs="仿宋_GB2312" w:eastAsia="仿宋_GB2312"/>
                      <w:sz w:val="21"/>
                      <w:color w:val="000000"/>
                    </w:rPr>
                    <w:t>Nl/min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*3</w:t>
                  </w:r>
                  <w:r>
                    <w:rPr>
                      <w:rFonts w:ascii="仿宋_GB2312" w:hAnsi="仿宋_GB2312" w:cs="仿宋_GB2312" w:eastAsia="仿宋_GB2312"/>
                      <w:sz w:val="21"/>
                      <w:color w:val="000000"/>
                    </w:rPr>
                    <w:t>0</w:t>
                  </w: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2.3.15 </w:t>
                  </w:r>
                  <w:r>
                    <w:rPr>
                      <w:rFonts w:ascii="仿宋_GB2312" w:hAnsi="仿宋_GB2312" w:cs="仿宋_GB2312" w:eastAsia="仿宋_GB2312"/>
                      <w:sz w:val="21"/>
                      <w:color w:val="000000"/>
                    </w:rPr>
                    <w:t>双作用气缸（数量：</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气缸带控制凸轮。</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终端位置缓冲能够通过调节螺丝进行设置。</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类型：活塞式气缸</w:t>
                  </w:r>
                </w:p>
                <w:p>
                  <w:pPr>
                    <w:pStyle w:val="null3"/>
                    <w:ind w:firstLine="420"/>
                    <w:jc w:val="both"/>
                  </w:pPr>
                  <w:r>
                    <w:rPr>
                      <w:rFonts w:ascii="仿宋_GB2312" w:hAnsi="仿宋_GB2312" w:cs="仿宋_GB2312" w:eastAsia="仿宋_GB2312"/>
                      <w:sz w:val="21"/>
                    </w:rPr>
                    <w:t>气缸活塞上装有永磁体</w:t>
                  </w:r>
                </w:p>
                <w:p>
                  <w:pPr>
                    <w:pStyle w:val="null3"/>
                    <w:jc w:val="both"/>
                  </w:pPr>
                  <w:r>
                    <w:rPr>
                      <w:rFonts w:ascii="仿宋_GB2312" w:hAnsi="仿宋_GB2312" w:cs="仿宋_GB2312" w:eastAsia="仿宋_GB2312"/>
                      <w:sz w:val="21"/>
                      <w:color w:val="000000"/>
                    </w:rPr>
                    <w:t>最大工作压力：</w:t>
                  </w:r>
                  <w:r>
                    <w:rPr>
                      <w:rFonts w:ascii="仿宋_GB2312" w:hAnsi="仿宋_GB2312" w:cs="仿宋_GB2312" w:eastAsia="仿宋_GB2312"/>
                      <w:sz w:val="21"/>
                      <w:color w:val="000000"/>
                    </w:rPr>
                    <w:t>≥1</w:t>
                  </w:r>
                  <w:r>
                    <w:rPr>
                      <w:rFonts w:ascii="仿宋_GB2312" w:hAnsi="仿宋_GB2312" w:cs="仿宋_GB2312" w:eastAsia="仿宋_GB2312"/>
                      <w:sz w:val="21"/>
                      <w:color w:val="000000"/>
                    </w:rPr>
                    <w:t>M</w:t>
                  </w:r>
                  <w:r>
                    <w:rPr>
                      <w:rFonts w:ascii="仿宋_GB2312" w:hAnsi="仿宋_GB2312" w:cs="仿宋_GB2312" w:eastAsia="仿宋_GB2312"/>
                      <w:sz w:val="21"/>
                      <w:color w:val="000000"/>
                    </w:rPr>
                    <w:t xml:space="preserve">Pa  </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最大行程：</w:t>
                  </w:r>
                  <w:r>
                    <w:rPr>
                      <w:rFonts w:ascii="仿宋_GB2312" w:hAnsi="仿宋_GB2312" w:cs="仿宋_GB2312" w:eastAsia="仿宋_GB2312"/>
                      <w:sz w:val="21"/>
                      <w:color w:val="000000"/>
                    </w:rPr>
                    <w:t>≥100 mm</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0.6M</w:t>
                  </w:r>
                  <w:r>
                    <w:rPr>
                      <w:rFonts w:ascii="仿宋_GB2312" w:hAnsi="仿宋_GB2312" w:cs="仿宋_GB2312" w:eastAsia="仿宋_GB2312"/>
                      <w:sz w:val="21"/>
                      <w:color w:val="000000"/>
                    </w:rPr>
                    <w:t xml:space="preserve">Pa </w:t>
                  </w:r>
                  <w:r>
                    <w:rPr>
                      <w:rFonts w:ascii="仿宋_GB2312" w:hAnsi="仿宋_GB2312" w:cs="仿宋_GB2312" w:eastAsia="仿宋_GB2312"/>
                      <w:sz w:val="21"/>
                      <w:color w:val="000000"/>
                    </w:rPr>
                    <w:t>时的推力：</w:t>
                  </w:r>
                  <w:r>
                    <w:rPr>
                      <w:rFonts w:ascii="仿宋_GB2312" w:hAnsi="仿宋_GB2312" w:cs="仿宋_GB2312" w:eastAsia="仿宋_GB2312"/>
                      <w:sz w:val="21"/>
                      <w:color w:val="000000"/>
                    </w:rPr>
                    <w:t>≥18</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 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0.6M</w:t>
                  </w:r>
                  <w:r>
                    <w:rPr>
                      <w:rFonts w:ascii="仿宋_GB2312" w:hAnsi="仿宋_GB2312" w:cs="仿宋_GB2312" w:eastAsia="仿宋_GB2312"/>
                      <w:sz w:val="21"/>
                      <w:color w:val="000000"/>
                    </w:rPr>
                    <w:t xml:space="preserve">Pa </w:t>
                  </w:r>
                  <w:r>
                    <w:rPr>
                      <w:rFonts w:ascii="仿宋_GB2312" w:hAnsi="仿宋_GB2312" w:cs="仿宋_GB2312" w:eastAsia="仿宋_GB2312"/>
                      <w:sz w:val="21"/>
                      <w:color w:val="000000"/>
                    </w:rPr>
                    <w:t>时的返回推力：</w:t>
                  </w:r>
                  <w:r>
                    <w:rPr>
                      <w:rFonts w:ascii="仿宋_GB2312" w:hAnsi="仿宋_GB2312" w:cs="仿宋_GB2312" w:eastAsia="仿宋_GB2312"/>
                      <w:sz w:val="21"/>
                      <w:color w:val="000000"/>
                    </w:rPr>
                    <w:t>≥15</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 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280*4</w:t>
                  </w:r>
                  <w:r>
                    <w:rPr>
                      <w:rFonts w:ascii="仿宋_GB2312" w:hAnsi="仿宋_GB2312" w:cs="仿宋_GB2312" w:eastAsia="仿宋_GB2312"/>
                      <w:sz w:val="21"/>
                      <w:color w:val="000000"/>
                    </w:rPr>
                    <w:t>0</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2.4</w:t>
                  </w:r>
                  <w:r>
                    <w:rPr>
                      <w:rFonts w:ascii="仿宋_GB2312" w:hAnsi="仿宋_GB2312" w:cs="仿宋_GB2312" w:eastAsia="仿宋_GB2312"/>
                      <w:sz w:val="21"/>
                      <w:color w:val="000000"/>
                    </w:rPr>
                    <w:t>卷绕机电气动维修组件</w:t>
                  </w:r>
                </w:p>
                <w:p>
                  <w:pPr>
                    <w:pStyle w:val="null3"/>
                    <w:jc w:val="both"/>
                  </w:pPr>
                  <w:r>
                    <w:rPr>
                      <w:rFonts w:ascii="仿宋_GB2312" w:hAnsi="仿宋_GB2312" w:cs="仿宋_GB2312" w:eastAsia="仿宋_GB2312"/>
                      <w:sz w:val="21"/>
                      <w:color w:val="000000"/>
                    </w:rPr>
                    <w:t xml:space="preserve">2.4.1 </w:t>
                  </w:r>
                  <w:r>
                    <w:rPr>
                      <w:rFonts w:ascii="仿宋_GB2312" w:hAnsi="仿宋_GB2312" w:cs="仿宋_GB2312" w:eastAsia="仿宋_GB2312"/>
                      <w:sz w:val="21"/>
                      <w:color w:val="000000"/>
                    </w:rPr>
                    <w:t>电信号开关单元（数量：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ind w:firstLine="210"/>
                    <w:jc w:val="left"/>
                  </w:pPr>
                  <w:r>
                    <w:rPr>
                      <w:rFonts w:ascii="仿宋_GB2312" w:hAnsi="仿宋_GB2312" w:cs="仿宋_GB2312" w:eastAsia="仿宋_GB2312"/>
                      <w:sz w:val="21"/>
                    </w:rPr>
                    <w:t>组成：</w:t>
                  </w:r>
                  <w:r>
                    <w:rPr>
                      <w:rFonts w:ascii="仿宋_GB2312" w:hAnsi="仿宋_GB2312" w:cs="仿宋_GB2312" w:eastAsia="仿宋_GB2312"/>
                      <w:sz w:val="21"/>
                    </w:rPr>
                    <w:t>3</w:t>
                  </w:r>
                  <w:r>
                    <w:rPr>
                      <w:rFonts w:ascii="仿宋_GB2312" w:hAnsi="仿宋_GB2312" w:cs="仿宋_GB2312" w:eastAsia="仿宋_GB2312"/>
                      <w:sz w:val="21"/>
                    </w:rPr>
                    <w:t>个非自锁按钮开关（轻触开关），</w:t>
                  </w:r>
                  <w:r>
                    <w:rPr>
                      <w:rFonts w:ascii="仿宋_GB2312" w:hAnsi="仿宋_GB2312" w:cs="仿宋_GB2312" w:eastAsia="仿宋_GB2312"/>
                      <w:sz w:val="21"/>
                    </w:rPr>
                    <w:t>1</w:t>
                  </w:r>
                  <w:r>
                    <w:rPr>
                      <w:rFonts w:ascii="仿宋_GB2312" w:hAnsi="仿宋_GB2312" w:cs="仿宋_GB2312" w:eastAsia="仿宋_GB2312"/>
                      <w:sz w:val="21"/>
                    </w:rPr>
                    <w:t>个自锁按钮开关</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触点允许的最大电流：</w:t>
                  </w:r>
                  <w:r>
                    <w:rPr>
                      <w:rFonts w:ascii="仿宋_GB2312" w:hAnsi="仿宋_GB2312" w:cs="仿宋_GB2312" w:eastAsia="仿宋_GB2312"/>
                      <w:sz w:val="21"/>
                      <w:color w:val="000000"/>
                    </w:rPr>
                    <w:t>≥2 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指示灯功率：</w:t>
                  </w:r>
                  <w:r>
                    <w:rPr>
                      <w:rFonts w:ascii="仿宋_GB2312" w:hAnsi="仿宋_GB2312" w:cs="仿宋_GB2312" w:eastAsia="仿宋_GB2312"/>
                      <w:sz w:val="21"/>
                      <w:color w:val="000000"/>
                    </w:rPr>
                    <w:t>≤0.48 W</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每个开关内部均带一个状态指示灯、两组供电母线接口</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每组开关分别带</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 xml:space="preserve">个常开触点和 </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个常闭触点。</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18</w:t>
                  </w:r>
                  <w:r>
                    <w:rPr>
                      <w:rFonts w:ascii="仿宋_GB2312" w:hAnsi="仿宋_GB2312" w:cs="仿宋_GB2312" w:eastAsia="仿宋_GB2312"/>
                      <w:sz w:val="21"/>
                      <w:color w:val="000000"/>
                    </w:rPr>
                    <w:t>0</w:t>
                  </w:r>
                  <w:r>
                    <w:rPr>
                      <w:rFonts w:ascii="仿宋_GB2312" w:hAnsi="仿宋_GB2312" w:cs="仿宋_GB2312" w:eastAsia="仿宋_GB2312"/>
                      <w:sz w:val="21"/>
                      <w:color w:val="000000"/>
                    </w:rPr>
                    <w:t>*11</w:t>
                  </w:r>
                  <w:r>
                    <w:rPr>
                      <w:rFonts w:ascii="仿宋_GB2312" w:hAnsi="仿宋_GB2312" w:cs="仿宋_GB2312" w:eastAsia="仿宋_GB2312"/>
                      <w:sz w:val="21"/>
                      <w:color w:val="000000"/>
                    </w:rPr>
                    <w:t>5</w:t>
                  </w:r>
                  <w:r>
                    <w:rPr>
                      <w:rFonts w:ascii="仿宋_GB2312" w:hAnsi="仿宋_GB2312" w:cs="仿宋_GB2312" w:eastAsia="仿宋_GB2312"/>
                      <w:sz w:val="21"/>
                      <w:color w:val="000000"/>
                    </w:rPr>
                    <w:t>*80</w:t>
                  </w:r>
                </w:p>
                <w:p>
                  <w:pPr>
                    <w:pStyle w:val="null3"/>
                    <w:jc w:val="both"/>
                  </w:pPr>
                  <w:r>
                    <w:rPr>
                      <w:rFonts w:ascii="仿宋_GB2312" w:hAnsi="仿宋_GB2312" w:cs="仿宋_GB2312" w:eastAsia="仿宋_GB2312"/>
                      <w:sz w:val="21"/>
                      <w:color w:val="000000"/>
                    </w:rPr>
                    <w:t xml:space="preserve">2.4.2 </w:t>
                  </w:r>
                  <w:r>
                    <w:rPr>
                      <w:rFonts w:ascii="仿宋_GB2312" w:hAnsi="仿宋_GB2312" w:cs="仿宋_GB2312" w:eastAsia="仿宋_GB2312"/>
                      <w:sz w:val="21"/>
                      <w:color w:val="000000"/>
                    </w:rPr>
                    <w:t>继电器单元，三组（数量：</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ind w:firstLine="236"/>
                    <w:jc w:val="left"/>
                  </w:pPr>
                  <w:r>
                    <w:rPr>
                      <w:rFonts w:ascii="仿宋_GB2312" w:hAnsi="仿宋_GB2312" w:cs="仿宋_GB2312" w:eastAsia="仿宋_GB2312"/>
                      <w:sz w:val="21"/>
                    </w:rPr>
                    <w:t>组成：包含三组</w:t>
                  </w:r>
                  <w:r>
                    <w:rPr>
                      <w:rFonts w:ascii="仿宋_GB2312" w:hAnsi="仿宋_GB2312" w:cs="仿宋_GB2312" w:eastAsia="仿宋_GB2312"/>
                      <w:sz w:val="21"/>
                    </w:rPr>
                    <w:t>带连接接口的</w:t>
                  </w:r>
                  <w:r>
                    <w:rPr>
                      <w:rFonts w:ascii="仿宋_GB2312" w:hAnsi="仿宋_GB2312" w:cs="仿宋_GB2312" w:eastAsia="仿宋_GB2312"/>
                      <w:sz w:val="21"/>
                    </w:rPr>
                    <w:t>继电器</w:t>
                  </w:r>
                  <w:r>
                    <w:rPr>
                      <w:rFonts w:ascii="仿宋_GB2312" w:hAnsi="仿宋_GB2312" w:cs="仿宋_GB2312" w:eastAsia="仿宋_GB2312"/>
                      <w:sz w:val="21"/>
                    </w:rPr>
                    <w:t>和两组电源接口</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触点允许的最大电流：</w:t>
                  </w:r>
                  <w:r>
                    <w:rPr>
                      <w:rFonts w:ascii="仿宋_GB2312" w:hAnsi="仿宋_GB2312" w:cs="仿宋_GB2312" w:eastAsia="仿宋_GB2312"/>
                      <w:sz w:val="21"/>
                      <w:color w:val="000000"/>
                    </w:rPr>
                    <w:t>≥5 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最大动作功率：</w:t>
                  </w:r>
                  <w:r>
                    <w:rPr>
                      <w:rFonts w:ascii="仿宋_GB2312" w:hAnsi="仿宋_GB2312" w:cs="仿宋_GB2312" w:eastAsia="仿宋_GB2312"/>
                      <w:sz w:val="21"/>
                      <w:color w:val="000000"/>
                    </w:rPr>
                    <w:t>≥90 W</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吸合时间：</w:t>
                  </w:r>
                  <w:r>
                    <w:rPr>
                      <w:rFonts w:ascii="仿宋_GB2312" w:hAnsi="仿宋_GB2312" w:cs="仿宋_GB2312" w:eastAsia="仿宋_GB2312"/>
                      <w:sz w:val="21"/>
                      <w:color w:val="000000"/>
                    </w:rPr>
                    <w:t>≤10 ms</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断开时间：</w:t>
                  </w:r>
                  <w:r>
                    <w:rPr>
                      <w:rFonts w:ascii="仿宋_GB2312" w:hAnsi="仿宋_GB2312" w:cs="仿宋_GB2312" w:eastAsia="仿宋_GB2312"/>
                      <w:sz w:val="21"/>
                      <w:color w:val="000000"/>
                    </w:rPr>
                    <w:t>≤8 ms</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18</w:t>
                  </w:r>
                  <w:r>
                    <w:rPr>
                      <w:rFonts w:ascii="仿宋_GB2312" w:hAnsi="仿宋_GB2312" w:cs="仿宋_GB2312" w:eastAsia="仿宋_GB2312"/>
                      <w:sz w:val="21"/>
                      <w:color w:val="000000"/>
                    </w:rPr>
                    <w:t>0</w:t>
                  </w:r>
                  <w:r>
                    <w:rPr>
                      <w:rFonts w:ascii="仿宋_GB2312" w:hAnsi="仿宋_GB2312" w:cs="仿宋_GB2312" w:eastAsia="仿宋_GB2312"/>
                      <w:sz w:val="21"/>
                      <w:color w:val="000000"/>
                    </w:rPr>
                    <w:t>*11</w:t>
                  </w:r>
                  <w:r>
                    <w:rPr>
                      <w:rFonts w:ascii="仿宋_GB2312" w:hAnsi="仿宋_GB2312" w:cs="仿宋_GB2312" w:eastAsia="仿宋_GB2312"/>
                      <w:sz w:val="21"/>
                      <w:color w:val="000000"/>
                    </w:rPr>
                    <w:t>5</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2.4.3 </w:t>
                  </w:r>
                  <w:r>
                    <w:rPr>
                      <w:rFonts w:ascii="仿宋_GB2312" w:hAnsi="仿宋_GB2312" w:cs="仿宋_GB2312" w:eastAsia="仿宋_GB2312"/>
                      <w:sz w:val="21"/>
                      <w:color w:val="000000"/>
                    </w:rPr>
                    <w:t>电信号行程开关，左接触式（数量：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可以作为常开触点、常闭触点或转换开关。</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触点允许的最大电流：</w:t>
                  </w:r>
                  <w:r>
                    <w:rPr>
                      <w:rFonts w:ascii="仿宋_GB2312" w:hAnsi="仿宋_GB2312" w:cs="仿宋_GB2312" w:eastAsia="仿宋_GB2312"/>
                      <w:sz w:val="21"/>
                      <w:color w:val="000000"/>
                    </w:rPr>
                    <w:t>≥5A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1"/>
                      <w:color w:val="000000"/>
                    </w:rPr>
                    <w:t>0</w:t>
                  </w:r>
                  <w:r>
                    <w:rPr>
                      <w:rFonts w:ascii="仿宋_GB2312" w:hAnsi="仿宋_GB2312" w:cs="仿宋_GB2312" w:eastAsia="仿宋_GB2312"/>
                      <w:sz w:val="21"/>
                      <w:color w:val="000000"/>
                    </w:rPr>
                    <w:t>*50*6</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2.4.4 </w:t>
                  </w:r>
                  <w:r>
                    <w:rPr>
                      <w:rFonts w:ascii="仿宋_GB2312" w:hAnsi="仿宋_GB2312" w:cs="仿宋_GB2312" w:eastAsia="仿宋_GB2312"/>
                      <w:sz w:val="21"/>
                      <w:color w:val="000000"/>
                    </w:rPr>
                    <w:t>电信号行程开关，右接触式（数量：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ind w:firstLine="236"/>
                    <w:jc w:val="left"/>
                  </w:pPr>
                  <w:r>
                    <w:rPr>
                      <w:rFonts w:ascii="仿宋_GB2312" w:hAnsi="仿宋_GB2312" w:cs="仿宋_GB2312" w:eastAsia="仿宋_GB2312"/>
                      <w:sz w:val="21"/>
                    </w:rPr>
                    <w:t>可以作为常开触点、常闭触点或转换开关。</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触点允许通过的最大电流：</w:t>
                  </w:r>
                  <w:r>
                    <w:rPr>
                      <w:rFonts w:ascii="仿宋_GB2312" w:hAnsi="仿宋_GB2312" w:cs="仿宋_GB2312" w:eastAsia="仿宋_GB2312"/>
                      <w:sz w:val="21"/>
                      <w:color w:val="000000"/>
                    </w:rPr>
                    <w:t>≥ 5 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1"/>
                      <w:color w:val="000000"/>
                    </w:rPr>
                    <w:t>0</w:t>
                  </w:r>
                  <w:r>
                    <w:rPr>
                      <w:rFonts w:ascii="仿宋_GB2312" w:hAnsi="仿宋_GB2312" w:cs="仿宋_GB2312" w:eastAsia="仿宋_GB2312"/>
                      <w:sz w:val="21"/>
                      <w:color w:val="000000"/>
                    </w:rPr>
                    <w:t>*50*6</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2.4.5 </w:t>
                  </w:r>
                  <w:r>
                    <w:rPr>
                      <w:rFonts w:ascii="仿宋_GB2312" w:hAnsi="仿宋_GB2312" w:cs="仿宋_GB2312" w:eastAsia="仿宋_GB2312"/>
                      <w:sz w:val="21"/>
                      <w:color w:val="000000"/>
                    </w:rPr>
                    <w:t>光电式接近传感器（数量：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应具有反极性保护、过载保护和短路保护。</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电源：</w:t>
                  </w:r>
                  <w:r>
                    <w:rPr>
                      <w:rFonts w:ascii="仿宋_GB2312" w:hAnsi="仿宋_GB2312" w:cs="仿宋_GB2312" w:eastAsia="仿宋_GB2312"/>
                      <w:sz w:val="21"/>
                      <w:color w:val="000000"/>
                    </w:rPr>
                    <w:t xml:space="preserve">10 – 30 V </w:t>
                  </w:r>
                  <w:r>
                    <w:rPr>
                      <w:rFonts w:ascii="仿宋_GB2312" w:hAnsi="仿宋_GB2312" w:cs="仿宋_GB2312" w:eastAsia="仿宋_GB2312"/>
                      <w:sz w:val="21"/>
                      <w:color w:val="000000"/>
                    </w:rPr>
                    <w:t>直流</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常开触点</w:t>
                  </w:r>
                  <w:r>
                    <w:rPr>
                      <w:rFonts w:ascii="仿宋_GB2312" w:hAnsi="仿宋_GB2312" w:cs="仿宋_GB2312" w:eastAsia="仿宋_GB2312"/>
                      <w:sz w:val="21"/>
                      <w:color w:val="000000"/>
                    </w:rPr>
                    <w:t xml:space="preserve"> (PNP) </w:t>
                  </w:r>
                  <w:r>
                    <w:rPr>
                      <w:rFonts w:ascii="仿宋_GB2312" w:hAnsi="仿宋_GB2312" w:cs="仿宋_GB2312" w:eastAsia="仿宋_GB2312"/>
                      <w:sz w:val="21"/>
                      <w:color w:val="000000"/>
                    </w:rPr>
                    <w:t>启动功能</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可</w:t>
                  </w:r>
                  <w:r>
                    <w:rPr>
                      <w:rFonts w:ascii="仿宋_GB2312" w:hAnsi="仿宋_GB2312" w:cs="仿宋_GB2312" w:eastAsia="仿宋_GB2312"/>
                      <w:sz w:val="21"/>
                      <w:color w:val="000000"/>
                    </w:rPr>
                    <w:t>360°</w:t>
                  </w:r>
                  <w:r>
                    <w:rPr>
                      <w:rFonts w:ascii="仿宋_GB2312" w:hAnsi="仿宋_GB2312" w:cs="仿宋_GB2312" w:eastAsia="仿宋_GB2312"/>
                      <w:sz w:val="21"/>
                      <w:color w:val="000000"/>
                    </w:rPr>
                    <w:t>旋转，每</w:t>
                  </w:r>
                  <w:r>
                    <w:rPr>
                      <w:rFonts w:ascii="仿宋_GB2312" w:hAnsi="仿宋_GB2312" w:cs="仿宋_GB2312" w:eastAsia="仿宋_GB2312"/>
                      <w:sz w:val="21"/>
                      <w:color w:val="000000"/>
                    </w:rPr>
                    <w:t>15°</w:t>
                  </w:r>
                  <w:r>
                    <w:rPr>
                      <w:rFonts w:ascii="仿宋_GB2312" w:hAnsi="仿宋_GB2312" w:cs="仿宋_GB2312" w:eastAsia="仿宋_GB2312"/>
                      <w:sz w:val="21"/>
                      <w:color w:val="000000"/>
                    </w:rPr>
                    <w:t>制动</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可调感应距离：不小于</w:t>
                  </w:r>
                  <w:r>
                    <w:rPr>
                      <w:rFonts w:ascii="仿宋_GB2312" w:hAnsi="仿宋_GB2312" w:cs="仿宋_GB2312" w:eastAsia="仿宋_GB2312"/>
                      <w:sz w:val="21"/>
                      <w:color w:val="000000"/>
                    </w:rPr>
                    <w:t>70 – 300 mm</w:t>
                  </w:r>
                  <w:r>
                    <w:rPr>
                      <w:rFonts w:ascii="仿宋_GB2312" w:hAnsi="仿宋_GB2312" w:cs="仿宋_GB2312" w:eastAsia="仿宋_GB2312"/>
                      <w:sz w:val="21"/>
                      <w:color w:val="000000"/>
                    </w:rPr>
                    <w:t>，带输出指示</w:t>
                  </w:r>
                  <w:r>
                    <w:rPr>
                      <w:rFonts w:ascii="仿宋_GB2312" w:hAnsi="仿宋_GB2312" w:cs="仿宋_GB2312" w:eastAsia="仿宋_GB2312"/>
                      <w:sz w:val="21"/>
                      <w:color w:val="000000"/>
                    </w:rPr>
                    <w:t>LED</w:t>
                  </w:r>
                  <w:r>
                    <w:rPr>
                      <w:rFonts w:ascii="仿宋_GB2312" w:hAnsi="仿宋_GB2312" w:cs="仿宋_GB2312" w:eastAsia="仿宋_GB2312"/>
                      <w:sz w:val="21"/>
                      <w:color w:val="000000"/>
                    </w:rPr>
                    <w:t>和稳定指示</w:t>
                  </w:r>
                  <w:r>
                    <w:rPr>
                      <w:rFonts w:ascii="仿宋_GB2312" w:hAnsi="仿宋_GB2312" w:cs="仿宋_GB2312" w:eastAsia="仿宋_GB2312"/>
                      <w:sz w:val="21"/>
                      <w:color w:val="000000"/>
                    </w:rPr>
                    <w:t>LED</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*6</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2.4.6 </w:t>
                  </w:r>
                  <w:r>
                    <w:rPr>
                      <w:rFonts w:ascii="仿宋_GB2312" w:hAnsi="仿宋_GB2312" w:cs="仿宋_GB2312" w:eastAsia="仿宋_GB2312"/>
                      <w:sz w:val="21"/>
                      <w:color w:val="000000"/>
                    </w:rPr>
                    <w:t>磁电式接近开关，带固定件（数量：</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磁感应式接近传感器，磁控式</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开关输出为常开触点</w:t>
                  </w:r>
                  <w:r>
                    <w:rPr>
                      <w:rFonts w:ascii="仿宋_GB2312" w:hAnsi="仿宋_GB2312" w:cs="仿宋_GB2312" w:eastAsia="仿宋_GB2312"/>
                      <w:sz w:val="21"/>
                      <w:color w:val="000000"/>
                    </w:rPr>
                    <w:t xml:space="preserve"> (PNP)</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5 – 30 V DC</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输出电流：最大</w:t>
                  </w:r>
                  <w:r>
                    <w:rPr>
                      <w:rFonts w:ascii="仿宋_GB2312" w:hAnsi="仿宋_GB2312" w:cs="仿宋_GB2312" w:eastAsia="仿宋_GB2312"/>
                      <w:sz w:val="21"/>
                      <w:color w:val="000000"/>
                    </w:rPr>
                    <w:t xml:space="preserve"> 100 mA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开</w:t>
                  </w:r>
                  <w:r>
                    <w:rPr>
                      <w:rFonts w:ascii="仿宋_GB2312" w:hAnsi="仿宋_GB2312" w:cs="仿宋_GB2312" w:eastAsia="仿宋_GB2312"/>
                      <w:sz w:val="21"/>
                      <w:color w:val="000000"/>
                    </w:rPr>
                    <w:t>/</w:t>
                  </w:r>
                  <w:r>
                    <w:rPr>
                      <w:rFonts w:ascii="仿宋_GB2312" w:hAnsi="仿宋_GB2312" w:cs="仿宋_GB2312" w:eastAsia="仿宋_GB2312"/>
                      <w:sz w:val="21"/>
                      <w:color w:val="000000"/>
                    </w:rPr>
                    <w:t>关响应时间：</w:t>
                  </w:r>
                  <w:r>
                    <w:rPr>
                      <w:rFonts w:ascii="仿宋_GB2312" w:hAnsi="仿宋_GB2312" w:cs="仿宋_GB2312" w:eastAsia="仿宋_GB2312"/>
                      <w:sz w:val="21"/>
                      <w:color w:val="000000"/>
                    </w:rPr>
                    <w:t>≤1 ms/1 ms</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带开关状态指示灯和稳定状态指示灯</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*4</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2.4.7 </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位</w:t>
                  </w:r>
                  <w:r>
                    <w:rPr>
                      <w:rFonts w:ascii="仿宋_GB2312" w:hAnsi="仿宋_GB2312" w:cs="仿宋_GB2312" w:eastAsia="仿宋_GB2312"/>
                      <w:sz w:val="21"/>
                      <w:color w:val="000000"/>
                    </w:rPr>
                    <w:t>3</w:t>
                  </w:r>
                  <w:r>
                    <w:rPr>
                      <w:rFonts w:ascii="仿宋_GB2312" w:hAnsi="仿宋_GB2312" w:cs="仿宋_GB2312" w:eastAsia="仿宋_GB2312"/>
                      <w:sz w:val="21"/>
                      <w:color w:val="000000"/>
                    </w:rPr>
                    <w:t>通电磁阀，带</w:t>
                  </w:r>
                  <w:r>
                    <w:rPr>
                      <w:rFonts w:ascii="仿宋_GB2312" w:hAnsi="仿宋_GB2312" w:cs="仿宋_GB2312" w:eastAsia="仿宋_GB2312"/>
                      <w:sz w:val="21"/>
                      <w:color w:val="000000"/>
                    </w:rPr>
                    <w:t>LED</w:t>
                  </w:r>
                  <w:r>
                    <w:rPr>
                      <w:rFonts w:ascii="仿宋_GB2312" w:hAnsi="仿宋_GB2312" w:cs="仿宋_GB2312" w:eastAsia="仿宋_GB2312"/>
                      <w:sz w:val="21"/>
                      <w:color w:val="000000"/>
                    </w:rPr>
                    <w:t>，常闭（数量：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类型：先导控制、单电控活塞式滑阀</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带气动复位弹簧、非锁定式和锁定式手动辅助操作功能以及</w:t>
                  </w:r>
                  <w:r>
                    <w:rPr>
                      <w:rFonts w:ascii="仿宋_GB2312" w:hAnsi="仿宋_GB2312" w:cs="仿宋_GB2312" w:eastAsia="仿宋_GB2312"/>
                      <w:sz w:val="21"/>
                      <w:color w:val="000000"/>
                    </w:rPr>
                    <w:t>LED</w:t>
                  </w:r>
                  <w:r>
                    <w:rPr>
                      <w:rFonts w:ascii="仿宋_GB2312" w:hAnsi="仿宋_GB2312" w:cs="仿宋_GB2312" w:eastAsia="仿宋_GB2312"/>
                      <w:sz w:val="21"/>
                      <w:color w:val="000000"/>
                    </w:rPr>
                    <w:t>显示功能</w:t>
                  </w:r>
                </w:p>
                <w:p>
                  <w:pPr>
                    <w:pStyle w:val="null3"/>
                    <w:ind w:firstLine="210"/>
                    <w:jc w:val="both"/>
                  </w:pPr>
                  <w:r>
                    <w:rPr>
                      <w:rFonts w:ascii="仿宋_GB2312" w:hAnsi="仿宋_GB2312" w:cs="仿宋_GB2312" w:eastAsia="仿宋_GB2312"/>
                      <w:sz w:val="21"/>
                      <w:color w:val="000000"/>
                    </w:rPr>
                    <w:t xml:space="preserve">24 V DC </w:t>
                  </w:r>
                  <w:r>
                    <w:rPr>
                      <w:rFonts w:ascii="仿宋_GB2312" w:hAnsi="仿宋_GB2312" w:cs="仿宋_GB2312" w:eastAsia="仿宋_GB2312"/>
                      <w:sz w:val="21"/>
                      <w:color w:val="000000"/>
                    </w:rPr>
                    <w:t>电源</w:t>
                  </w:r>
                </w:p>
                <w:p>
                  <w:pPr>
                    <w:pStyle w:val="null3"/>
                    <w:ind w:firstLine="420"/>
                    <w:jc w:val="both"/>
                  </w:pPr>
                  <w:r>
                    <w:rPr>
                      <w:rFonts w:ascii="仿宋_GB2312" w:hAnsi="仿宋_GB2312" w:cs="仿宋_GB2312" w:eastAsia="仿宋_GB2312"/>
                      <w:sz w:val="21"/>
                    </w:rPr>
                    <w:t>接口规格：</w:t>
                  </w:r>
                  <w:r>
                    <w:rPr>
                      <w:rFonts w:ascii="仿宋_GB2312" w:hAnsi="仿宋_GB2312" w:cs="仿宋_GB2312" w:eastAsia="仿宋_GB2312"/>
                      <w:sz w:val="21"/>
                    </w:rPr>
                    <w:t>适配</w:t>
                  </w:r>
                  <w:r>
                    <w:rPr>
                      <w:rFonts w:ascii="仿宋_GB2312" w:hAnsi="仿宋_GB2312" w:cs="仿宋_GB2312" w:eastAsia="仿宋_GB2312"/>
                      <w:sz w:val="21"/>
                    </w:rPr>
                    <w:t>φ</w:t>
                  </w:r>
                  <w:r>
                    <w:rPr>
                      <w:rFonts w:ascii="仿宋_GB2312" w:hAnsi="仿宋_GB2312" w:cs="仿宋_GB2312" w:eastAsia="仿宋_GB2312"/>
                      <w:sz w:val="21"/>
                    </w:rPr>
                    <w:t>4mm</w:t>
                  </w:r>
                  <w:r>
                    <w:rPr>
                      <w:rFonts w:ascii="仿宋_GB2312" w:hAnsi="仿宋_GB2312" w:cs="仿宋_GB2312" w:eastAsia="仿宋_GB2312"/>
                      <w:sz w:val="21"/>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单个线圈功率：</w:t>
                  </w:r>
                  <w:r>
                    <w:rPr>
                      <w:rFonts w:ascii="仿宋_GB2312" w:hAnsi="仿宋_GB2312" w:cs="仿宋_GB2312" w:eastAsia="仿宋_GB2312"/>
                      <w:sz w:val="21"/>
                      <w:color w:val="000000"/>
                    </w:rPr>
                    <w:t>≤1W</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开</w:t>
                  </w:r>
                  <w:r>
                    <w:rPr>
                      <w:rFonts w:ascii="仿宋_GB2312" w:hAnsi="仿宋_GB2312" w:cs="仿宋_GB2312" w:eastAsia="仿宋_GB2312"/>
                      <w:sz w:val="21"/>
                      <w:color w:val="000000"/>
                    </w:rPr>
                    <w:t>/</w:t>
                  </w:r>
                  <w:r>
                    <w:rPr>
                      <w:rFonts w:ascii="仿宋_GB2312" w:hAnsi="仿宋_GB2312" w:cs="仿宋_GB2312" w:eastAsia="仿宋_GB2312"/>
                      <w:sz w:val="21"/>
                      <w:color w:val="000000"/>
                    </w:rPr>
                    <w:t>关响应时间：</w:t>
                  </w:r>
                  <w:r>
                    <w:rPr>
                      <w:rFonts w:ascii="仿宋_GB2312" w:hAnsi="仿宋_GB2312" w:cs="仿宋_GB2312" w:eastAsia="仿宋_GB2312"/>
                      <w:sz w:val="21"/>
                      <w:color w:val="000000"/>
                    </w:rPr>
                    <w:t>≤6ms/16 ms</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通过快插接头进行气动连接</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工作压力：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15 – </w:t>
                  </w:r>
                  <w:r>
                    <w:rPr>
                      <w:rFonts w:ascii="仿宋_GB2312" w:hAnsi="仿宋_GB2312" w:cs="仿宋_GB2312" w:eastAsia="仿宋_GB2312"/>
                      <w:sz w:val="21"/>
                      <w:color w:val="000000"/>
                    </w:rPr>
                    <w:t>0.</w:t>
                  </w:r>
                  <w:r>
                    <w:rPr>
                      <w:rFonts w:ascii="仿宋_GB2312" w:hAnsi="仿宋_GB2312" w:cs="仿宋_GB2312" w:eastAsia="仿宋_GB2312"/>
                      <w:sz w:val="21"/>
                      <w:color w:val="000000"/>
                    </w:rPr>
                    <w:t>8</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*6</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2.4.8 </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5</w:t>
                  </w:r>
                  <w:r>
                    <w:rPr>
                      <w:rFonts w:ascii="仿宋_GB2312" w:hAnsi="仿宋_GB2312" w:cs="仿宋_GB2312" w:eastAsia="仿宋_GB2312"/>
                      <w:sz w:val="21"/>
                      <w:color w:val="000000"/>
                    </w:rPr>
                    <w:t>通电磁阀，带</w:t>
                  </w:r>
                  <w:r>
                    <w:rPr>
                      <w:rFonts w:ascii="仿宋_GB2312" w:hAnsi="仿宋_GB2312" w:cs="仿宋_GB2312" w:eastAsia="仿宋_GB2312"/>
                      <w:sz w:val="21"/>
                      <w:color w:val="000000"/>
                    </w:rPr>
                    <w:t>LED</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类型：先导控制、单电控活塞式滑阀</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带气动复位弹簧、非锁定式和锁定式手动辅助操作功能以及</w:t>
                  </w:r>
                  <w:r>
                    <w:rPr>
                      <w:rFonts w:ascii="仿宋_GB2312" w:hAnsi="仿宋_GB2312" w:cs="仿宋_GB2312" w:eastAsia="仿宋_GB2312"/>
                      <w:sz w:val="21"/>
                      <w:color w:val="000000"/>
                    </w:rPr>
                    <w:t>LED</w:t>
                  </w:r>
                  <w:r>
                    <w:rPr>
                      <w:rFonts w:ascii="仿宋_GB2312" w:hAnsi="仿宋_GB2312" w:cs="仿宋_GB2312" w:eastAsia="仿宋_GB2312"/>
                      <w:sz w:val="21"/>
                      <w:color w:val="000000"/>
                    </w:rPr>
                    <w:t>显示功能</w:t>
                  </w:r>
                </w:p>
                <w:p>
                  <w:pPr>
                    <w:pStyle w:val="null3"/>
                    <w:ind w:firstLine="210"/>
                    <w:jc w:val="both"/>
                  </w:pPr>
                  <w:r>
                    <w:rPr>
                      <w:rFonts w:ascii="仿宋_GB2312" w:hAnsi="仿宋_GB2312" w:cs="仿宋_GB2312" w:eastAsia="仿宋_GB2312"/>
                      <w:sz w:val="21"/>
                      <w:color w:val="000000"/>
                    </w:rPr>
                    <w:t xml:space="preserve">24 V DC </w:t>
                  </w:r>
                  <w:r>
                    <w:rPr>
                      <w:rFonts w:ascii="仿宋_GB2312" w:hAnsi="仿宋_GB2312" w:cs="仿宋_GB2312" w:eastAsia="仿宋_GB2312"/>
                      <w:sz w:val="21"/>
                      <w:color w:val="000000"/>
                    </w:rPr>
                    <w:t>电源</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单个线圈功率：</w:t>
                  </w:r>
                  <w:r>
                    <w:rPr>
                      <w:rFonts w:ascii="仿宋_GB2312" w:hAnsi="仿宋_GB2312" w:cs="仿宋_GB2312" w:eastAsia="仿宋_GB2312"/>
                      <w:sz w:val="21"/>
                      <w:color w:val="000000"/>
                    </w:rPr>
                    <w:t>≤1W</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开</w:t>
                  </w:r>
                  <w:r>
                    <w:rPr>
                      <w:rFonts w:ascii="仿宋_GB2312" w:hAnsi="仿宋_GB2312" w:cs="仿宋_GB2312" w:eastAsia="仿宋_GB2312"/>
                      <w:sz w:val="21"/>
                      <w:color w:val="000000"/>
                    </w:rPr>
                    <w:t>/</w:t>
                  </w:r>
                  <w:r>
                    <w:rPr>
                      <w:rFonts w:ascii="仿宋_GB2312" w:hAnsi="仿宋_GB2312" w:cs="仿宋_GB2312" w:eastAsia="仿宋_GB2312"/>
                      <w:sz w:val="21"/>
                      <w:color w:val="000000"/>
                    </w:rPr>
                    <w:t>关响应时间：</w:t>
                  </w:r>
                  <w:r>
                    <w:rPr>
                      <w:rFonts w:ascii="仿宋_GB2312" w:hAnsi="仿宋_GB2312" w:cs="仿宋_GB2312" w:eastAsia="仿宋_GB2312"/>
                      <w:sz w:val="21"/>
                      <w:color w:val="000000"/>
                    </w:rPr>
                    <w:t>≤7ms/19 ms</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通过快插接头进行气动连接</w:t>
                  </w:r>
                </w:p>
                <w:p>
                  <w:pPr>
                    <w:pStyle w:val="null3"/>
                    <w:ind w:firstLine="420"/>
                    <w:jc w:val="both"/>
                  </w:pPr>
                  <w:r>
                    <w:rPr>
                      <w:rFonts w:ascii="仿宋_GB2312" w:hAnsi="仿宋_GB2312" w:cs="仿宋_GB2312" w:eastAsia="仿宋_GB2312"/>
                      <w:sz w:val="21"/>
                      <w:color w:val="000000"/>
                    </w:rPr>
                    <w:t>气动</w:t>
                  </w:r>
                  <w:r>
                    <w:rPr>
                      <w:rFonts w:ascii="仿宋_GB2312" w:hAnsi="仿宋_GB2312" w:cs="仿宋_GB2312" w:eastAsia="仿宋_GB2312"/>
                      <w:sz w:val="21"/>
                      <w:color w:val="000000"/>
                    </w:rPr>
                    <w:t>接口规格：适配</w:t>
                  </w:r>
                  <w:r>
                    <w:rPr>
                      <w:rFonts w:ascii="仿宋_GB2312" w:hAnsi="仿宋_GB2312" w:cs="仿宋_GB2312" w:eastAsia="仿宋_GB2312"/>
                      <w:sz w:val="21"/>
                      <w:color w:val="000000"/>
                    </w:rPr>
                    <w:t>φ</w:t>
                  </w:r>
                  <w:r>
                    <w:rPr>
                      <w:rFonts w:ascii="仿宋_GB2312" w:hAnsi="仿宋_GB2312" w:cs="仿宋_GB2312" w:eastAsia="仿宋_GB2312"/>
                      <w:sz w:val="21"/>
                      <w:color w:val="000000"/>
                    </w:rPr>
                    <w:t>4mm</w:t>
                  </w:r>
                  <w:r>
                    <w:rPr>
                      <w:rFonts w:ascii="仿宋_GB2312" w:hAnsi="仿宋_GB2312" w:cs="仿宋_GB2312" w:eastAsia="仿宋_GB2312"/>
                      <w:sz w:val="21"/>
                      <w:color w:val="000000"/>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工作压力：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25 – </w:t>
                  </w:r>
                  <w:r>
                    <w:rPr>
                      <w:rFonts w:ascii="仿宋_GB2312" w:hAnsi="仿宋_GB2312" w:cs="仿宋_GB2312" w:eastAsia="仿宋_GB2312"/>
                      <w:sz w:val="21"/>
                      <w:color w:val="000000"/>
                    </w:rPr>
                    <w:t>0.</w:t>
                  </w:r>
                  <w:r>
                    <w:rPr>
                      <w:rFonts w:ascii="仿宋_GB2312" w:hAnsi="仿宋_GB2312" w:cs="仿宋_GB2312" w:eastAsia="仿宋_GB2312"/>
                      <w:sz w:val="21"/>
                      <w:color w:val="000000"/>
                    </w:rPr>
                    <w:t>8</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*6</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2.4.9 </w:t>
                  </w:r>
                  <w:r>
                    <w:rPr>
                      <w:rFonts w:ascii="仿宋_GB2312" w:hAnsi="仿宋_GB2312" w:cs="仿宋_GB2312" w:eastAsia="仿宋_GB2312"/>
                      <w:sz w:val="21"/>
                      <w:color w:val="000000"/>
                    </w:rPr>
                    <w:t>2</w:t>
                  </w:r>
                  <w:r>
                    <w:rPr>
                      <w:rFonts w:ascii="仿宋_GB2312" w:hAnsi="仿宋_GB2312" w:cs="仿宋_GB2312" w:eastAsia="仿宋_GB2312"/>
                      <w:sz w:val="21"/>
                      <w:color w:val="000000"/>
                    </w:rPr>
                    <w:t>位</w:t>
                  </w: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通双电控电磁阀，带 </w:t>
                  </w:r>
                  <w:r>
                    <w:rPr>
                      <w:rFonts w:ascii="仿宋_GB2312" w:hAnsi="仿宋_GB2312" w:cs="仿宋_GB2312" w:eastAsia="仿宋_GB2312"/>
                      <w:sz w:val="21"/>
                      <w:color w:val="000000"/>
                    </w:rPr>
                    <w:t>LED</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类型：先导控制、双电磁阀活塞式滑阀</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带非锁定式和锁定式手动辅助操作功能以及</w:t>
                  </w:r>
                  <w:r>
                    <w:rPr>
                      <w:rFonts w:ascii="仿宋_GB2312" w:hAnsi="仿宋_GB2312" w:cs="仿宋_GB2312" w:eastAsia="仿宋_GB2312"/>
                      <w:sz w:val="21"/>
                      <w:color w:val="000000"/>
                    </w:rPr>
                    <w:t>LED</w:t>
                  </w:r>
                  <w:r>
                    <w:rPr>
                      <w:rFonts w:ascii="仿宋_GB2312" w:hAnsi="仿宋_GB2312" w:cs="仿宋_GB2312" w:eastAsia="仿宋_GB2312"/>
                      <w:sz w:val="21"/>
                      <w:color w:val="000000"/>
                    </w:rPr>
                    <w:t>显示功能</w:t>
                  </w:r>
                </w:p>
                <w:p>
                  <w:pPr>
                    <w:pStyle w:val="null3"/>
                    <w:ind w:firstLine="210"/>
                    <w:jc w:val="both"/>
                  </w:pPr>
                  <w:r>
                    <w:rPr>
                      <w:rFonts w:ascii="仿宋_GB2312" w:hAnsi="仿宋_GB2312" w:cs="仿宋_GB2312" w:eastAsia="仿宋_GB2312"/>
                      <w:sz w:val="21"/>
                      <w:color w:val="000000"/>
                    </w:rPr>
                    <w:t xml:space="preserve">24 V DC </w:t>
                  </w:r>
                  <w:r>
                    <w:rPr>
                      <w:rFonts w:ascii="仿宋_GB2312" w:hAnsi="仿宋_GB2312" w:cs="仿宋_GB2312" w:eastAsia="仿宋_GB2312"/>
                      <w:sz w:val="21"/>
                      <w:color w:val="000000"/>
                    </w:rPr>
                    <w:t>电源</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单个线圈功率：</w:t>
                  </w:r>
                  <w:r>
                    <w:rPr>
                      <w:rFonts w:ascii="仿宋_GB2312" w:hAnsi="仿宋_GB2312" w:cs="仿宋_GB2312" w:eastAsia="仿宋_GB2312"/>
                      <w:sz w:val="21"/>
                      <w:color w:val="000000"/>
                    </w:rPr>
                    <w:t>≤1W</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响应时间：</w:t>
                  </w:r>
                  <w:r>
                    <w:rPr>
                      <w:rFonts w:ascii="仿宋_GB2312" w:hAnsi="仿宋_GB2312" w:cs="仿宋_GB2312" w:eastAsia="仿宋_GB2312"/>
                      <w:sz w:val="21"/>
                      <w:color w:val="000000"/>
                    </w:rPr>
                    <w:t>≤7 ms</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通过快插接头进行气动连接</w:t>
                  </w:r>
                </w:p>
                <w:p>
                  <w:pPr>
                    <w:pStyle w:val="null3"/>
                    <w:ind w:firstLine="420"/>
                    <w:jc w:val="both"/>
                  </w:pPr>
                  <w:r>
                    <w:rPr>
                      <w:rFonts w:ascii="仿宋_GB2312" w:hAnsi="仿宋_GB2312" w:cs="仿宋_GB2312" w:eastAsia="仿宋_GB2312"/>
                      <w:sz w:val="21"/>
                      <w:color w:val="000000"/>
                    </w:rPr>
                    <w:t>气动</w:t>
                  </w:r>
                  <w:r>
                    <w:rPr>
                      <w:rFonts w:ascii="仿宋_GB2312" w:hAnsi="仿宋_GB2312" w:cs="仿宋_GB2312" w:eastAsia="仿宋_GB2312"/>
                      <w:sz w:val="21"/>
                      <w:color w:val="000000"/>
                    </w:rPr>
                    <w:t>接口规格：适配</w:t>
                  </w:r>
                  <w:r>
                    <w:rPr>
                      <w:rFonts w:ascii="仿宋_GB2312" w:hAnsi="仿宋_GB2312" w:cs="仿宋_GB2312" w:eastAsia="仿宋_GB2312"/>
                      <w:sz w:val="21"/>
                      <w:color w:val="000000"/>
                    </w:rPr>
                    <w:t>φ</w:t>
                  </w:r>
                  <w:r>
                    <w:rPr>
                      <w:rFonts w:ascii="仿宋_GB2312" w:hAnsi="仿宋_GB2312" w:cs="仿宋_GB2312" w:eastAsia="仿宋_GB2312"/>
                      <w:sz w:val="21"/>
                      <w:color w:val="000000"/>
                    </w:rPr>
                    <w:t>4mm</w:t>
                  </w:r>
                  <w:r>
                    <w:rPr>
                      <w:rFonts w:ascii="仿宋_GB2312" w:hAnsi="仿宋_GB2312" w:cs="仿宋_GB2312" w:eastAsia="仿宋_GB2312"/>
                      <w:sz w:val="21"/>
                      <w:color w:val="000000"/>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工作压力：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15 – </w:t>
                  </w:r>
                  <w:r>
                    <w:rPr>
                      <w:rFonts w:ascii="仿宋_GB2312" w:hAnsi="仿宋_GB2312" w:cs="仿宋_GB2312" w:eastAsia="仿宋_GB2312"/>
                      <w:sz w:val="21"/>
                      <w:color w:val="000000"/>
                    </w:rPr>
                    <w:t>0.</w:t>
                  </w:r>
                  <w:r>
                    <w:rPr>
                      <w:rFonts w:ascii="仿宋_GB2312" w:hAnsi="仿宋_GB2312" w:cs="仿宋_GB2312" w:eastAsia="仿宋_GB2312"/>
                      <w:sz w:val="21"/>
                      <w:color w:val="000000"/>
                    </w:rPr>
                    <w:t>8</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*6</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2.4.10 </w:t>
                  </w:r>
                  <w:r>
                    <w:rPr>
                      <w:rFonts w:ascii="仿宋_GB2312" w:hAnsi="仿宋_GB2312" w:cs="仿宋_GB2312" w:eastAsia="仿宋_GB2312"/>
                      <w:sz w:val="21"/>
                      <w:color w:val="000000"/>
                    </w:rPr>
                    <w:t>带显示屏的压力传感器（数量：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具有可编程开关，可调节迟滞和模拟输出，可直接采集测量数据功能。</w:t>
                  </w:r>
                </w:p>
                <w:p>
                  <w:pPr>
                    <w:pStyle w:val="null3"/>
                    <w:ind w:firstLine="420"/>
                    <w:jc w:val="both"/>
                  </w:pPr>
                  <w:r>
                    <w:rPr>
                      <w:rFonts w:ascii="仿宋_GB2312" w:hAnsi="仿宋_GB2312" w:cs="仿宋_GB2312" w:eastAsia="仿宋_GB2312"/>
                      <w:sz w:val="21"/>
                      <w:color w:val="000000"/>
                    </w:rPr>
                    <w:t>可</w:t>
                  </w:r>
                  <w:r>
                    <w:rPr>
                      <w:rFonts w:ascii="仿宋_GB2312" w:hAnsi="仿宋_GB2312" w:cs="仿宋_GB2312" w:eastAsia="仿宋_GB2312"/>
                      <w:sz w:val="21"/>
                      <w:color w:val="000000"/>
                    </w:rPr>
                    <w:t>360°</w:t>
                  </w:r>
                  <w:r>
                    <w:rPr>
                      <w:rFonts w:ascii="仿宋_GB2312" w:hAnsi="仿宋_GB2312" w:cs="仿宋_GB2312" w:eastAsia="仿宋_GB2312"/>
                      <w:sz w:val="21"/>
                      <w:color w:val="000000"/>
                    </w:rPr>
                    <w:t>旋转，至少每</w:t>
                  </w:r>
                  <w:r>
                    <w:rPr>
                      <w:rFonts w:ascii="仿宋_GB2312" w:hAnsi="仿宋_GB2312" w:cs="仿宋_GB2312" w:eastAsia="仿宋_GB2312"/>
                      <w:sz w:val="21"/>
                      <w:color w:val="000000"/>
                    </w:rPr>
                    <w:t>15°</w:t>
                  </w:r>
                  <w:r>
                    <w:rPr>
                      <w:rFonts w:ascii="仿宋_GB2312" w:hAnsi="仿宋_GB2312" w:cs="仿宋_GB2312" w:eastAsia="仿宋_GB2312"/>
                      <w:sz w:val="21"/>
                      <w:color w:val="000000"/>
                    </w:rPr>
                    <w:t>制动</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通过安全接头进行连接</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电源：</w:t>
                  </w:r>
                  <w:r>
                    <w:rPr>
                      <w:rFonts w:ascii="仿宋_GB2312" w:hAnsi="仿宋_GB2312" w:cs="仿宋_GB2312" w:eastAsia="仿宋_GB2312"/>
                      <w:sz w:val="21"/>
                      <w:color w:val="000000"/>
                    </w:rPr>
                    <w:t>20 – 30 V DC</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开关输出：</w:t>
                  </w:r>
                  <w:r>
                    <w:rPr>
                      <w:rFonts w:ascii="仿宋_GB2312" w:hAnsi="仿宋_GB2312" w:cs="仿宋_GB2312" w:eastAsia="仿宋_GB2312"/>
                      <w:sz w:val="21"/>
                      <w:color w:val="000000"/>
                    </w:rPr>
                    <w:t>PNP / NPN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IO-Link</w:t>
                  </w:r>
                  <w:r>
                    <w:rPr>
                      <w:rFonts w:ascii="仿宋_GB2312" w:hAnsi="仿宋_GB2312" w:cs="仿宋_GB2312" w:eastAsia="仿宋_GB2312"/>
                      <w:sz w:val="21"/>
                      <w:color w:val="000000"/>
                    </w:rPr>
                    <w:t>通讯</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可显示单位：</w:t>
                  </w:r>
                  <w:r>
                    <w:rPr>
                      <w:rFonts w:ascii="仿宋_GB2312" w:hAnsi="仿宋_GB2312" w:cs="仿宋_GB2312" w:eastAsia="仿宋_GB2312"/>
                      <w:sz w:val="21"/>
                      <w:color w:val="000000"/>
                    </w:rPr>
                    <w:t>MPa bar inchH2O inchHg kPa kgf/cm</w:t>
                  </w:r>
                  <w:r>
                    <w:rPr>
                      <w:rFonts w:ascii="仿宋_GB2312" w:hAnsi="仿宋_GB2312" w:cs="仿宋_GB2312" w:eastAsia="仿宋_GB2312"/>
                      <w:sz w:val="21"/>
                      <w:color w:val="000000"/>
                    </w:rPr>
                    <w:t>²</w:t>
                  </w:r>
                  <w:r>
                    <w:rPr>
                      <w:rFonts w:ascii="仿宋_GB2312" w:hAnsi="仿宋_GB2312" w:cs="仿宋_GB2312" w:eastAsia="仿宋_GB2312"/>
                      <w:sz w:val="21"/>
                      <w:color w:val="000000"/>
                    </w:rPr>
                    <w:t xml:space="preserve"> mmHg psi</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模拟量输出：</w:t>
                  </w:r>
                  <w:r>
                    <w:rPr>
                      <w:rFonts w:ascii="仿宋_GB2312" w:hAnsi="仿宋_GB2312" w:cs="仿宋_GB2312" w:eastAsia="仿宋_GB2312"/>
                      <w:sz w:val="21"/>
                      <w:color w:val="000000"/>
                    </w:rPr>
                    <w:t>0 - 10 V / 4 - 20 mA / 1 - 5 V</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通过快插接头进行气动连接</w:t>
                  </w:r>
                </w:p>
                <w:p>
                  <w:pPr>
                    <w:pStyle w:val="null3"/>
                    <w:ind w:firstLine="420"/>
                    <w:jc w:val="both"/>
                  </w:pPr>
                  <w:r>
                    <w:rPr>
                      <w:rFonts w:ascii="仿宋_GB2312" w:hAnsi="仿宋_GB2312" w:cs="仿宋_GB2312" w:eastAsia="仿宋_GB2312"/>
                      <w:sz w:val="21"/>
                    </w:rPr>
                    <w:t>气动接口规格：</w:t>
                  </w:r>
                  <w:r>
                    <w:rPr>
                      <w:rFonts w:ascii="仿宋_GB2312" w:hAnsi="仿宋_GB2312" w:cs="仿宋_GB2312" w:eastAsia="仿宋_GB2312"/>
                      <w:sz w:val="21"/>
                    </w:rPr>
                    <w:t>适配</w:t>
                  </w:r>
                  <w:r>
                    <w:rPr>
                      <w:rFonts w:ascii="仿宋_GB2312" w:hAnsi="仿宋_GB2312" w:cs="仿宋_GB2312" w:eastAsia="仿宋_GB2312"/>
                      <w:sz w:val="21"/>
                    </w:rPr>
                    <w:t>φ</w:t>
                  </w:r>
                  <w:r>
                    <w:rPr>
                      <w:rFonts w:ascii="仿宋_GB2312" w:hAnsi="仿宋_GB2312" w:cs="仿宋_GB2312" w:eastAsia="仿宋_GB2312"/>
                      <w:sz w:val="21"/>
                    </w:rPr>
                    <w:t>4mm</w:t>
                  </w:r>
                  <w:r>
                    <w:rPr>
                      <w:rFonts w:ascii="仿宋_GB2312" w:hAnsi="仿宋_GB2312" w:cs="仿宋_GB2312" w:eastAsia="仿宋_GB2312"/>
                      <w:sz w:val="21"/>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压力测量范围：</w:t>
                  </w:r>
                  <w:r>
                    <w:rPr>
                      <w:rFonts w:ascii="仿宋_GB2312" w:hAnsi="仿宋_GB2312" w:cs="仿宋_GB2312" w:eastAsia="仿宋_GB2312"/>
                      <w:sz w:val="21"/>
                      <w:color w:val="000000"/>
                    </w:rPr>
                    <w:t xml:space="preserve">≥0 – </w:t>
                  </w:r>
                  <w:r>
                    <w:rPr>
                      <w:rFonts w:ascii="仿宋_GB2312" w:hAnsi="仿宋_GB2312" w:cs="仿宋_GB2312" w:eastAsia="仿宋_GB2312"/>
                      <w:sz w:val="21"/>
                      <w:color w:val="000000"/>
                    </w:rPr>
                    <w:t>1M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可同时支持两路开关量输出，或一路开关量一路模拟量输出</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100*5</w:t>
                  </w:r>
                  <w:r>
                    <w:rPr>
                      <w:rFonts w:ascii="仿宋_GB2312" w:hAnsi="仿宋_GB2312" w:cs="仿宋_GB2312" w:eastAsia="仿宋_GB2312"/>
                      <w:sz w:val="21"/>
                      <w:color w:val="000000"/>
                    </w:rPr>
                    <w:t>0</w:t>
                  </w:r>
                  <w:r>
                    <w:rPr>
                      <w:rFonts w:ascii="仿宋_GB2312" w:hAnsi="仿宋_GB2312" w:cs="仿宋_GB2312" w:eastAsia="仿宋_GB2312"/>
                      <w:sz w:val="21"/>
                      <w:color w:val="000000"/>
                    </w:rPr>
                    <w:t>*8</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2.4.11 </w:t>
                  </w:r>
                  <w:r>
                    <w:rPr>
                      <w:rFonts w:ascii="仿宋_GB2312" w:hAnsi="仿宋_GB2312" w:cs="仿宋_GB2312" w:eastAsia="仿宋_GB2312"/>
                      <w:sz w:val="21"/>
                      <w:color w:val="000000"/>
                    </w:rPr>
                    <w:t>单向节流阀（数量：</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ind w:firstLine="420"/>
                    <w:jc w:val="both"/>
                  </w:pPr>
                  <w:r>
                    <w:rPr>
                      <w:rFonts w:ascii="仿宋_GB2312" w:hAnsi="仿宋_GB2312" w:cs="仿宋_GB2312" w:eastAsia="仿宋_GB2312"/>
                      <w:sz w:val="21"/>
                      <w:color w:val="000000"/>
                    </w:rPr>
                    <w:t>能够通过调节螺母手动设置截流横截面。</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压力范围：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0.0</w:t>
                  </w:r>
                  <w:r>
                    <w:rPr>
                      <w:rFonts w:ascii="仿宋_GB2312" w:hAnsi="仿宋_GB2312" w:cs="仿宋_GB2312" w:eastAsia="仿宋_GB2312"/>
                      <w:sz w:val="21"/>
                      <w:color w:val="000000"/>
                    </w:rPr>
                    <w:t>2– 1</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ind w:firstLine="420"/>
                    <w:jc w:val="both"/>
                  </w:pPr>
                  <w:r>
                    <w:rPr>
                      <w:rFonts w:ascii="仿宋_GB2312" w:hAnsi="仿宋_GB2312" w:cs="仿宋_GB2312" w:eastAsia="仿宋_GB2312"/>
                      <w:sz w:val="21"/>
                    </w:rPr>
                    <w:t>接口规格：</w:t>
                  </w:r>
                  <w:r>
                    <w:rPr>
                      <w:rFonts w:ascii="仿宋_GB2312" w:hAnsi="仿宋_GB2312" w:cs="仿宋_GB2312" w:eastAsia="仿宋_GB2312"/>
                      <w:sz w:val="21"/>
                    </w:rPr>
                    <w:t>适配</w:t>
                  </w:r>
                  <w:r>
                    <w:rPr>
                      <w:rFonts w:ascii="仿宋_GB2312" w:hAnsi="仿宋_GB2312" w:cs="仿宋_GB2312" w:eastAsia="仿宋_GB2312"/>
                      <w:sz w:val="21"/>
                    </w:rPr>
                    <w:t>φ</w:t>
                  </w:r>
                  <w:r>
                    <w:rPr>
                      <w:rFonts w:ascii="仿宋_GB2312" w:hAnsi="仿宋_GB2312" w:cs="仿宋_GB2312" w:eastAsia="仿宋_GB2312"/>
                      <w:sz w:val="21"/>
                    </w:rPr>
                    <w:t>4mm</w:t>
                  </w:r>
                  <w:r>
                    <w:rPr>
                      <w:rFonts w:ascii="仿宋_GB2312" w:hAnsi="仿宋_GB2312" w:cs="仿宋_GB2312" w:eastAsia="仿宋_GB2312"/>
                      <w:sz w:val="21"/>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额定流量</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节流方向：</w:t>
                  </w:r>
                  <w:r>
                    <w:rPr>
                      <w:rFonts w:ascii="仿宋_GB2312" w:hAnsi="仿宋_GB2312" w:cs="仿宋_GB2312" w:eastAsia="仿宋_GB2312"/>
                      <w:sz w:val="21"/>
                      <w:color w:val="000000"/>
                    </w:rPr>
                    <w:t>≥0 – 8</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Nl/min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开启方向：</w:t>
                  </w:r>
                  <w:r>
                    <w:rPr>
                      <w:rFonts w:ascii="仿宋_GB2312" w:hAnsi="仿宋_GB2312" w:cs="仿宋_GB2312" w:eastAsia="仿宋_GB2312"/>
                      <w:sz w:val="21"/>
                      <w:color w:val="000000"/>
                    </w:rPr>
                    <w:t xml:space="preserve">≥100 – 110 </w:t>
                  </w:r>
                  <w:r>
                    <w:rPr>
                      <w:rFonts w:ascii="仿宋_GB2312" w:hAnsi="仿宋_GB2312" w:cs="仿宋_GB2312" w:eastAsia="仿宋_GB2312"/>
                      <w:sz w:val="21"/>
                      <w:color w:val="000000"/>
                    </w:rPr>
                    <w:t>Nl/min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0</w:t>
                  </w:r>
                  <w:r>
                    <w:rPr>
                      <w:rFonts w:ascii="仿宋_GB2312" w:hAnsi="仿宋_GB2312" w:cs="仿宋_GB2312" w:eastAsia="仿宋_GB2312"/>
                      <w:sz w:val="21"/>
                      <w:color w:val="000000"/>
                    </w:rPr>
                    <w:t>*15*3</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2.4.12 </w:t>
                  </w:r>
                  <w:r>
                    <w:rPr>
                      <w:rFonts w:ascii="仿宋_GB2312" w:hAnsi="仿宋_GB2312" w:cs="仿宋_GB2312" w:eastAsia="仿宋_GB2312"/>
                      <w:sz w:val="21"/>
                      <w:color w:val="000000"/>
                    </w:rPr>
                    <w:t>双作用气缸（数量：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气缸带控制凸轮，能够通过两个调节螺丝设置终端位置</w:t>
                  </w:r>
                </w:p>
                <w:p>
                  <w:pPr>
                    <w:pStyle w:val="null3"/>
                    <w:ind w:firstLine="210"/>
                    <w:jc w:val="both"/>
                  </w:pPr>
                  <w:r>
                    <w:rPr>
                      <w:rFonts w:ascii="仿宋_GB2312" w:hAnsi="仿宋_GB2312" w:cs="仿宋_GB2312" w:eastAsia="仿宋_GB2312"/>
                      <w:sz w:val="21"/>
                      <w:color w:val="000000"/>
                    </w:rPr>
                    <w:t>类型：活塞式气缸，</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最大工作压力：</w:t>
                  </w:r>
                  <w:r>
                    <w:rPr>
                      <w:rFonts w:ascii="仿宋_GB2312" w:hAnsi="仿宋_GB2312" w:cs="仿宋_GB2312" w:eastAsia="仿宋_GB2312"/>
                      <w:sz w:val="21"/>
                      <w:color w:val="000000"/>
                    </w:rPr>
                    <w:t>≥1</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最大行程：</w:t>
                  </w:r>
                  <w:r>
                    <w:rPr>
                      <w:rFonts w:ascii="仿宋_GB2312" w:hAnsi="仿宋_GB2312" w:cs="仿宋_GB2312" w:eastAsia="仿宋_GB2312"/>
                      <w:sz w:val="21"/>
                      <w:color w:val="000000"/>
                    </w:rPr>
                    <w:t>≥100 mm</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0.</w:t>
                  </w:r>
                  <w:r>
                    <w:rPr>
                      <w:rFonts w:ascii="仿宋_GB2312" w:hAnsi="仿宋_GB2312" w:cs="仿宋_GB2312" w:eastAsia="仿宋_GB2312"/>
                      <w:sz w:val="21"/>
                      <w:color w:val="000000"/>
                    </w:rPr>
                    <w:t>6</w:t>
                  </w:r>
                  <w:r>
                    <w:rPr>
                      <w:rFonts w:ascii="仿宋_GB2312" w:hAnsi="仿宋_GB2312" w:cs="仿宋_GB2312" w:eastAsia="仿宋_GB2312"/>
                      <w:sz w:val="21"/>
                      <w:color w:val="000000"/>
                    </w:rPr>
                    <w:t>M</w:t>
                  </w:r>
                  <w:r>
                    <w:rPr>
                      <w:rFonts w:ascii="仿宋_GB2312" w:hAnsi="仿宋_GB2312" w:cs="仿宋_GB2312" w:eastAsia="仿宋_GB2312"/>
                      <w:sz w:val="21"/>
                      <w:color w:val="000000"/>
                    </w:rPr>
                    <w:t xml:space="preserve">Pa  </w:t>
                  </w:r>
                  <w:r>
                    <w:rPr>
                      <w:rFonts w:ascii="仿宋_GB2312" w:hAnsi="仿宋_GB2312" w:cs="仿宋_GB2312" w:eastAsia="仿宋_GB2312"/>
                      <w:sz w:val="21"/>
                      <w:color w:val="000000"/>
                    </w:rPr>
                    <w:t>时的推力：</w:t>
                  </w:r>
                  <w:r>
                    <w:rPr>
                      <w:rFonts w:ascii="仿宋_GB2312" w:hAnsi="仿宋_GB2312" w:cs="仿宋_GB2312" w:eastAsia="仿宋_GB2312"/>
                      <w:sz w:val="21"/>
                      <w:color w:val="000000"/>
                    </w:rPr>
                    <w:t>≥18</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 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0.</w:t>
                  </w:r>
                  <w:r>
                    <w:rPr>
                      <w:rFonts w:ascii="仿宋_GB2312" w:hAnsi="仿宋_GB2312" w:cs="仿宋_GB2312" w:eastAsia="仿宋_GB2312"/>
                      <w:sz w:val="21"/>
                      <w:color w:val="000000"/>
                    </w:rPr>
                    <w:t>6</w:t>
                  </w:r>
                  <w:r>
                    <w:rPr>
                      <w:rFonts w:ascii="仿宋_GB2312" w:hAnsi="仿宋_GB2312" w:cs="仿宋_GB2312" w:eastAsia="仿宋_GB2312"/>
                      <w:sz w:val="21"/>
                      <w:color w:val="000000"/>
                    </w:rPr>
                    <w:t>M</w:t>
                  </w:r>
                  <w:r>
                    <w:rPr>
                      <w:rFonts w:ascii="仿宋_GB2312" w:hAnsi="仿宋_GB2312" w:cs="仿宋_GB2312" w:eastAsia="仿宋_GB2312"/>
                      <w:sz w:val="21"/>
                      <w:color w:val="000000"/>
                    </w:rPr>
                    <w:t xml:space="preserve">Pa  </w:t>
                  </w:r>
                  <w:r>
                    <w:rPr>
                      <w:rFonts w:ascii="仿宋_GB2312" w:hAnsi="仿宋_GB2312" w:cs="仿宋_GB2312" w:eastAsia="仿宋_GB2312"/>
                      <w:sz w:val="21"/>
                      <w:color w:val="000000"/>
                    </w:rPr>
                    <w:t>时的返回推力：</w:t>
                  </w:r>
                  <w:r>
                    <w:rPr>
                      <w:rFonts w:ascii="仿宋_GB2312" w:hAnsi="仿宋_GB2312" w:cs="仿宋_GB2312" w:eastAsia="仿宋_GB2312"/>
                      <w:sz w:val="21"/>
                      <w:color w:val="000000"/>
                    </w:rPr>
                    <w:t>≥15</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 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280*4</w:t>
                  </w:r>
                  <w:r>
                    <w:rPr>
                      <w:rFonts w:ascii="仿宋_GB2312" w:hAnsi="仿宋_GB2312" w:cs="仿宋_GB2312" w:eastAsia="仿宋_GB2312"/>
                      <w:sz w:val="21"/>
                      <w:color w:val="000000"/>
                    </w:rPr>
                    <w:t>0</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2.5</w:t>
                  </w:r>
                  <w:r>
                    <w:rPr>
                      <w:rFonts w:ascii="仿宋_GB2312" w:hAnsi="仿宋_GB2312" w:cs="仿宋_GB2312" w:eastAsia="仿宋_GB2312"/>
                      <w:sz w:val="21"/>
                      <w:color w:val="000000"/>
                    </w:rPr>
                    <w:t>卷绕机电气动维修进阶组件</w:t>
                  </w:r>
                </w:p>
                <w:p>
                  <w:pPr>
                    <w:pStyle w:val="null3"/>
                    <w:jc w:val="both"/>
                  </w:pPr>
                  <w:r>
                    <w:rPr>
                      <w:rFonts w:ascii="仿宋_GB2312" w:hAnsi="仿宋_GB2312" w:cs="仿宋_GB2312" w:eastAsia="仿宋_GB2312"/>
                      <w:sz w:val="21"/>
                      <w:color w:val="000000"/>
                    </w:rPr>
                    <w:t xml:space="preserve">2.5.1 </w:t>
                  </w:r>
                  <w:r>
                    <w:rPr>
                      <w:rFonts w:ascii="仿宋_GB2312" w:hAnsi="仿宋_GB2312" w:cs="仿宋_GB2312" w:eastAsia="仿宋_GB2312"/>
                      <w:sz w:val="21"/>
                      <w:color w:val="000000"/>
                    </w:rPr>
                    <w:t>按钮单元，电气（数量：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组成：</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个带指示灯的自锁按钮开关和</w:t>
                  </w:r>
                  <w:r>
                    <w:rPr>
                      <w:rFonts w:ascii="仿宋_GB2312" w:hAnsi="仿宋_GB2312" w:cs="仿宋_GB2312" w:eastAsia="仿宋_GB2312"/>
                      <w:sz w:val="21"/>
                      <w:color w:val="000000"/>
                    </w:rPr>
                    <w:t>3</w:t>
                  </w:r>
                  <w:r>
                    <w:rPr>
                      <w:rFonts w:ascii="仿宋_GB2312" w:hAnsi="仿宋_GB2312" w:cs="仿宋_GB2312" w:eastAsia="仿宋_GB2312"/>
                      <w:sz w:val="21"/>
                      <w:color w:val="000000"/>
                    </w:rPr>
                    <w:t>个带指示灯的非自锁按钮开关（轻触开关），带连接接口</w:t>
                  </w:r>
                </w:p>
                <w:p>
                  <w:pPr>
                    <w:pStyle w:val="null3"/>
                    <w:ind w:firstLine="210"/>
                    <w:jc w:val="both"/>
                  </w:pPr>
                  <w:r>
                    <w:rPr>
                      <w:rFonts w:ascii="仿宋_GB2312" w:hAnsi="仿宋_GB2312" w:cs="仿宋_GB2312" w:eastAsia="仿宋_GB2312"/>
                      <w:sz w:val="21"/>
                      <w:color w:val="000000"/>
                    </w:rPr>
                    <w:t>触点允许的最大电流：</w:t>
                  </w:r>
                  <w:r>
                    <w:rPr>
                      <w:rFonts w:ascii="仿宋_GB2312" w:hAnsi="仿宋_GB2312" w:cs="仿宋_GB2312" w:eastAsia="仿宋_GB2312"/>
                      <w:sz w:val="21"/>
                      <w:color w:val="000000"/>
                    </w:rPr>
                    <w:t>≥2 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指示灯功率：</w:t>
                  </w:r>
                  <w:r>
                    <w:rPr>
                      <w:rFonts w:ascii="仿宋_GB2312" w:hAnsi="仿宋_GB2312" w:cs="仿宋_GB2312" w:eastAsia="仿宋_GB2312"/>
                      <w:sz w:val="21"/>
                      <w:color w:val="000000"/>
                    </w:rPr>
                    <w:t>≤0.48 W</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每个开关内部均带一个状态指示灯、两组供电母线接口</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每组开关分别带</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 xml:space="preserve">个常开触点和 </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个常闭触点。</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18</w:t>
                  </w:r>
                  <w:r>
                    <w:rPr>
                      <w:rFonts w:ascii="仿宋_GB2312" w:hAnsi="仿宋_GB2312" w:cs="仿宋_GB2312" w:eastAsia="仿宋_GB2312"/>
                      <w:sz w:val="21"/>
                      <w:color w:val="000000"/>
                    </w:rPr>
                    <w:t>0</w:t>
                  </w:r>
                  <w:r>
                    <w:rPr>
                      <w:rFonts w:ascii="仿宋_GB2312" w:hAnsi="仿宋_GB2312" w:cs="仿宋_GB2312" w:eastAsia="仿宋_GB2312"/>
                      <w:sz w:val="21"/>
                      <w:color w:val="000000"/>
                    </w:rPr>
                    <w:t>*11</w:t>
                  </w:r>
                  <w:r>
                    <w:rPr>
                      <w:rFonts w:ascii="仿宋_GB2312" w:hAnsi="仿宋_GB2312" w:cs="仿宋_GB2312" w:eastAsia="仿宋_GB2312"/>
                      <w:sz w:val="21"/>
                      <w:color w:val="000000"/>
                    </w:rPr>
                    <w:t>0</w:t>
                  </w:r>
                  <w:r>
                    <w:rPr>
                      <w:rFonts w:ascii="仿宋_GB2312" w:hAnsi="仿宋_GB2312" w:cs="仿宋_GB2312" w:eastAsia="仿宋_GB2312"/>
                      <w:sz w:val="21"/>
                      <w:color w:val="000000"/>
                    </w:rPr>
                    <w:t>*80</w:t>
                  </w:r>
                </w:p>
                <w:p>
                  <w:pPr>
                    <w:pStyle w:val="null3"/>
                    <w:jc w:val="both"/>
                  </w:pPr>
                  <w:r>
                    <w:rPr>
                      <w:rFonts w:ascii="仿宋_GB2312" w:hAnsi="仿宋_GB2312" w:cs="仿宋_GB2312" w:eastAsia="仿宋_GB2312"/>
                      <w:sz w:val="21"/>
                      <w:color w:val="000000"/>
                    </w:rPr>
                    <w:t xml:space="preserve">2.5.2 </w:t>
                  </w:r>
                  <w:r>
                    <w:rPr>
                      <w:rFonts w:ascii="仿宋_GB2312" w:hAnsi="仿宋_GB2312" w:cs="仿宋_GB2312" w:eastAsia="仿宋_GB2312"/>
                      <w:sz w:val="21"/>
                      <w:color w:val="000000"/>
                    </w:rPr>
                    <w:t>继电器，</w:t>
                  </w:r>
                  <w:r>
                    <w:rPr>
                      <w:rFonts w:ascii="仿宋_GB2312" w:hAnsi="仿宋_GB2312" w:cs="仿宋_GB2312" w:eastAsia="仿宋_GB2312"/>
                      <w:sz w:val="21"/>
                      <w:color w:val="000000"/>
                    </w:rPr>
                    <w:t>3</w:t>
                  </w:r>
                  <w:r>
                    <w:rPr>
                      <w:rFonts w:ascii="仿宋_GB2312" w:hAnsi="仿宋_GB2312" w:cs="仿宋_GB2312" w:eastAsia="仿宋_GB2312"/>
                      <w:sz w:val="21"/>
                      <w:color w:val="000000"/>
                    </w:rPr>
                    <w:t>组（数量：</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要求：包含三组继电器，带连接接口</w:t>
                  </w:r>
                </w:p>
                <w:p>
                  <w:pPr>
                    <w:pStyle w:val="null3"/>
                    <w:ind w:firstLine="210"/>
                    <w:jc w:val="both"/>
                  </w:pPr>
                  <w:r>
                    <w:rPr>
                      <w:rFonts w:ascii="仿宋_GB2312" w:hAnsi="仿宋_GB2312" w:cs="仿宋_GB2312" w:eastAsia="仿宋_GB2312"/>
                      <w:sz w:val="21"/>
                      <w:color w:val="000000"/>
                    </w:rPr>
                    <w:t>触点允许的最大电流：</w:t>
                  </w:r>
                  <w:r>
                    <w:rPr>
                      <w:rFonts w:ascii="仿宋_GB2312" w:hAnsi="仿宋_GB2312" w:cs="仿宋_GB2312" w:eastAsia="仿宋_GB2312"/>
                      <w:sz w:val="21"/>
                      <w:color w:val="000000"/>
                    </w:rPr>
                    <w:t>≥5 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最大动作功率：</w:t>
                  </w:r>
                  <w:r>
                    <w:rPr>
                      <w:rFonts w:ascii="仿宋_GB2312" w:hAnsi="仿宋_GB2312" w:cs="仿宋_GB2312" w:eastAsia="仿宋_GB2312"/>
                      <w:sz w:val="21"/>
                      <w:color w:val="000000"/>
                    </w:rPr>
                    <w:t>≥90 W</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吸合时间：</w:t>
                  </w:r>
                  <w:r>
                    <w:rPr>
                      <w:rFonts w:ascii="仿宋_GB2312" w:hAnsi="仿宋_GB2312" w:cs="仿宋_GB2312" w:eastAsia="仿宋_GB2312"/>
                      <w:sz w:val="21"/>
                      <w:color w:val="000000"/>
                    </w:rPr>
                    <w:t>≤10 ms</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断开时间：</w:t>
                  </w:r>
                  <w:r>
                    <w:rPr>
                      <w:rFonts w:ascii="仿宋_GB2312" w:hAnsi="仿宋_GB2312" w:cs="仿宋_GB2312" w:eastAsia="仿宋_GB2312"/>
                      <w:sz w:val="21"/>
                      <w:color w:val="000000"/>
                    </w:rPr>
                    <w:t>≤8 ms</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18</w:t>
                  </w:r>
                  <w:r>
                    <w:rPr>
                      <w:rFonts w:ascii="仿宋_GB2312" w:hAnsi="仿宋_GB2312" w:cs="仿宋_GB2312" w:eastAsia="仿宋_GB2312"/>
                      <w:sz w:val="21"/>
                      <w:color w:val="000000"/>
                    </w:rPr>
                    <w:t>0</w:t>
                  </w:r>
                  <w:r>
                    <w:rPr>
                      <w:rFonts w:ascii="仿宋_GB2312" w:hAnsi="仿宋_GB2312" w:cs="仿宋_GB2312" w:eastAsia="仿宋_GB2312"/>
                      <w:sz w:val="21"/>
                      <w:color w:val="000000"/>
                    </w:rPr>
                    <w:t>*11</w:t>
                  </w:r>
                  <w:r>
                    <w:rPr>
                      <w:rFonts w:ascii="仿宋_GB2312" w:hAnsi="仿宋_GB2312" w:cs="仿宋_GB2312" w:eastAsia="仿宋_GB2312"/>
                      <w:sz w:val="21"/>
                      <w:color w:val="000000"/>
                    </w:rPr>
                    <w:t>0</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2.5.3 </w:t>
                  </w:r>
                  <w:r>
                    <w:rPr>
                      <w:rFonts w:ascii="仿宋_GB2312" w:hAnsi="仿宋_GB2312" w:cs="仿宋_GB2312" w:eastAsia="仿宋_GB2312"/>
                      <w:sz w:val="21"/>
                      <w:color w:val="000000"/>
                    </w:rPr>
                    <w:t>时间继电器，</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个装（数量：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要求：包括一个接通延迟时间继电器和一个断电延迟时间继电器，可以通过各自的电位器旋钮进行平滑调节。</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接触载荷：最大</w:t>
                  </w:r>
                  <w:r>
                    <w:rPr>
                      <w:rFonts w:ascii="仿宋_GB2312" w:hAnsi="仿宋_GB2312" w:cs="仿宋_GB2312" w:eastAsia="仿宋_GB2312"/>
                      <w:sz w:val="21"/>
                      <w:color w:val="000000"/>
                    </w:rPr>
                    <w:t>5 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截止负荷：最大</w:t>
                  </w:r>
                  <w:r>
                    <w:rPr>
                      <w:rFonts w:ascii="仿宋_GB2312" w:hAnsi="仿宋_GB2312" w:cs="仿宋_GB2312" w:eastAsia="仿宋_GB2312"/>
                      <w:sz w:val="21"/>
                      <w:color w:val="000000"/>
                    </w:rPr>
                    <w:t>100 W</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延迟：至少</w:t>
                  </w:r>
                  <w:r>
                    <w:rPr>
                      <w:rFonts w:ascii="仿宋_GB2312" w:hAnsi="仿宋_GB2312" w:cs="仿宋_GB2312" w:eastAsia="仿宋_GB2312"/>
                      <w:sz w:val="21"/>
                      <w:color w:val="000000"/>
                    </w:rPr>
                    <w:t>0.5 – 10 s</w:t>
                  </w:r>
                  <w:r>
                    <w:rPr>
                      <w:rFonts w:ascii="仿宋_GB2312" w:hAnsi="仿宋_GB2312" w:cs="仿宋_GB2312" w:eastAsia="仿宋_GB2312"/>
                      <w:sz w:val="21"/>
                      <w:color w:val="000000"/>
                    </w:rPr>
                    <w:t>可调节</w:t>
                  </w:r>
                </w:p>
                <w:p>
                  <w:pPr>
                    <w:pStyle w:val="null3"/>
                    <w:jc w:val="both"/>
                  </w:pPr>
                  <w:r>
                    <w:rPr>
                      <w:rFonts w:ascii="仿宋_GB2312" w:hAnsi="仿宋_GB2312" w:cs="仿宋_GB2312" w:eastAsia="仿宋_GB2312"/>
                      <w:sz w:val="21"/>
                      <w:color w:val="000000"/>
                    </w:rPr>
                    <w:t xml:space="preserve">l  </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18</w:t>
                  </w:r>
                  <w:r>
                    <w:rPr>
                      <w:rFonts w:ascii="仿宋_GB2312" w:hAnsi="仿宋_GB2312" w:cs="仿宋_GB2312" w:eastAsia="仿宋_GB2312"/>
                      <w:sz w:val="21"/>
                      <w:color w:val="000000"/>
                    </w:rPr>
                    <w:t>0</w:t>
                  </w:r>
                  <w:r>
                    <w:rPr>
                      <w:rFonts w:ascii="仿宋_GB2312" w:hAnsi="仿宋_GB2312" w:cs="仿宋_GB2312" w:eastAsia="仿宋_GB2312"/>
                      <w:sz w:val="21"/>
                      <w:color w:val="000000"/>
                    </w:rPr>
                    <w:t>*11</w:t>
                  </w:r>
                  <w:r>
                    <w:rPr>
                      <w:rFonts w:ascii="仿宋_GB2312" w:hAnsi="仿宋_GB2312" w:cs="仿宋_GB2312" w:eastAsia="仿宋_GB2312"/>
                      <w:sz w:val="21"/>
                      <w:color w:val="000000"/>
                    </w:rPr>
                    <w:t>0</w:t>
                  </w:r>
                  <w:r>
                    <w:rPr>
                      <w:rFonts w:ascii="仿宋_GB2312" w:hAnsi="仿宋_GB2312" w:cs="仿宋_GB2312" w:eastAsia="仿宋_GB2312"/>
                      <w:sz w:val="21"/>
                      <w:color w:val="000000"/>
                    </w:rPr>
                    <w:t>*90</w:t>
                  </w:r>
                </w:p>
                <w:p>
                  <w:pPr>
                    <w:pStyle w:val="null3"/>
                    <w:jc w:val="both"/>
                  </w:pPr>
                  <w:r>
                    <w:rPr>
                      <w:rFonts w:ascii="仿宋_GB2312" w:hAnsi="仿宋_GB2312" w:cs="仿宋_GB2312" w:eastAsia="仿宋_GB2312"/>
                      <w:sz w:val="21"/>
                      <w:color w:val="000000"/>
                    </w:rPr>
                    <w:t xml:space="preserve">2.5.4 </w:t>
                  </w:r>
                  <w:r>
                    <w:rPr>
                      <w:rFonts w:ascii="仿宋_GB2312" w:hAnsi="仿宋_GB2312" w:cs="仿宋_GB2312" w:eastAsia="仿宋_GB2312"/>
                      <w:sz w:val="21"/>
                      <w:color w:val="000000"/>
                    </w:rPr>
                    <w:t>计数器，电气（数量：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要求带计数脉冲、触点设定和复位脉冲接口</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触点组合：一组转换触点</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触点允许的最大电流：</w:t>
                  </w:r>
                  <w:r>
                    <w:rPr>
                      <w:rFonts w:ascii="仿宋_GB2312" w:hAnsi="仿宋_GB2312" w:cs="仿宋_GB2312" w:eastAsia="仿宋_GB2312"/>
                      <w:sz w:val="21"/>
                      <w:color w:val="000000"/>
                    </w:rPr>
                    <w:t>≥5 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功耗：</w:t>
                  </w:r>
                  <w:r>
                    <w:rPr>
                      <w:rFonts w:ascii="仿宋_GB2312" w:hAnsi="仿宋_GB2312" w:cs="仿宋_GB2312" w:eastAsia="仿宋_GB2312"/>
                      <w:sz w:val="21"/>
                      <w:color w:val="000000"/>
                    </w:rPr>
                    <w:t>≤3 W</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最大计数频率：不低于</w:t>
                  </w:r>
                  <w:r>
                    <w:rPr>
                      <w:rFonts w:ascii="仿宋_GB2312" w:hAnsi="仿宋_GB2312" w:cs="仿宋_GB2312" w:eastAsia="仿宋_GB2312"/>
                      <w:sz w:val="21"/>
                      <w:color w:val="000000"/>
                    </w:rPr>
                    <w:t>30 Hz</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预设值显示：至少</w:t>
                  </w:r>
                  <w:r>
                    <w:rPr>
                      <w:rFonts w:ascii="仿宋_GB2312" w:hAnsi="仿宋_GB2312" w:cs="仿宋_GB2312" w:eastAsia="仿宋_GB2312"/>
                      <w:sz w:val="21"/>
                      <w:color w:val="000000"/>
                    </w:rPr>
                    <w:t xml:space="preserve">4 </w:t>
                  </w:r>
                  <w:r>
                    <w:rPr>
                      <w:rFonts w:ascii="仿宋_GB2312" w:hAnsi="仿宋_GB2312" w:cs="仿宋_GB2312" w:eastAsia="仿宋_GB2312"/>
                      <w:sz w:val="21"/>
                      <w:color w:val="000000"/>
                    </w:rPr>
                    <w:t>路，</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预设值可编程</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电子计数器，带</w:t>
                  </w:r>
                  <w:r>
                    <w:rPr>
                      <w:rFonts w:ascii="仿宋_GB2312" w:hAnsi="仿宋_GB2312" w:cs="仿宋_GB2312" w:eastAsia="仿宋_GB2312"/>
                      <w:sz w:val="21"/>
                      <w:color w:val="000000"/>
                    </w:rPr>
                    <w:t xml:space="preserve"> EEPROM</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18</w:t>
                  </w:r>
                  <w:r>
                    <w:rPr>
                      <w:rFonts w:ascii="仿宋_GB2312" w:hAnsi="仿宋_GB2312" w:cs="仿宋_GB2312" w:eastAsia="仿宋_GB2312"/>
                      <w:sz w:val="21"/>
                      <w:color w:val="000000"/>
                    </w:rPr>
                    <w:t>0</w:t>
                  </w:r>
                  <w:r>
                    <w:rPr>
                      <w:rFonts w:ascii="仿宋_GB2312" w:hAnsi="仿宋_GB2312" w:cs="仿宋_GB2312" w:eastAsia="仿宋_GB2312"/>
                      <w:sz w:val="21"/>
                      <w:color w:val="000000"/>
                    </w:rPr>
                    <w:t>*11</w:t>
                  </w:r>
                  <w:r>
                    <w:rPr>
                      <w:rFonts w:ascii="仿宋_GB2312" w:hAnsi="仿宋_GB2312" w:cs="仿宋_GB2312" w:eastAsia="仿宋_GB2312"/>
                      <w:sz w:val="21"/>
                      <w:color w:val="000000"/>
                    </w:rPr>
                    <w:t>0</w:t>
                  </w:r>
                  <w:r>
                    <w:rPr>
                      <w:rFonts w:ascii="仿宋_GB2312" w:hAnsi="仿宋_GB2312" w:cs="仿宋_GB2312" w:eastAsia="仿宋_GB2312"/>
                      <w:sz w:val="21"/>
                      <w:color w:val="000000"/>
                    </w:rPr>
                    <w:t>*80</w:t>
                  </w:r>
                </w:p>
                <w:p>
                  <w:pPr>
                    <w:pStyle w:val="null3"/>
                    <w:jc w:val="both"/>
                  </w:pPr>
                  <w:r>
                    <w:rPr>
                      <w:rFonts w:ascii="仿宋_GB2312" w:hAnsi="仿宋_GB2312" w:cs="仿宋_GB2312" w:eastAsia="仿宋_GB2312"/>
                      <w:sz w:val="21"/>
                      <w:color w:val="000000"/>
                    </w:rPr>
                    <w:t xml:space="preserve">2.5.5 </w:t>
                  </w:r>
                  <w:r>
                    <w:rPr>
                      <w:rFonts w:ascii="仿宋_GB2312" w:hAnsi="仿宋_GB2312" w:cs="仿宋_GB2312" w:eastAsia="仿宋_GB2312"/>
                      <w:sz w:val="21"/>
                      <w:color w:val="000000"/>
                    </w:rPr>
                    <w:t>急停按钮，电气（数量：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执行器：蘑菇头按键</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触点允许的最大电流：</w:t>
                  </w:r>
                  <w:r>
                    <w:rPr>
                      <w:rFonts w:ascii="仿宋_GB2312" w:hAnsi="仿宋_GB2312" w:cs="仿宋_GB2312" w:eastAsia="仿宋_GB2312"/>
                      <w:sz w:val="21"/>
                      <w:color w:val="000000"/>
                    </w:rPr>
                    <w:t>≥8 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*90</w:t>
                  </w:r>
                </w:p>
                <w:p>
                  <w:pPr>
                    <w:pStyle w:val="null3"/>
                    <w:jc w:val="both"/>
                  </w:pPr>
                  <w:r>
                    <w:rPr>
                      <w:rFonts w:ascii="仿宋_GB2312" w:hAnsi="仿宋_GB2312" w:cs="仿宋_GB2312" w:eastAsia="仿宋_GB2312"/>
                      <w:sz w:val="21"/>
                      <w:color w:val="000000"/>
                    </w:rPr>
                    <w:t xml:space="preserve">2.5.6 </w:t>
                  </w:r>
                  <w:r>
                    <w:rPr>
                      <w:rFonts w:ascii="仿宋_GB2312" w:hAnsi="仿宋_GB2312" w:cs="仿宋_GB2312" w:eastAsia="仿宋_GB2312"/>
                      <w:sz w:val="21"/>
                      <w:color w:val="000000"/>
                    </w:rPr>
                    <w:t>电感式接近传感器，</w:t>
                  </w:r>
                  <w:r>
                    <w:rPr>
                      <w:rFonts w:ascii="仿宋_GB2312" w:hAnsi="仿宋_GB2312" w:cs="仿宋_GB2312" w:eastAsia="仿宋_GB2312"/>
                      <w:sz w:val="21"/>
                      <w:color w:val="000000"/>
                    </w:rPr>
                    <w:t>M12</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该接近传感器具有反极性保护、过载保护和短路保护。</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可</w:t>
                  </w:r>
                  <w:r>
                    <w:rPr>
                      <w:rFonts w:ascii="仿宋_GB2312" w:hAnsi="仿宋_GB2312" w:cs="仿宋_GB2312" w:eastAsia="仿宋_GB2312"/>
                      <w:sz w:val="21"/>
                      <w:color w:val="000000"/>
                    </w:rPr>
                    <w:t>360°</w:t>
                  </w:r>
                  <w:r>
                    <w:rPr>
                      <w:rFonts w:ascii="仿宋_GB2312" w:hAnsi="仿宋_GB2312" w:cs="仿宋_GB2312" w:eastAsia="仿宋_GB2312"/>
                      <w:sz w:val="21"/>
                      <w:color w:val="000000"/>
                    </w:rPr>
                    <w:t>旋转，至少每</w:t>
                  </w:r>
                  <w:r>
                    <w:rPr>
                      <w:rFonts w:ascii="仿宋_GB2312" w:hAnsi="仿宋_GB2312" w:cs="仿宋_GB2312" w:eastAsia="仿宋_GB2312"/>
                      <w:sz w:val="21"/>
                      <w:color w:val="000000"/>
                    </w:rPr>
                    <w:t>15°</w:t>
                  </w:r>
                  <w:r>
                    <w:rPr>
                      <w:rFonts w:ascii="仿宋_GB2312" w:hAnsi="仿宋_GB2312" w:cs="仿宋_GB2312" w:eastAsia="仿宋_GB2312"/>
                      <w:sz w:val="21"/>
                      <w:color w:val="000000"/>
                    </w:rPr>
                    <w:t>制动</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通过安全插头连接</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电源：</w:t>
                  </w:r>
                  <w:r>
                    <w:rPr>
                      <w:rFonts w:ascii="仿宋_GB2312" w:hAnsi="仿宋_GB2312" w:cs="仿宋_GB2312" w:eastAsia="仿宋_GB2312"/>
                      <w:sz w:val="21"/>
                      <w:color w:val="000000"/>
                    </w:rPr>
                    <w:t xml:space="preserve">10 – 30 V </w:t>
                  </w:r>
                  <w:r>
                    <w:rPr>
                      <w:rFonts w:ascii="仿宋_GB2312" w:hAnsi="仿宋_GB2312" w:cs="仿宋_GB2312" w:eastAsia="仿宋_GB2312"/>
                      <w:sz w:val="21"/>
                      <w:color w:val="000000"/>
                    </w:rPr>
                    <w:t>直流</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常开触点</w:t>
                  </w:r>
                  <w:r>
                    <w:rPr>
                      <w:rFonts w:ascii="仿宋_GB2312" w:hAnsi="仿宋_GB2312" w:cs="仿宋_GB2312" w:eastAsia="仿宋_GB2312"/>
                      <w:sz w:val="21"/>
                      <w:color w:val="000000"/>
                    </w:rPr>
                    <w:t xml:space="preserve"> (PNP) </w:t>
                  </w:r>
                  <w:r>
                    <w:rPr>
                      <w:rFonts w:ascii="仿宋_GB2312" w:hAnsi="仿宋_GB2312" w:cs="仿宋_GB2312" w:eastAsia="仿宋_GB2312"/>
                      <w:sz w:val="21"/>
                      <w:color w:val="000000"/>
                    </w:rPr>
                    <w:t>启动功能</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感应距离</w:t>
                  </w:r>
                  <w:r>
                    <w:rPr>
                      <w:rFonts w:ascii="仿宋_GB2312" w:hAnsi="仿宋_GB2312" w:cs="仿宋_GB2312" w:eastAsia="仿宋_GB2312"/>
                      <w:sz w:val="21"/>
                      <w:color w:val="000000"/>
                    </w:rPr>
                    <w:t xml:space="preserve"> 0 – 4 mm</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*6</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2.5.7 </w:t>
                  </w:r>
                  <w:r>
                    <w:rPr>
                      <w:rFonts w:ascii="仿宋_GB2312" w:hAnsi="仿宋_GB2312" w:cs="仿宋_GB2312" w:eastAsia="仿宋_GB2312"/>
                      <w:sz w:val="21"/>
                      <w:color w:val="000000"/>
                    </w:rPr>
                    <w:t>电容式接近传感器，</w:t>
                  </w:r>
                  <w:r>
                    <w:rPr>
                      <w:rFonts w:ascii="仿宋_GB2312" w:hAnsi="仿宋_GB2312" w:cs="仿宋_GB2312" w:eastAsia="仿宋_GB2312"/>
                      <w:sz w:val="21"/>
                      <w:color w:val="000000"/>
                    </w:rPr>
                    <w:t>M12</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该接近传感器具有反极性保护、过载保护和短路保护。</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可旋转</w:t>
                  </w:r>
                  <w:r>
                    <w:rPr>
                      <w:rFonts w:ascii="仿宋_GB2312" w:hAnsi="仿宋_GB2312" w:cs="仿宋_GB2312" w:eastAsia="仿宋_GB2312"/>
                      <w:sz w:val="21"/>
                      <w:color w:val="000000"/>
                    </w:rPr>
                    <w:t xml:space="preserve"> 360° </w:t>
                  </w:r>
                  <w:r>
                    <w:rPr>
                      <w:rFonts w:ascii="仿宋_GB2312" w:hAnsi="仿宋_GB2312" w:cs="仿宋_GB2312" w:eastAsia="仿宋_GB2312"/>
                      <w:sz w:val="21"/>
                      <w:color w:val="000000"/>
                    </w:rPr>
                    <w:t>，至少每</w:t>
                  </w:r>
                  <w:r>
                    <w:rPr>
                      <w:rFonts w:ascii="仿宋_GB2312" w:hAnsi="仿宋_GB2312" w:cs="仿宋_GB2312" w:eastAsia="仿宋_GB2312"/>
                      <w:sz w:val="21"/>
                      <w:color w:val="000000"/>
                    </w:rPr>
                    <w:t>15°</w:t>
                  </w:r>
                  <w:r>
                    <w:rPr>
                      <w:rFonts w:ascii="仿宋_GB2312" w:hAnsi="仿宋_GB2312" w:cs="仿宋_GB2312" w:eastAsia="仿宋_GB2312"/>
                      <w:sz w:val="21"/>
                      <w:color w:val="000000"/>
                    </w:rPr>
                    <w:t>制动</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通过安全插头连接</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电源：</w:t>
                  </w:r>
                  <w:r>
                    <w:rPr>
                      <w:rFonts w:ascii="仿宋_GB2312" w:hAnsi="仿宋_GB2312" w:cs="仿宋_GB2312" w:eastAsia="仿宋_GB2312"/>
                      <w:sz w:val="21"/>
                      <w:color w:val="000000"/>
                    </w:rPr>
                    <w:t xml:space="preserve">10 – 36 V </w:t>
                  </w:r>
                  <w:r>
                    <w:rPr>
                      <w:rFonts w:ascii="仿宋_GB2312" w:hAnsi="仿宋_GB2312" w:cs="仿宋_GB2312" w:eastAsia="仿宋_GB2312"/>
                      <w:sz w:val="21"/>
                      <w:color w:val="000000"/>
                    </w:rPr>
                    <w:t>直流</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常开触点</w:t>
                  </w:r>
                  <w:r>
                    <w:rPr>
                      <w:rFonts w:ascii="仿宋_GB2312" w:hAnsi="仿宋_GB2312" w:cs="仿宋_GB2312" w:eastAsia="仿宋_GB2312"/>
                      <w:sz w:val="21"/>
                      <w:color w:val="000000"/>
                    </w:rPr>
                    <w:t xml:space="preserve"> (PNP) </w:t>
                  </w:r>
                  <w:r>
                    <w:rPr>
                      <w:rFonts w:ascii="仿宋_GB2312" w:hAnsi="仿宋_GB2312" w:cs="仿宋_GB2312" w:eastAsia="仿宋_GB2312"/>
                      <w:sz w:val="21"/>
                      <w:color w:val="000000"/>
                    </w:rPr>
                    <w:t>启动功能</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感应距离</w:t>
                  </w:r>
                  <w:r>
                    <w:rPr>
                      <w:rFonts w:ascii="仿宋_GB2312" w:hAnsi="仿宋_GB2312" w:cs="仿宋_GB2312" w:eastAsia="仿宋_GB2312"/>
                      <w:sz w:val="21"/>
                      <w:color w:val="000000"/>
                    </w:rPr>
                    <w:t>0 – 4 mm</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0</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*6</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2.5.8 </w:t>
                  </w:r>
                  <w:r>
                    <w:rPr>
                      <w:rFonts w:ascii="仿宋_GB2312" w:hAnsi="仿宋_GB2312" w:cs="仿宋_GB2312" w:eastAsia="仿宋_GB2312"/>
                      <w:sz w:val="21"/>
                      <w:color w:val="000000"/>
                    </w:rPr>
                    <w:t>至少带</w:t>
                  </w:r>
                  <w:r>
                    <w:rPr>
                      <w:rFonts w:ascii="仿宋_GB2312" w:hAnsi="仿宋_GB2312" w:cs="仿宋_GB2312" w:eastAsia="仿宋_GB2312"/>
                      <w:sz w:val="21"/>
                      <w:color w:val="000000"/>
                    </w:rPr>
                    <w:t>4</w:t>
                  </w:r>
                  <w:r>
                    <w:rPr>
                      <w:rFonts w:ascii="仿宋_GB2312" w:hAnsi="仿宋_GB2312" w:cs="仿宋_GB2312" w:eastAsia="仿宋_GB2312"/>
                      <w:sz w:val="21"/>
                      <w:color w:val="000000"/>
                    </w:rPr>
                    <w:t>个阀片的阀岛（数量：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要求：配有两个二位五通单电控阀和两个二位五通双电控阀的阀岛。</w:t>
                  </w:r>
                </w:p>
                <w:p>
                  <w:pPr>
                    <w:pStyle w:val="null3"/>
                    <w:ind w:firstLine="420"/>
                    <w:jc w:val="both"/>
                  </w:pPr>
                  <w:r>
                    <w:rPr>
                      <w:rFonts w:ascii="仿宋_GB2312" w:hAnsi="仿宋_GB2312" w:cs="仿宋_GB2312" w:eastAsia="仿宋_GB2312"/>
                      <w:sz w:val="21"/>
                      <w:color w:val="000000"/>
                    </w:rPr>
                    <w:t>接口规格：适配</w:t>
                  </w:r>
                  <w:r>
                    <w:rPr>
                      <w:rFonts w:ascii="仿宋_GB2312" w:hAnsi="仿宋_GB2312" w:cs="仿宋_GB2312" w:eastAsia="仿宋_GB2312"/>
                      <w:sz w:val="21"/>
                      <w:color w:val="000000"/>
                    </w:rPr>
                    <w:t>φ</w:t>
                  </w:r>
                  <w:r>
                    <w:rPr>
                      <w:rFonts w:ascii="仿宋_GB2312" w:hAnsi="仿宋_GB2312" w:cs="仿宋_GB2312" w:eastAsia="仿宋_GB2312"/>
                      <w:sz w:val="21"/>
                      <w:color w:val="000000"/>
                    </w:rPr>
                    <w:t>4mm</w:t>
                  </w:r>
                  <w:r>
                    <w:rPr>
                      <w:rFonts w:ascii="仿宋_GB2312" w:hAnsi="仿宋_GB2312" w:cs="仿宋_GB2312" w:eastAsia="仿宋_GB2312"/>
                      <w:sz w:val="21"/>
                      <w:color w:val="000000"/>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工作压力：</w:t>
                  </w:r>
                  <w:r>
                    <w:rPr>
                      <w:rFonts w:ascii="仿宋_GB2312" w:hAnsi="仿宋_GB2312" w:cs="仿宋_GB2312" w:eastAsia="仿宋_GB2312"/>
                      <w:sz w:val="21"/>
                      <w:color w:val="000000"/>
                    </w:rPr>
                    <w:t>≥-0.</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1 – </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7 </w:t>
                  </w:r>
                  <w:r>
                    <w:rPr>
                      <w:rFonts w:ascii="仿宋_GB2312" w:hAnsi="仿宋_GB2312" w:cs="仿宋_GB2312" w:eastAsia="仿宋_GB2312"/>
                      <w:sz w:val="21"/>
                      <w:color w:val="000000"/>
                    </w:rPr>
                    <w:t>MPa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先导压力：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15 – </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7 </w:t>
                  </w:r>
                  <w:r>
                    <w:rPr>
                      <w:rFonts w:ascii="仿宋_GB2312" w:hAnsi="仿宋_GB2312" w:cs="仿宋_GB2312" w:eastAsia="仿宋_GB2312"/>
                      <w:sz w:val="21"/>
                      <w:color w:val="000000"/>
                    </w:rPr>
                    <w:t>MPa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额定工作电压：</w:t>
                  </w:r>
                  <w:r>
                    <w:rPr>
                      <w:rFonts w:ascii="仿宋_GB2312" w:hAnsi="仿宋_GB2312" w:cs="仿宋_GB2312" w:eastAsia="仿宋_GB2312"/>
                      <w:sz w:val="21"/>
                      <w:color w:val="000000"/>
                    </w:rPr>
                    <w:t>24 V DC</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环境温度：</w:t>
                  </w:r>
                  <w:r>
                    <w:rPr>
                      <w:rFonts w:ascii="仿宋_GB2312" w:hAnsi="仿宋_GB2312" w:cs="仿宋_GB2312" w:eastAsia="仿宋_GB2312"/>
                      <w:sz w:val="21"/>
                      <w:color w:val="000000"/>
                    </w:rPr>
                    <w:t xml:space="preserve"> -5 – 50 °C</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防护等级：不低于</w:t>
                  </w:r>
                  <w:r>
                    <w:rPr>
                      <w:rFonts w:ascii="仿宋_GB2312" w:hAnsi="仿宋_GB2312" w:cs="仿宋_GB2312" w:eastAsia="仿宋_GB2312"/>
                      <w:sz w:val="21"/>
                      <w:color w:val="000000"/>
                    </w:rPr>
                    <w:t>IP65</w:t>
                  </w:r>
                </w:p>
                <w:p>
                  <w:pPr>
                    <w:pStyle w:val="null3"/>
                    <w:jc w:val="both"/>
                  </w:pPr>
                  <w:r>
                    <w:rPr>
                      <w:rFonts w:ascii="仿宋_GB2312" w:hAnsi="仿宋_GB2312" w:cs="仿宋_GB2312" w:eastAsia="仿宋_GB2312"/>
                      <w:sz w:val="21"/>
                      <w:color w:val="000000"/>
                    </w:rPr>
                    <w:t xml:space="preserve">2.5.9 </w:t>
                  </w:r>
                  <w:r>
                    <w:rPr>
                      <w:rFonts w:ascii="仿宋_GB2312" w:hAnsi="仿宋_GB2312" w:cs="仿宋_GB2312" w:eastAsia="仿宋_GB2312"/>
                      <w:sz w:val="21"/>
                      <w:color w:val="000000"/>
                    </w:rPr>
                    <w:t>气控单向阀（数量：</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功能：先导单向功能</w:t>
                  </w:r>
                </w:p>
                <w:p>
                  <w:pPr>
                    <w:pStyle w:val="null3"/>
                    <w:ind w:firstLine="420"/>
                    <w:jc w:val="both"/>
                  </w:pPr>
                  <w:r>
                    <w:rPr>
                      <w:rFonts w:ascii="仿宋_GB2312" w:hAnsi="仿宋_GB2312" w:cs="仿宋_GB2312" w:eastAsia="仿宋_GB2312"/>
                      <w:sz w:val="21"/>
                      <w:color w:val="000000"/>
                    </w:rPr>
                    <w:t>接口规格：适配</w:t>
                  </w:r>
                  <w:r>
                    <w:rPr>
                      <w:rFonts w:ascii="仿宋_GB2312" w:hAnsi="仿宋_GB2312" w:cs="仿宋_GB2312" w:eastAsia="仿宋_GB2312"/>
                      <w:sz w:val="21"/>
                      <w:color w:val="000000"/>
                    </w:rPr>
                    <w:t>φ</w:t>
                  </w:r>
                  <w:r>
                    <w:rPr>
                      <w:rFonts w:ascii="仿宋_GB2312" w:hAnsi="仿宋_GB2312" w:cs="仿宋_GB2312" w:eastAsia="仿宋_GB2312"/>
                      <w:sz w:val="21"/>
                      <w:color w:val="000000"/>
                    </w:rPr>
                    <w:t>4mm</w:t>
                  </w:r>
                  <w:r>
                    <w:rPr>
                      <w:rFonts w:ascii="仿宋_GB2312" w:hAnsi="仿宋_GB2312" w:cs="仿宋_GB2312" w:eastAsia="仿宋_GB2312"/>
                      <w:sz w:val="21"/>
                      <w:color w:val="000000"/>
                    </w:rPr>
                    <w:t>气管</w:t>
                  </w:r>
                </w:p>
                <w:p>
                  <w:pPr>
                    <w:pStyle w:val="null3"/>
                    <w:ind w:firstLine="210"/>
                    <w:jc w:val="both"/>
                  </w:pPr>
                  <w:r>
                    <w:rPr>
                      <w:rFonts w:ascii="仿宋_GB2312" w:hAnsi="仿宋_GB2312" w:cs="仿宋_GB2312" w:eastAsia="仿宋_GB2312"/>
                      <w:sz w:val="21"/>
                      <w:color w:val="000000"/>
                    </w:rPr>
                    <w:t>工作压力：</w:t>
                  </w:r>
                  <w:r>
                    <w:rPr>
                      <w:rFonts w:ascii="仿宋_GB2312" w:hAnsi="仿宋_GB2312" w:cs="仿宋_GB2312" w:eastAsia="仿宋_GB2312"/>
                      <w:sz w:val="21"/>
                      <w:color w:val="000000"/>
                    </w:rPr>
                    <w:t>≥0.</w:t>
                  </w:r>
                  <w:r>
                    <w:rPr>
                      <w:rFonts w:ascii="仿宋_GB2312" w:hAnsi="仿宋_GB2312" w:cs="仿宋_GB2312" w:eastAsia="仿宋_GB2312"/>
                      <w:sz w:val="21"/>
                      <w:color w:val="000000"/>
                    </w:rPr>
                    <w:t>0</w:t>
                  </w:r>
                  <w:r>
                    <w:rPr>
                      <w:rFonts w:ascii="仿宋_GB2312" w:hAnsi="仿宋_GB2312" w:cs="仿宋_GB2312" w:eastAsia="仿宋_GB2312"/>
                      <w:sz w:val="21"/>
                      <w:color w:val="000000"/>
                    </w:rPr>
                    <w:t>5 – 1</w:t>
                  </w:r>
                  <w:r>
                    <w:rPr>
                      <w:rFonts w:ascii="仿宋_GB2312" w:hAnsi="仿宋_GB2312" w:cs="仿宋_GB2312" w:eastAsia="仿宋_GB2312"/>
                      <w:sz w:val="21"/>
                      <w:color w:val="000000"/>
                    </w:rPr>
                    <w:t>MPa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额定流量：</w:t>
                  </w:r>
                  <w:r>
                    <w:rPr>
                      <w:rFonts w:ascii="仿宋_GB2312" w:hAnsi="仿宋_GB2312" w:cs="仿宋_GB2312" w:eastAsia="仿宋_GB2312"/>
                      <w:sz w:val="21"/>
                      <w:color w:val="000000"/>
                    </w:rPr>
                    <w:t xml:space="preserve">≥108 </w:t>
                  </w:r>
                  <w:r>
                    <w:rPr>
                      <w:rFonts w:ascii="仿宋_GB2312" w:hAnsi="仿宋_GB2312" w:cs="仿宋_GB2312" w:eastAsia="仿宋_GB2312"/>
                      <w:sz w:val="21"/>
                      <w:color w:val="000000"/>
                    </w:rPr>
                    <w:t>Nl/min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*3</w:t>
                  </w:r>
                  <w:r>
                    <w:rPr>
                      <w:rFonts w:ascii="仿宋_GB2312" w:hAnsi="仿宋_GB2312" w:cs="仿宋_GB2312" w:eastAsia="仿宋_GB2312"/>
                      <w:sz w:val="21"/>
                      <w:color w:val="000000"/>
                    </w:rPr>
                    <w:t>0</w:t>
                  </w: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2.6</w:t>
                  </w:r>
                  <w:r>
                    <w:rPr>
                      <w:rFonts w:ascii="仿宋_GB2312" w:hAnsi="仿宋_GB2312" w:cs="仿宋_GB2312" w:eastAsia="仿宋_GB2312"/>
                      <w:sz w:val="21"/>
                      <w:color w:val="000000"/>
                    </w:rPr>
                    <w:t>真空注液组件</w:t>
                  </w:r>
                </w:p>
                <w:p>
                  <w:pPr>
                    <w:pStyle w:val="null3"/>
                    <w:jc w:val="both"/>
                  </w:pPr>
                  <w:r>
                    <w:rPr>
                      <w:rFonts w:ascii="仿宋_GB2312" w:hAnsi="仿宋_GB2312" w:cs="仿宋_GB2312" w:eastAsia="仿宋_GB2312"/>
                      <w:sz w:val="21"/>
                      <w:color w:val="000000"/>
                    </w:rPr>
                    <w:t xml:space="preserve">2.6.1 </w:t>
                  </w:r>
                  <w:r>
                    <w:rPr>
                      <w:rFonts w:ascii="仿宋_GB2312" w:hAnsi="仿宋_GB2312" w:cs="仿宋_GB2312" w:eastAsia="仿宋_GB2312"/>
                      <w:sz w:val="21"/>
                      <w:color w:val="000000"/>
                    </w:rPr>
                    <w:t>储气罐，</w:t>
                  </w:r>
                  <w:r>
                    <w:rPr>
                      <w:rFonts w:ascii="仿宋_GB2312" w:hAnsi="仿宋_GB2312" w:cs="仿宋_GB2312" w:eastAsia="仿宋_GB2312"/>
                      <w:sz w:val="21"/>
                      <w:color w:val="000000"/>
                    </w:rPr>
                    <w:t>0.4L</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能够结合使用延时阀和节流阀产生大量延迟时间</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能够平衡压力波动</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用作突然产生压降时的蓄压器</w:t>
                  </w:r>
                </w:p>
                <w:p>
                  <w:pPr>
                    <w:pStyle w:val="null3"/>
                    <w:ind w:firstLine="210"/>
                    <w:jc w:val="both"/>
                  </w:pPr>
                  <w:r>
                    <w:rPr>
                      <w:rFonts w:ascii="仿宋_GB2312" w:hAnsi="仿宋_GB2312" w:cs="仿宋_GB2312" w:eastAsia="仿宋_GB2312"/>
                      <w:sz w:val="21"/>
                      <w:color w:val="000000"/>
                    </w:rPr>
                    <w:t>能够产生控制回路和第</w:t>
                  </w:r>
                  <w:r>
                    <w:rPr>
                      <w:rFonts w:ascii="仿宋_GB2312" w:hAnsi="仿宋_GB2312" w:cs="仿宋_GB2312" w:eastAsia="仿宋_GB2312"/>
                      <w:sz w:val="21"/>
                      <w:color w:val="000000"/>
                    </w:rPr>
                    <w:t xml:space="preserve"> 1 </w:t>
                  </w:r>
                  <w:r>
                    <w:rPr>
                      <w:rFonts w:ascii="仿宋_GB2312" w:hAnsi="仿宋_GB2312" w:cs="仿宋_GB2312" w:eastAsia="仿宋_GB2312"/>
                      <w:sz w:val="21"/>
                      <w:color w:val="000000"/>
                    </w:rPr>
                    <w:t xml:space="preserve">阶延迟 </w:t>
                  </w:r>
                  <w:r>
                    <w:rPr>
                      <w:rFonts w:ascii="仿宋_GB2312" w:hAnsi="仿宋_GB2312" w:cs="仿宋_GB2312" w:eastAsia="仿宋_GB2312"/>
                      <w:sz w:val="21"/>
                      <w:color w:val="000000"/>
                    </w:rPr>
                    <w:t>(PT1)</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容积：</w:t>
                  </w:r>
                  <w:r>
                    <w:rPr>
                      <w:rFonts w:ascii="仿宋_GB2312" w:hAnsi="仿宋_GB2312" w:cs="仿宋_GB2312" w:eastAsia="仿宋_GB2312"/>
                      <w:sz w:val="21"/>
                      <w:color w:val="000000"/>
                    </w:rPr>
                    <w:t>≥400 mL</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工作压力：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1MPa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接口：两侧</w:t>
                  </w:r>
                  <w:r>
                    <w:rPr>
                      <w:rFonts w:ascii="仿宋_GB2312" w:hAnsi="仿宋_GB2312" w:cs="仿宋_GB2312" w:eastAsia="仿宋_GB2312"/>
                      <w:sz w:val="21"/>
                      <w:color w:val="000000"/>
                    </w:rPr>
                    <w:t xml:space="preserve"> 90°</w:t>
                  </w:r>
                  <w:r>
                    <w:rPr>
                      <w:rFonts w:ascii="仿宋_GB2312" w:hAnsi="仿宋_GB2312" w:cs="仿宋_GB2312" w:eastAsia="仿宋_GB2312"/>
                      <w:sz w:val="21"/>
                      <w:color w:val="000000"/>
                    </w:rPr>
                    <w:t>转向快插</w:t>
                  </w:r>
                </w:p>
                <w:p>
                  <w:pPr>
                    <w:pStyle w:val="null3"/>
                    <w:jc w:val="both"/>
                  </w:pPr>
                  <w:r>
                    <w:rPr>
                      <w:rFonts w:ascii="仿宋_GB2312" w:hAnsi="仿宋_GB2312" w:cs="仿宋_GB2312" w:eastAsia="仿宋_GB2312"/>
                      <w:sz w:val="21"/>
                      <w:color w:val="000000"/>
                    </w:rPr>
                    <w:t xml:space="preserve">2.6.2 </w:t>
                  </w:r>
                  <w:r>
                    <w:rPr>
                      <w:rFonts w:ascii="仿宋_GB2312" w:hAnsi="仿宋_GB2312" w:cs="仿宋_GB2312" w:eastAsia="仿宋_GB2312"/>
                      <w:sz w:val="21"/>
                      <w:color w:val="000000"/>
                    </w:rPr>
                    <w:t>压力开关，</w:t>
                  </w:r>
                  <w:r>
                    <w:rPr>
                      <w:rFonts w:ascii="仿宋_GB2312" w:hAnsi="仿宋_GB2312" w:cs="仿宋_GB2312" w:eastAsia="仿宋_GB2312"/>
                      <w:sz w:val="21"/>
                      <w:color w:val="000000"/>
                    </w:rPr>
                    <w:t xml:space="preserve">0 – </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MPa</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内置放大器和温度补偿器（压阻式相对压力传感器）。</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可旋转，</w:t>
                  </w:r>
                  <w:r>
                    <w:rPr>
                      <w:rFonts w:ascii="仿宋_GB2312" w:hAnsi="仿宋_GB2312" w:cs="仿宋_GB2312" w:eastAsia="仿宋_GB2312"/>
                      <w:sz w:val="21"/>
                      <w:color w:val="000000"/>
                    </w:rPr>
                    <w:t xml:space="preserve">90° </w:t>
                  </w:r>
                  <w:r>
                    <w:rPr>
                      <w:rFonts w:ascii="仿宋_GB2312" w:hAnsi="仿宋_GB2312" w:cs="仿宋_GB2312" w:eastAsia="仿宋_GB2312"/>
                      <w:sz w:val="21"/>
                      <w:color w:val="000000"/>
                    </w:rPr>
                    <w:t>制动</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开关功能：常开或常闭触点（</w:t>
                  </w:r>
                  <w:r>
                    <w:rPr>
                      <w:rFonts w:ascii="仿宋_GB2312" w:hAnsi="仿宋_GB2312" w:cs="仿宋_GB2312" w:eastAsia="仿宋_GB2312"/>
                      <w:sz w:val="21"/>
                      <w:color w:val="000000"/>
                    </w:rPr>
                    <w:t>PNP</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工作电压范围：</w:t>
                  </w:r>
                  <w:r>
                    <w:rPr>
                      <w:rFonts w:ascii="仿宋_GB2312" w:hAnsi="仿宋_GB2312" w:cs="仿宋_GB2312" w:eastAsia="仿宋_GB2312"/>
                      <w:sz w:val="21"/>
                      <w:color w:val="000000"/>
                    </w:rPr>
                    <w:t>15 – 30 V DC</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最大静态电流：</w:t>
                  </w:r>
                  <w:r>
                    <w:rPr>
                      <w:rFonts w:ascii="仿宋_GB2312" w:hAnsi="仿宋_GB2312" w:cs="仿宋_GB2312" w:eastAsia="仿宋_GB2312"/>
                      <w:sz w:val="21"/>
                      <w:color w:val="000000"/>
                    </w:rPr>
                    <w:t>≤30 mA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开关输出：正向开关（</w:t>
                  </w:r>
                  <w:r>
                    <w:rPr>
                      <w:rFonts w:ascii="仿宋_GB2312" w:hAnsi="仿宋_GB2312" w:cs="仿宋_GB2312" w:eastAsia="仿宋_GB2312"/>
                      <w:sz w:val="21"/>
                      <w:color w:val="000000"/>
                    </w:rPr>
                    <w:t>PNP</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最大输出电流：</w:t>
                  </w:r>
                  <w:r>
                    <w:rPr>
                      <w:rFonts w:ascii="仿宋_GB2312" w:hAnsi="仿宋_GB2312" w:cs="仿宋_GB2312" w:eastAsia="仿宋_GB2312"/>
                      <w:sz w:val="21"/>
                      <w:color w:val="000000"/>
                    </w:rPr>
                    <w:t>≥100 mA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反向极性保护</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短路</w:t>
                  </w:r>
                  <w:r>
                    <w:rPr>
                      <w:rFonts w:ascii="仿宋_GB2312" w:hAnsi="仿宋_GB2312" w:cs="仿宋_GB2312" w:eastAsia="仿宋_GB2312"/>
                      <w:sz w:val="21"/>
                      <w:color w:val="000000"/>
                    </w:rPr>
                    <w:t>/</w:t>
                  </w:r>
                  <w:r>
                    <w:rPr>
                      <w:rFonts w:ascii="仿宋_GB2312" w:hAnsi="仿宋_GB2312" w:cs="仿宋_GB2312" w:eastAsia="仿宋_GB2312"/>
                      <w:sz w:val="21"/>
                      <w:color w:val="000000"/>
                    </w:rPr>
                    <w:t>过载保护（周期性的）</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额定压力范围：</w:t>
                  </w:r>
                  <w:r>
                    <w:rPr>
                      <w:rFonts w:ascii="仿宋_GB2312" w:hAnsi="仿宋_GB2312" w:cs="仿宋_GB2312" w:eastAsia="仿宋_GB2312"/>
                      <w:sz w:val="21"/>
                      <w:color w:val="000000"/>
                    </w:rPr>
                    <w:t xml:space="preserve">≥0 – </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MPa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最大过载压力（短时）：</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MPa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防护等级：不低于</w:t>
                  </w:r>
                  <w:r>
                    <w:rPr>
                      <w:rFonts w:ascii="仿宋_GB2312" w:hAnsi="仿宋_GB2312" w:cs="仿宋_GB2312" w:eastAsia="仿宋_GB2312"/>
                      <w:sz w:val="21"/>
                      <w:color w:val="000000"/>
                    </w:rPr>
                    <w:t>IP40</w:t>
                  </w:r>
                </w:p>
                <w:p>
                  <w:pPr>
                    <w:pStyle w:val="null3"/>
                    <w:jc w:val="both"/>
                  </w:pPr>
                  <w:r>
                    <w:rPr>
                      <w:rFonts w:ascii="仿宋_GB2312" w:hAnsi="仿宋_GB2312" w:cs="仿宋_GB2312" w:eastAsia="仿宋_GB2312"/>
                      <w:sz w:val="21"/>
                      <w:color w:val="000000"/>
                    </w:rPr>
                    <w:t xml:space="preserve">2.6.3 </w:t>
                  </w:r>
                  <w:r>
                    <w:rPr>
                      <w:rFonts w:ascii="仿宋_GB2312" w:hAnsi="仿宋_GB2312" w:cs="仿宋_GB2312" w:eastAsia="仿宋_GB2312"/>
                      <w:sz w:val="21"/>
                      <w:color w:val="000000"/>
                    </w:rPr>
                    <w:t>真空表（数量：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范围可调</w:t>
                  </w:r>
                </w:p>
                <w:p>
                  <w:pPr>
                    <w:pStyle w:val="null3"/>
                    <w:ind w:firstLine="210"/>
                    <w:jc w:val="both"/>
                  </w:pPr>
                  <w:r>
                    <w:rPr>
                      <w:rFonts w:ascii="仿宋_GB2312" w:hAnsi="仿宋_GB2312" w:cs="仿宋_GB2312" w:eastAsia="仿宋_GB2312"/>
                      <w:sz w:val="21"/>
                      <w:color w:val="000000"/>
                    </w:rPr>
                    <w:t>指示范围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工作压力：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1 – 0 </w:t>
                  </w:r>
                  <w:r>
                    <w:rPr>
                      <w:rFonts w:ascii="仿宋_GB2312" w:hAnsi="仿宋_GB2312" w:cs="仿宋_GB2312" w:eastAsia="仿宋_GB2312"/>
                      <w:sz w:val="21"/>
                      <w:color w:val="000000"/>
                    </w:rPr>
                    <w:t>MPa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压力表外径</w:t>
                  </w:r>
                  <w:r>
                    <w:rPr>
                      <w:rFonts w:ascii="仿宋_GB2312" w:hAnsi="仿宋_GB2312" w:cs="仿宋_GB2312" w:eastAsia="仿宋_GB2312"/>
                      <w:sz w:val="21"/>
                      <w:color w:val="000000"/>
                    </w:rPr>
                    <w:t>≤63mm</w:t>
                  </w:r>
                </w:p>
                <w:p>
                  <w:pPr>
                    <w:pStyle w:val="null3"/>
                    <w:jc w:val="both"/>
                  </w:pPr>
                  <w:r>
                    <w:rPr>
                      <w:rFonts w:ascii="仿宋_GB2312" w:hAnsi="仿宋_GB2312" w:cs="仿宋_GB2312" w:eastAsia="仿宋_GB2312"/>
                      <w:sz w:val="21"/>
                      <w:color w:val="000000"/>
                    </w:rPr>
                    <w:t xml:space="preserve">2.6.4 </w:t>
                  </w:r>
                  <w:r>
                    <w:rPr>
                      <w:rFonts w:ascii="仿宋_GB2312" w:hAnsi="仿宋_GB2312" w:cs="仿宋_GB2312" w:eastAsia="仿宋_GB2312"/>
                      <w:sz w:val="21"/>
                      <w:color w:val="000000"/>
                    </w:rPr>
                    <w:t>节流阀（数量：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标准额定流量：</w:t>
                  </w:r>
                  <w:r>
                    <w:rPr>
                      <w:rFonts w:ascii="仿宋_GB2312" w:hAnsi="仿宋_GB2312" w:cs="仿宋_GB2312" w:eastAsia="仿宋_GB2312"/>
                      <w:sz w:val="21"/>
                      <w:color w:val="000000"/>
                    </w:rPr>
                    <w:t xml:space="preserve">≥110 </w:t>
                  </w:r>
                  <w:r>
                    <w:rPr>
                      <w:rFonts w:ascii="仿宋_GB2312" w:hAnsi="仿宋_GB2312" w:cs="仿宋_GB2312" w:eastAsia="仿宋_GB2312"/>
                      <w:sz w:val="21"/>
                      <w:color w:val="000000"/>
                    </w:rPr>
                    <w:t>Nl/min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工作压力：</w:t>
                  </w:r>
                  <w:r>
                    <w:rPr>
                      <w:rFonts w:ascii="仿宋_GB2312" w:hAnsi="仿宋_GB2312" w:cs="仿宋_GB2312" w:eastAsia="仿宋_GB2312"/>
                      <w:sz w:val="21"/>
                      <w:color w:val="000000"/>
                    </w:rPr>
                    <w:t>0- 1</w:t>
                  </w:r>
                  <w:r>
                    <w:rPr>
                      <w:rFonts w:ascii="仿宋_GB2312" w:hAnsi="仿宋_GB2312" w:cs="仿宋_GB2312" w:eastAsia="仿宋_GB2312"/>
                      <w:sz w:val="21"/>
                      <w:color w:val="000000"/>
                    </w:rPr>
                    <w:t>MPa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0</w:t>
                  </w:r>
                  <w:r>
                    <w:rPr>
                      <w:rFonts w:ascii="仿宋_GB2312" w:hAnsi="仿宋_GB2312" w:cs="仿宋_GB2312" w:eastAsia="仿宋_GB2312"/>
                      <w:sz w:val="21"/>
                      <w:color w:val="000000"/>
                    </w:rPr>
                    <w:t>*15*3</w:t>
                  </w:r>
                  <w:r>
                    <w:rPr>
                      <w:rFonts w:ascii="仿宋_GB2312" w:hAnsi="仿宋_GB2312" w:cs="仿宋_GB2312" w:eastAsia="仿宋_GB2312"/>
                      <w:sz w:val="21"/>
                      <w:color w:val="000000"/>
                    </w:rPr>
                    <w:t>0</w:t>
                  </w:r>
                </w:p>
                <w:p>
                  <w:pPr>
                    <w:pStyle w:val="null3"/>
                    <w:jc w:val="both"/>
                  </w:pPr>
                  <w:r>
                    <w:rPr>
                      <w:rFonts w:ascii="仿宋_GB2312" w:hAnsi="仿宋_GB2312" w:cs="仿宋_GB2312" w:eastAsia="仿宋_GB2312"/>
                      <w:sz w:val="21"/>
                      <w:color w:val="000000"/>
                    </w:rPr>
                    <w:t xml:space="preserve">2.6.5 </w:t>
                  </w:r>
                  <w:r>
                    <w:rPr>
                      <w:rFonts w:ascii="仿宋_GB2312" w:hAnsi="仿宋_GB2312" w:cs="仿宋_GB2312" w:eastAsia="仿宋_GB2312"/>
                      <w:sz w:val="21"/>
                      <w:color w:val="000000"/>
                    </w:rPr>
                    <w:t>真空发生器，</w:t>
                  </w:r>
                  <w:r>
                    <w:rPr>
                      <w:rFonts w:ascii="仿宋_GB2312" w:hAnsi="仿宋_GB2312" w:cs="仿宋_GB2312" w:eastAsia="仿宋_GB2312"/>
                      <w:sz w:val="21"/>
                      <w:color w:val="000000"/>
                    </w:rPr>
                    <w:t>H</w:t>
                  </w:r>
                  <w:r>
                    <w:rPr>
                      <w:rFonts w:ascii="仿宋_GB2312" w:hAnsi="仿宋_GB2312" w:cs="仿宋_GB2312" w:eastAsia="仿宋_GB2312"/>
                      <w:sz w:val="21"/>
                      <w:color w:val="000000"/>
                    </w:rPr>
                    <w:t>型（数量：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工作压力：</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1 – </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8 </w:t>
                  </w:r>
                  <w:r>
                    <w:rPr>
                      <w:rFonts w:ascii="仿宋_GB2312" w:hAnsi="仿宋_GB2312" w:cs="仿宋_GB2312" w:eastAsia="仿宋_GB2312"/>
                      <w:sz w:val="21"/>
                      <w:color w:val="000000"/>
                    </w:rPr>
                    <w:t>MPa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大气压下最大吸入流量：</w:t>
                  </w:r>
                  <w:r>
                    <w:rPr>
                      <w:rFonts w:ascii="仿宋_GB2312" w:hAnsi="仿宋_GB2312" w:cs="仿宋_GB2312" w:eastAsia="仿宋_GB2312"/>
                      <w:sz w:val="21"/>
                      <w:color w:val="000000"/>
                    </w:rPr>
                    <w:t xml:space="preserve">≥6.2 </w:t>
                  </w:r>
                  <w:r>
                    <w:rPr>
                      <w:rFonts w:ascii="仿宋_GB2312" w:hAnsi="仿宋_GB2312" w:cs="仿宋_GB2312" w:eastAsia="仿宋_GB2312"/>
                      <w:sz w:val="21"/>
                      <w:color w:val="000000"/>
                    </w:rPr>
                    <w:t>N</w:t>
                  </w:r>
                  <w:r>
                    <w:rPr>
                      <w:rFonts w:ascii="仿宋_GB2312" w:hAnsi="仿宋_GB2312" w:cs="仿宋_GB2312" w:eastAsia="仿宋_GB2312"/>
                      <w:sz w:val="21"/>
                      <w:color w:val="000000"/>
                    </w:rPr>
                    <w:t>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最大真空度：不低于</w:t>
                  </w:r>
                  <w:r>
                    <w:rPr>
                      <w:rFonts w:ascii="仿宋_GB2312" w:hAnsi="仿宋_GB2312" w:cs="仿宋_GB2312" w:eastAsia="仿宋_GB2312"/>
                      <w:sz w:val="21"/>
                      <w:color w:val="000000"/>
                    </w:rPr>
                    <w:t>-0.08MPa</w:t>
                  </w:r>
                </w:p>
                <w:p>
                  <w:pPr>
                    <w:pStyle w:val="null3"/>
                    <w:ind w:firstLine="420"/>
                    <w:jc w:val="both"/>
                  </w:pPr>
                  <w:r>
                    <w:rPr>
                      <w:rFonts w:ascii="仿宋_GB2312" w:hAnsi="仿宋_GB2312" w:cs="仿宋_GB2312" w:eastAsia="仿宋_GB2312"/>
                      <w:sz w:val="21"/>
                      <w:color w:val="000000"/>
                    </w:rPr>
                    <w:t>接口规格：适配</w:t>
                  </w:r>
                  <w:r>
                    <w:rPr>
                      <w:rFonts w:ascii="仿宋_GB2312" w:hAnsi="仿宋_GB2312" w:cs="仿宋_GB2312" w:eastAsia="仿宋_GB2312"/>
                      <w:sz w:val="21"/>
                      <w:color w:val="000000"/>
                    </w:rPr>
                    <w:t>φ</w:t>
                  </w:r>
                  <w:r>
                    <w:rPr>
                      <w:rFonts w:ascii="仿宋_GB2312" w:hAnsi="仿宋_GB2312" w:cs="仿宋_GB2312" w:eastAsia="仿宋_GB2312"/>
                      <w:sz w:val="21"/>
                      <w:color w:val="000000"/>
                    </w:rPr>
                    <w:t>4mm</w:t>
                  </w:r>
                  <w:r>
                    <w:rPr>
                      <w:rFonts w:ascii="仿宋_GB2312" w:hAnsi="仿宋_GB2312" w:cs="仿宋_GB2312" w:eastAsia="仿宋_GB2312"/>
                      <w:sz w:val="21"/>
                      <w:color w:val="000000"/>
                    </w:rPr>
                    <w:t>气管</w:t>
                  </w:r>
                </w:p>
                <w:p>
                  <w:pPr>
                    <w:pStyle w:val="null3"/>
                    <w:jc w:val="both"/>
                  </w:pPr>
                  <w:r>
                    <w:rPr>
                      <w:rFonts w:ascii="仿宋_GB2312" w:hAnsi="仿宋_GB2312" w:cs="仿宋_GB2312" w:eastAsia="仿宋_GB2312"/>
                      <w:sz w:val="21"/>
                      <w:color w:val="000000"/>
                    </w:rPr>
                    <w:t xml:space="preserve">2.6.6 </w:t>
                  </w:r>
                  <w:r>
                    <w:rPr>
                      <w:rFonts w:ascii="仿宋_GB2312" w:hAnsi="仿宋_GB2312" w:cs="仿宋_GB2312" w:eastAsia="仿宋_GB2312"/>
                      <w:sz w:val="21"/>
                      <w:color w:val="000000"/>
                    </w:rPr>
                    <w:t>真空发生器，</w:t>
                  </w:r>
                  <w:r>
                    <w:rPr>
                      <w:rFonts w:ascii="仿宋_GB2312" w:hAnsi="仿宋_GB2312" w:cs="仿宋_GB2312" w:eastAsia="仿宋_GB2312"/>
                      <w:sz w:val="21"/>
                      <w:color w:val="000000"/>
                    </w:rPr>
                    <w:t xml:space="preserve">L </w:t>
                  </w:r>
                  <w:r>
                    <w:rPr>
                      <w:rFonts w:ascii="仿宋_GB2312" w:hAnsi="仿宋_GB2312" w:cs="仿宋_GB2312" w:eastAsia="仿宋_GB2312"/>
                      <w:sz w:val="21"/>
                      <w:color w:val="000000"/>
                    </w:rPr>
                    <w:t>型（数量：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ind w:firstLine="420"/>
                    <w:jc w:val="both"/>
                  </w:pPr>
                  <w:r>
                    <w:rPr>
                      <w:rFonts w:ascii="仿宋_GB2312" w:hAnsi="仿宋_GB2312" w:cs="仿宋_GB2312" w:eastAsia="仿宋_GB2312"/>
                      <w:sz w:val="21"/>
                      <w:color w:val="000000"/>
                    </w:rPr>
                    <w:t>接口规格：适配</w:t>
                  </w:r>
                  <w:r>
                    <w:rPr>
                      <w:rFonts w:ascii="仿宋_GB2312" w:hAnsi="仿宋_GB2312" w:cs="仿宋_GB2312" w:eastAsia="仿宋_GB2312"/>
                      <w:sz w:val="21"/>
                      <w:color w:val="000000"/>
                    </w:rPr>
                    <w:t>φ</w:t>
                  </w:r>
                  <w:r>
                    <w:rPr>
                      <w:rFonts w:ascii="仿宋_GB2312" w:hAnsi="仿宋_GB2312" w:cs="仿宋_GB2312" w:eastAsia="仿宋_GB2312"/>
                      <w:sz w:val="21"/>
                      <w:color w:val="000000"/>
                    </w:rPr>
                    <w:t>4mm</w:t>
                  </w:r>
                  <w:r>
                    <w:rPr>
                      <w:rFonts w:ascii="仿宋_GB2312" w:hAnsi="仿宋_GB2312" w:cs="仿宋_GB2312" w:eastAsia="仿宋_GB2312"/>
                      <w:sz w:val="21"/>
                      <w:color w:val="000000"/>
                    </w:rPr>
                    <w:t>气管</w:t>
                  </w:r>
                </w:p>
                <w:p>
                  <w:pPr>
                    <w:pStyle w:val="null3"/>
                    <w:jc w:val="both"/>
                  </w:pPr>
                  <w:r>
                    <w:rPr>
                      <w:rFonts w:ascii="仿宋_GB2312" w:hAnsi="仿宋_GB2312" w:cs="仿宋_GB2312" w:eastAsia="仿宋_GB2312"/>
                      <w:sz w:val="21"/>
                      <w:color w:val="000000"/>
                    </w:rPr>
                    <w:t>工作压力：</w:t>
                  </w:r>
                  <w:r>
                    <w:rPr>
                      <w:rFonts w:ascii="仿宋_GB2312" w:hAnsi="仿宋_GB2312" w:cs="仿宋_GB2312" w:eastAsia="仿宋_GB2312"/>
                      <w:sz w:val="21"/>
                      <w:color w:val="000000"/>
                    </w:rPr>
                    <w:t xml:space="preserve">0.1 </w:t>
                  </w:r>
                  <w:r>
                    <w:rPr>
                      <w:rFonts w:ascii="仿宋_GB2312" w:hAnsi="仿宋_GB2312" w:cs="仿宋_GB2312" w:eastAsia="仿宋_GB2312"/>
                      <w:sz w:val="21"/>
                      <w:color w:val="000000"/>
                    </w:rPr>
                    <w:t>–</w:t>
                  </w:r>
                  <w:r>
                    <w:rPr>
                      <w:rFonts w:ascii="仿宋_GB2312" w:hAnsi="仿宋_GB2312" w:cs="仿宋_GB2312" w:eastAsia="仿宋_GB2312"/>
                      <w:sz w:val="21"/>
                      <w:color w:val="000000"/>
                    </w:rPr>
                    <w:t>0.8 MPa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大气压下最大吸入流量：</w:t>
                  </w:r>
                  <w:r>
                    <w:rPr>
                      <w:rFonts w:ascii="仿宋_GB2312" w:hAnsi="仿宋_GB2312" w:cs="仿宋_GB2312" w:eastAsia="仿宋_GB2312"/>
                      <w:sz w:val="21"/>
                      <w:color w:val="000000"/>
                    </w:rPr>
                    <w:t xml:space="preserve">≥15 </w:t>
                  </w:r>
                  <w:r>
                    <w:rPr>
                      <w:rFonts w:ascii="仿宋_GB2312" w:hAnsi="仿宋_GB2312" w:cs="仿宋_GB2312" w:eastAsia="仿宋_GB2312"/>
                      <w:sz w:val="21"/>
                      <w:color w:val="000000"/>
                    </w:rPr>
                    <w:t>Nl/min</w:t>
                  </w:r>
                </w:p>
                <w:p>
                  <w:pPr>
                    <w:pStyle w:val="null3"/>
                    <w:ind w:firstLine="420"/>
                    <w:jc w:val="both"/>
                  </w:pPr>
                  <w:r>
                    <w:rPr>
                      <w:rFonts w:ascii="仿宋_GB2312" w:hAnsi="仿宋_GB2312" w:cs="仿宋_GB2312" w:eastAsia="仿宋_GB2312"/>
                      <w:sz w:val="21"/>
                    </w:rPr>
                    <w:t>最大真空度：</w:t>
                  </w:r>
                  <w:r>
                    <w:rPr>
                      <w:rFonts w:ascii="仿宋_GB2312" w:hAnsi="仿宋_GB2312" w:cs="仿宋_GB2312" w:eastAsia="仿宋_GB2312"/>
                      <w:sz w:val="21"/>
                    </w:rPr>
                    <w:t>不低于</w:t>
                  </w:r>
                  <w:r>
                    <w:rPr>
                      <w:rFonts w:ascii="仿宋_GB2312" w:hAnsi="仿宋_GB2312" w:cs="仿宋_GB2312" w:eastAsia="仿宋_GB2312"/>
                      <w:sz w:val="21"/>
                    </w:rPr>
                    <w:t>-0.08MPa</w:t>
                  </w:r>
                </w:p>
                <w:p>
                  <w:pPr>
                    <w:pStyle w:val="null3"/>
                    <w:jc w:val="both"/>
                  </w:pPr>
                  <w:r>
                    <w:rPr>
                      <w:rFonts w:ascii="仿宋_GB2312" w:hAnsi="仿宋_GB2312" w:cs="仿宋_GB2312" w:eastAsia="仿宋_GB2312"/>
                      <w:sz w:val="21"/>
                      <w:color w:val="000000"/>
                    </w:rPr>
                    <w:t xml:space="preserve">2.6.7 </w:t>
                  </w:r>
                  <w:r>
                    <w:rPr>
                      <w:rFonts w:ascii="仿宋_GB2312" w:hAnsi="仿宋_GB2312" w:cs="仿宋_GB2312" w:eastAsia="仿宋_GB2312"/>
                      <w:sz w:val="21"/>
                      <w:color w:val="000000"/>
                    </w:rPr>
                    <w:t>单向阀（数量：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标准额定流量：</w:t>
                  </w:r>
                  <w:r>
                    <w:rPr>
                      <w:rFonts w:ascii="仿宋_GB2312" w:hAnsi="仿宋_GB2312" w:cs="仿宋_GB2312" w:eastAsia="仿宋_GB2312"/>
                      <w:sz w:val="21"/>
                      <w:color w:val="000000"/>
                    </w:rPr>
                    <w:t xml:space="preserve">≥136 </w:t>
                  </w:r>
                  <w:r>
                    <w:rPr>
                      <w:rFonts w:ascii="仿宋_GB2312" w:hAnsi="仿宋_GB2312" w:cs="仿宋_GB2312" w:eastAsia="仿宋_GB2312"/>
                      <w:sz w:val="21"/>
                      <w:color w:val="000000"/>
                    </w:rPr>
                    <w:t>Nl/min</w:t>
                  </w:r>
                </w:p>
                <w:p>
                  <w:pPr>
                    <w:pStyle w:val="null3"/>
                    <w:ind w:firstLine="420"/>
                    <w:jc w:val="both"/>
                  </w:pPr>
                  <w:r>
                    <w:rPr>
                      <w:rFonts w:ascii="仿宋_GB2312" w:hAnsi="仿宋_GB2312" w:cs="仿宋_GB2312" w:eastAsia="仿宋_GB2312"/>
                      <w:sz w:val="21"/>
                    </w:rPr>
                    <w:t>接口规格：适配</w:t>
                  </w:r>
                  <w:r>
                    <w:rPr>
                      <w:rFonts w:ascii="仿宋_GB2312" w:hAnsi="仿宋_GB2312" w:cs="仿宋_GB2312" w:eastAsia="仿宋_GB2312"/>
                      <w:sz w:val="21"/>
                    </w:rPr>
                    <w:t>φ</w:t>
                  </w:r>
                  <w:r>
                    <w:rPr>
                      <w:rFonts w:ascii="仿宋_GB2312" w:hAnsi="仿宋_GB2312" w:cs="仿宋_GB2312" w:eastAsia="仿宋_GB2312"/>
                      <w:sz w:val="21"/>
                    </w:rPr>
                    <w:t>4mm</w:t>
                  </w:r>
                  <w:r>
                    <w:rPr>
                      <w:rFonts w:ascii="仿宋_GB2312" w:hAnsi="仿宋_GB2312" w:cs="仿宋_GB2312" w:eastAsia="仿宋_GB2312"/>
                      <w:sz w:val="21"/>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工作压力：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1~ 1MPa</w:t>
                  </w:r>
                </w:p>
                <w:p>
                  <w:pPr>
                    <w:pStyle w:val="null3"/>
                    <w:jc w:val="both"/>
                  </w:pPr>
                  <w:r>
                    <w:rPr>
                      <w:rFonts w:ascii="仿宋_GB2312" w:hAnsi="仿宋_GB2312" w:cs="仿宋_GB2312" w:eastAsia="仿宋_GB2312"/>
                      <w:sz w:val="21"/>
                      <w:color w:val="000000"/>
                    </w:rPr>
                    <w:t xml:space="preserve">2.6.8 </w:t>
                  </w:r>
                  <w:r>
                    <w:rPr>
                      <w:rFonts w:ascii="仿宋_GB2312" w:hAnsi="仿宋_GB2312" w:cs="仿宋_GB2312" w:eastAsia="仿宋_GB2312"/>
                      <w:sz w:val="21"/>
                      <w:color w:val="000000"/>
                    </w:rPr>
                    <w:t>气控单向阀（数量：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ind w:firstLine="420"/>
                    <w:jc w:val="both"/>
                  </w:pPr>
                  <w:r>
                    <w:rPr>
                      <w:rFonts w:ascii="仿宋_GB2312" w:hAnsi="仿宋_GB2312" w:cs="仿宋_GB2312" w:eastAsia="仿宋_GB2312"/>
                      <w:sz w:val="21"/>
                    </w:rPr>
                    <w:t>接口规格：适配</w:t>
                  </w:r>
                  <w:r>
                    <w:rPr>
                      <w:rFonts w:ascii="仿宋_GB2312" w:hAnsi="仿宋_GB2312" w:cs="仿宋_GB2312" w:eastAsia="仿宋_GB2312"/>
                      <w:sz w:val="21"/>
                    </w:rPr>
                    <w:t>φ</w:t>
                  </w:r>
                  <w:r>
                    <w:rPr>
                      <w:rFonts w:ascii="仿宋_GB2312" w:hAnsi="仿宋_GB2312" w:cs="仿宋_GB2312" w:eastAsia="仿宋_GB2312"/>
                      <w:sz w:val="21"/>
                    </w:rPr>
                    <w:t>4mm</w:t>
                  </w:r>
                  <w:r>
                    <w:rPr>
                      <w:rFonts w:ascii="仿宋_GB2312" w:hAnsi="仿宋_GB2312" w:cs="仿宋_GB2312" w:eastAsia="仿宋_GB2312"/>
                      <w:sz w:val="21"/>
                    </w:rPr>
                    <w:t>气管</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工作压力：</w:t>
                  </w:r>
                  <w:r>
                    <w:rPr>
                      <w:rFonts w:ascii="仿宋_GB2312" w:hAnsi="仿宋_GB2312" w:cs="仿宋_GB2312" w:eastAsia="仿宋_GB2312"/>
                      <w:sz w:val="21"/>
                      <w:color w:val="000000"/>
                    </w:rPr>
                    <w:t>≥0.</w:t>
                  </w:r>
                  <w:r>
                    <w:rPr>
                      <w:rFonts w:ascii="仿宋_GB2312" w:hAnsi="仿宋_GB2312" w:cs="仿宋_GB2312" w:eastAsia="仿宋_GB2312"/>
                      <w:sz w:val="21"/>
                      <w:color w:val="000000"/>
                    </w:rPr>
                    <w:t>0</w:t>
                  </w:r>
                  <w:r>
                    <w:rPr>
                      <w:rFonts w:ascii="仿宋_GB2312" w:hAnsi="仿宋_GB2312" w:cs="仿宋_GB2312" w:eastAsia="仿宋_GB2312"/>
                      <w:sz w:val="21"/>
                      <w:color w:val="000000"/>
                    </w:rPr>
                    <w:t>5 - 1</w:t>
                  </w:r>
                  <w:r>
                    <w:rPr>
                      <w:rFonts w:ascii="仿宋_GB2312" w:hAnsi="仿宋_GB2312" w:cs="仿宋_GB2312" w:eastAsia="仿宋_GB2312"/>
                      <w:sz w:val="21"/>
                      <w:color w:val="000000"/>
                    </w:rPr>
                    <w:t>MPa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额定流量：</w:t>
                  </w:r>
                  <w:r>
                    <w:rPr>
                      <w:rFonts w:ascii="仿宋_GB2312" w:hAnsi="仿宋_GB2312" w:cs="仿宋_GB2312" w:eastAsia="仿宋_GB2312"/>
                      <w:sz w:val="21"/>
                      <w:color w:val="000000"/>
                    </w:rPr>
                    <w:t xml:space="preserve">≥108 </w:t>
                  </w:r>
                  <w:r>
                    <w:rPr>
                      <w:rFonts w:ascii="仿宋_GB2312" w:hAnsi="仿宋_GB2312" w:cs="仿宋_GB2312" w:eastAsia="仿宋_GB2312"/>
                      <w:sz w:val="21"/>
                      <w:color w:val="000000"/>
                    </w:rPr>
                    <w:t>Nl/min</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52*33*12</w:t>
                  </w:r>
                </w:p>
                <w:p>
                  <w:pPr>
                    <w:pStyle w:val="null3"/>
                    <w:jc w:val="both"/>
                  </w:pPr>
                  <w:r>
                    <w:rPr>
                      <w:rFonts w:ascii="仿宋_GB2312" w:hAnsi="仿宋_GB2312" w:cs="仿宋_GB2312" w:eastAsia="仿宋_GB2312"/>
                      <w:sz w:val="21"/>
                      <w:color w:val="000000"/>
                    </w:rPr>
                    <w:t xml:space="preserve">2.6.9 </w:t>
                  </w:r>
                  <w:r>
                    <w:rPr>
                      <w:rFonts w:ascii="仿宋_GB2312" w:hAnsi="仿宋_GB2312" w:cs="仿宋_GB2312" w:eastAsia="仿宋_GB2312"/>
                      <w:sz w:val="21"/>
                      <w:color w:val="000000"/>
                    </w:rPr>
                    <w:t>真空吸盘</w:t>
                  </w:r>
                  <w:r>
                    <w:rPr>
                      <w:rFonts w:ascii="仿宋_GB2312" w:hAnsi="仿宋_GB2312" w:cs="仿宋_GB2312" w:eastAsia="仿宋_GB2312"/>
                      <w:sz w:val="21"/>
                      <w:color w:val="000000"/>
                    </w:rPr>
                    <w:t xml:space="preserve"> 20 SN</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带吸盘支架和手柄</w:t>
                  </w:r>
                </w:p>
                <w:p>
                  <w:pPr>
                    <w:pStyle w:val="null3"/>
                    <w:ind w:firstLine="420"/>
                    <w:jc w:val="both"/>
                  </w:pPr>
                  <w:r>
                    <w:rPr>
                      <w:rFonts w:ascii="仿宋_GB2312" w:hAnsi="仿宋_GB2312" w:cs="仿宋_GB2312" w:eastAsia="仿宋_GB2312"/>
                      <w:sz w:val="21"/>
                      <w:color w:val="000000"/>
                    </w:rPr>
                    <w:t>接口规格：适配</w:t>
                  </w:r>
                  <w:r>
                    <w:rPr>
                      <w:rFonts w:ascii="仿宋_GB2312" w:hAnsi="仿宋_GB2312" w:cs="仿宋_GB2312" w:eastAsia="仿宋_GB2312"/>
                      <w:sz w:val="21"/>
                      <w:color w:val="000000"/>
                    </w:rPr>
                    <w:t>φ</w:t>
                  </w:r>
                  <w:r>
                    <w:rPr>
                      <w:rFonts w:ascii="仿宋_GB2312" w:hAnsi="仿宋_GB2312" w:cs="仿宋_GB2312" w:eastAsia="仿宋_GB2312"/>
                      <w:sz w:val="21"/>
                      <w:color w:val="000000"/>
                    </w:rPr>
                    <w:t>4</w:t>
                  </w:r>
                  <w:r>
                    <w:rPr>
                      <w:rFonts w:ascii="仿宋_GB2312" w:hAnsi="仿宋_GB2312" w:cs="仿宋_GB2312" w:eastAsia="仿宋_GB2312"/>
                      <w:sz w:val="21"/>
                      <w:color w:val="000000"/>
                    </w:rPr>
                    <w:t>或</w:t>
                  </w:r>
                  <w:r>
                    <w:rPr>
                      <w:rFonts w:ascii="仿宋_GB2312" w:hAnsi="仿宋_GB2312" w:cs="仿宋_GB2312" w:eastAsia="仿宋_GB2312"/>
                      <w:sz w:val="21"/>
                      <w:color w:val="000000"/>
                    </w:rPr>
                    <w:t>φ</w:t>
                  </w:r>
                  <w:r>
                    <w:rPr>
                      <w:rFonts w:ascii="仿宋_GB2312" w:hAnsi="仿宋_GB2312" w:cs="仿宋_GB2312" w:eastAsia="仿宋_GB2312"/>
                      <w:sz w:val="21"/>
                      <w:color w:val="000000"/>
                    </w:rPr>
                    <w:t>6</w:t>
                  </w:r>
                  <w:r>
                    <w:rPr>
                      <w:rFonts w:ascii="仿宋_GB2312" w:hAnsi="仿宋_GB2312" w:cs="仿宋_GB2312" w:eastAsia="仿宋_GB2312"/>
                      <w:sz w:val="21"/>
                      <w:color w:val="000000"/>
                    </w:rPr>
                    <w:t>mm</w:t>
                  </w:r>
                  <w:r>
                    <w:rPr>
                      <w:rFonts w:ascii="仿宋_GB2312" w:hAnsi="仿宋_GB2312" w:cs="仿宋_GB2312" w:eastAsia="仿宋_GB2312"/>
                      <w:sz w:val="21"/>
                      <w:color w:val="000000"/>
                    </w:rPr>
                    <w:t>接头</w:t>
                  </w:r>
                </w:p>
                <w:p>
                  <w:pPr>
                    <w:pStyle w:val="null3"/>
                    <w:ind w:firstLine="420"/>
                    <w:jc w:val="both"/>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≥20 mm</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吸盘材料：丁腈橡胶</w:t>
                  </w:r>
                </w:p>
                <w:p>
                  <w:pPr>
                    <w:pStyle w:val="null3"/>
                    <w:jc w:val="both"/>
                  </w:pPr>
                  <w:r>
                    <w:rPr>
                      <w:rFonts w:ascii="仿宋_GB2312" w:hAnsi="仿宋_GB2312" w:cs="仿宋_GB2312" w:eastAsia="仿宋_GB2312"/>
                      <w:sz w:val="21"/>
                      <w:color w:val="000000"/>
                    </w:rPr>
                    <w:t xml:space="preserve">2.6.10 </w:t>
                  </w:r>
                  <w:r>
                    <w:rPr>
                      <w:rFonts w:ascii="仿宋_GB2312" w:hAnsi="仿宋_GB2312" w:cs="仿宋_GB2312" w:eastAsia="仿宋_GB2312"/>
                      <w:sz w:val="21"/>
                      <w:color w:val="000000"/>
                    </w:rPr>
                    <w:t>真空吸盘</w:t>
                  </w:r>
                  <w:r>
                    <w:rPr>
                      <w:rFonts w:ascii="仿宋_GB2312" w:hAnsi="仿宋_GB2312" w:cs="仿宋_GB2312" w:eastAsia="仿宋_GB2312"/>
                      <w:sz w:val="21"/>
                      <w:color w:val="000000"/>
                    </w:rPr>
                    <w:t xml:space="preserve"> 30 SN</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带吸盘支架和手柄</w:t>
                  </w:r>
                </w:p>
                <w:p>
                  <w:pPr>
                    <w:pStyle w:val="null3"/>
                    <w:ind w:firstLine="420"/>
                    <w:jc w:val="left"/>
                  </w:pPr>
                  <w:r>
                    <w:rPr>
                      <w:rFonts w:ascii="仿宋_GB2312" w:hAnsi="仿宋_GB2312" w:cs="仿宋_GB2312" w:eastAsia="仿宋_GB2312"/>
                      <w:sz w:val="21"/>
                    </w:rPr>
                    <w:t>接口规格：适配</w:t>
                  </w:r>
                  <w:r>
                    <w:rPr>
                      <w:rFonts w:ascii="仿宋_GB2312" w:hAnsi="仿宋_GB2312" w:cs="仿宋_GB2312" w:eastAsia="仿宋_GB2312"/>
                      <w:sz w:val="21"/>
                    </w:rPr>
                    <w:t>φ</w:t>
                  </w:r>
                  <w:r>
                    <w:rPr>
                      <w:rFonts w:ascii="仿宋_GB2312" w:hAnsi="仿宋_GB2312" w:cs="仿宋_GB2312" w:eastAsia="仿宋_GB2312"/>
                      <w:sz w:val="21"/>
                    </w:rPr>
                    <w:t>4</w:t>
                  </w:r>
                  <w:r>
                    <w:rPr>
                      <w:rFonts w:ascii="仿宋_GB2312" w:hAnsi="仿宋_GB2312" w:cs="仿宋_GB2312" w:eastAsia="仿宋_GB2312"/>
                      <w:sz w:val="21"/>
                    </w:rPr>
                    <w:t>或</w:t>
                  </w:r>
                  <w:r>
                    <w:rPr>
                      <w:rFonts w:ascii="仿宋_GB2312" w:hAnsi="仿宋_GB2312" w:cs="仿宋_GB2312" w:eastAsia="仿宋_GB2312"/>
                      <w:sz w:val="21"/>
                    </w:rPr>
                    <w:t>φ</w:t>
                  </w:r>
                  <w:r>
                    <w:rPr>
                      <w:rFonts w:ascii="仿宋_GB2312" w:hAnsi="仿宋_GB2312" w:cs="仿宋_GB2312" w:eastAsia="仿宋_GB2312"/>
                      <w:sz w:val="21"/>
                    </w:rPr>
                    <w:t>6mm</w:t>
                  </w:r>
                  <w:r>
                    <w:rPr>
                      <w:rFonts w:ascii="仿宋_GB2312" w:hAnsi="仿宋_GB2312" w:cs="仿宋_GB2312" w:eastAsia="仿宋_GB2312"/>
                      <w:sz w:val="21"/>
                    </w:rPr>
                    <w:t>接头</w:t>
                  </w:r>
                </w:p>
                <w:p>
                  <w:pPr>
                    <w:pStyle w:val="null3"/>
                    <w:ind w:firstLine="420"/>
                    <w:jc w:val="both"/>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≥30 mm</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吸盘材料：丁腈橡胶</w:t>
                  </w:r>
                </w:p>
                <w:p>
                  <w:pPr>
                    <w:pStyle w:val="null3"/>
                    <w:jc w:val="both"/>
                  </w:pPr>
                  <w:r>
                    <w:rPr>
                      <w:rFonts w:ascii="仿宋_GB2312" w:hAnsi="仿宋_GB2312" w:cs="仿宋_GB2312" w:eastAsia="仿宋_GB2312"/>
                      <w:sz w:val="21"/>
                      <w:color w:val="000000"/>
                    </w:rPr>
                    <w:t xml:space="preserve">2.6.11 </w:t>
                  </w:r>
                  <w:r>
                    <w:rPr>
                      <w:rFonts w:ascii="仿宋_GB2312" w:hAnsi="仿宋_GB2312" w:cs="仿宋_GB2312" w:eastAsia="仿宋_GB2312"/>
                      <w:sz w:val="21"/>
                      <w:color w:val="000000"/>
                    </w:rPr>
                    <w:t>真空吸盘</w:t>
                  </w:r>
                  <w:r>
                    <w:rPr>
                      <w:rFonts w:ascii="仿宋_GB2312" w:hAnsi="仿宋_GB2312" w:cs="仿宋_GB2312" w:eastAsia="仿宋_GB2312"/>
                      <w:sz w:val="21"/>
                      <w:color w:val="000000"/>
                    </w:rPr>
                    <w:t xml:space="preserve"> 20 SS</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带吸盘支架和手柄</w:t>
                  </w:r>
                </w:p>
                <w:p>
                  <w:pPr>
                    <w:pStyle w:val="null3"/>
                    <w:ind w:firstLine="420"/>
                    <w:jc w:val="left"/>
                  </w:pPr>
                  <w:r>
                    <w:rPr>
                      <w:rFonts w:ascii="仿宋_GB2312" w:hAnsi="仿宋_GB2312" w:cs="仿宋_GB2312" w:eastAsia="仿宋_GB2312"/>
                      <w:sz w:val="21"/>
                    </w:rPr>
                    <w:t>接口规格：适配</w:t>
                  </w:r>
                  <w:r>
                    <w:rPr>
                      <w:rFonts w:ascii="仿宋_GB2312" w:hAnsi="仿宋_GB2312" w:cs="仿宋_GB2312" w:eastAsia="仿宋_GB2312"/>
                      <w:sz w:val="21"/>
                    </w:rPr>
                    <w:t>φ</w:t>
                  </w:r>
                  <w:r>
                    <w:rPr>
                      <w:rFonts w:ascii="仿宋_GB2312" w:hAnsi="仿宋_GB2312" w:cs="仿宋_GB2312" w:eastAsia="仿宋_GB2312"/>
                      <w:sz w:val="21"/>
                    </w:rPr>
                    <w:t>4</w:t>
                  </w:r>
                  <w:r>
                    <w:rPr>
                      <w:rFonts w:ascii="仿宋_GB2312" w:hAnsi="仿宋_GB2312" w:cs="仿宋_GB2312" w:eastAsia="仿宋_GB2312"/>
                      <w:sz w:val="21"/>
                    </w:rPr>
                    <w:t>或</w:t>
                  </w:r>
                  <w:r>
                    <w:rPr>
                      <w:rFonts w:ascii="仿宋_GB2312" w:hAnsi="仿宋_GB2312" w:cs="仿宋_GB2312" w:eastAsia="仿宋_GB2312"/>
                      <w:sz w:val="21"/>
                    </w:rPr>
                    <w:t>φ</w:t>
                  </w:r>
                  <w:r>
                    <w:rPr>
                      <w:rFonts w:ascii="仿宋_GB2312" w:hAnsi="仿宋_GB2312" w:cs="仿宋_GB2312" w:eastAsia="仿宋_GB2312"/>
                      <w:sz w:val="21"/>
                    </w:rPr>
                    <w:t>6mm</w:t>
                  </w:r>
                  <w:r>
                    <w:rPr>
                      <w:rFonts w:ascii="仿宋_GB2312" w:hAnsi="仿宋_GB2312" w:cs="仿宋_GB2312" w:eastAsia="仿宋_GB2312"/>
                      <w:sz w:val="21"/>
                    </w:rPr>
                    <w:t>接头</w:t>
                  </w:r>
                </w:p>
                <w:p>
                  <w:pPr>
                    <w:pStyle w:val="null3"/>
                    <w:ind w:firstLine="420"/>
                    <w:jc w:val="both"/>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≥20 mm</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吸盘材料：硅橡胶</w:t>
                  </w:r>
                </w:p>
                <w:p>
                  <w:pPr>
                    <w:pStyle w:val="null3"/>
                    <w:jc w:val="both"/>
                  </w:pPr>
                  <w:r>
                    <w:rPr>
                      <w:rFonts w:ascii="仿宋_GB2312" w:hAnsi="仿宋_GB2312" w:cs="仿宋_GB2312" w:eastAsia="仿宋_GB2312"/>
                      <w:sz w:val="21"/>
                      <w:color w:val="000000"/>
                    </w:rPr>
                    <w:t xml:space="preserve">2.6.12 </w:t>
                  </w:r>
                  <w:r>
                    <w:rPr>
                      <w:rFonts w:ascii="仿宋_GB2312" w:hAnsi="仿宋_GB2312" w:cs="仿宋_GB2312" w:eastAsia="仿宋_GB2312"/>
                      <w:sz w:val="21"/>
                      <w:color w:val="000000"/>
                    </w:rPr>
                    <w:t>真空吸盘</w:t>
                  </w:r>
                  <w:r>
                    <w:rPr>
                      <w:rFonts w:ascii="仿宋_GB2312" w:hAnsi="仿宋_GB2312" w:cs="仿宋_GB2312" w:eastAsia="仿宋_GB2312"/>
                      <w:sz w:val="21"/>
                      <w:color w:val="000000"/>
                    </w:rPr>
                    <w:t xml:space="preserve"> 30 SS</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带吸盘支架和手柄</w:t>
                  </w:r>
                </w:p>
                <w:p>
                  <w:pPr>
                    <w:pStyle w:val="null3"/>
                    <w:ind w:firstLine="420"/>
                    <w:jc w:val="left"/>
                  </w:pPr>
                  <w:r>
                    <w:rPr>
                      <w:rFonts w:ascii="仿宋_GB2312" w:hAnsi="仿宋_GB2312" w:cs="仿宋_GB2312" w:eastAsia="仿宋_GB2312"/>
                      <w:sz w:val="21"/>
                    </w:rPr>
                    <w:t>接口规格：适配</w:t>
                  </w:r>
                  <w:r>
                    <w:rPr>
                      <w:rFonts w:ascii="仿宋_GB2312" w:hAnsi="仿宋_GB2312" w:cs="仿宋_GB2312" w:eastAsia="仿宋_GB2312"/>
                      <w:sz w:val="21"/>
                    </w:rPr>
                    <w:t>φ</w:t>
                  </w:r>
                  <w:r>
                    <w:rPr>
                      <w:rFonts w:ascii="仿宋_GB2312" w:hAnsi="仿宋_GB2312" w:cs="仿宋_GB2312" w:eastAsia="仿宋_GB2312"/>
                      <w:sz w:val="21"/>
                    </w:rPr>
                    <w:t>4</w:t>
                  </w:r>
                  <w:r>
                    <w:rPr>
                      <w:rFonts w:ascii="仿宋_GB2312" w:hAnsi="仿宋_GB2312" w:cs="仿宋_GB2312" w:eastAsia="仿宋_GB2312"/>
                      <w:sz w:val="21"/>
                    </w:rPr>
                    <w:t>或</w:t>
                  </w:r>
                  <w:r>
                    <w:rPr>
                      <w:rFonts w:ascii="仿宋_GB2312" w:hAnsi="仿宋_GB2312" w:cs="仿宋_GB2312" w:eastAsia="仿宋_GB2312"/>
                      <w:sz w:val="21"/>
                    </w:rPr>
                    <w:t>φ</w:t>
                  </w:r>
                  <w:r>
                    <w:rPr>
                      <w:rFonts w:ascii="仿宋_GB2312" w:hAnsi="仿宋_GB2312" w:cs="仿宋_GB2312" w:eastAsia="仿宋_GB2312"/>
                      <w:sz w:val="21"/>
                    </w:rPr>
                    <w:t>6mm</w:t>
                  </w:r>
                  <w:r>
                    <w:rPr>
                      <w:rFonts w:ascii="仿宋_GB2312" w:hAnsi="仿宋_GB2312" w:cs="仿宋_GB2312" w:eastAsia="仿宋_GB2312"/>
                      <w:sz w:val="21"/>
                    </w:rPr>
                    <w:t>接头</w:t>
                  </w:r>
                </w:p>
                <w:p>
                  <w:pPr>
                    <w:pStyle w:val="null3"/>
                    <w:ind w:firstLine="420"/>
                    <w:jc w:val="both"/>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≥30 mm</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吸盘材料：硅橡胶</w:t>
                  </w:r>
                </w:p>
                <w:p>
                  <w:pPr>
                    <w:pStyle w:val="null3"/>
                    <w:jc w:val="both"/>
                  </w:pPr>
                  <w:r>
                    <w:rPr>
                      <w:rFonts w:ascii="仿宋_GB2312" w:hAnsi="仿宋_GB2312" w:cs="仿宋_GB2312" w:eastAsia="仿宋_GB2312"/>
                      <w:sz w:val="21"/>
                      <w:color w:val="000000"/>
                    </w:rPr>
                    <w:t xml:space="preserve">2.6.13 </w:t>
                  </w:r>
                  <w:r>
                    <w:rPr>
                      <w:rFonts w:ascii="仿宋_GB2312" w:hAnsi="仿宋_GB2312" w:cs="仿宋_GB2312" w:eastAsia="仿宋_GB2312"/>
                      <w:sz w:val="21"/>
                      <w:color w:val="000000"/>
                    </w:rPr>
                    <w:t>带真空安全阀的真空吸盘</w:t>
                  </w:r>
                  <w:r>
                    <w:rPr>
                      <w:rFonts w:ascii="仿宋_GB2312" w:hAnsi="仿宋_GB2312" w:cs="仿宋_GB2312" w:eastAsia="仿宋_GB2312"/>
                      <w:sz w:val="21"/>
                      <w:color w:val="000000"/>
                    </w:rPr>
                    <w:t xml:space="preserve"> 20 CS</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2</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带吸盘支架和手柄</w:t>
                  </w:r>
                </w:p>
                <w:p>
                  <w:pPr>
                    <w:pStyle w:val="null3"/>
                    <w:ind w:firstLine="420"/>
                    <w:jc w:val="left"/>
                  </w:pPr>
                  <w:r>
                    <w:rPr>
                      <w:rFonts w:ascii="仿宋_GB2312" w:hAnsi="仿宋_GB2312" w:cs="仿宋_GB2312" w:eastAsia="仿宋_GB2312"/>
                      <w:sz w:val="21"/>
                    </w:rPr>
                    <w:t>接口规格：适配</w:t>
                  </w:r>
                  <w:r>
                    <w:rPr>
                      <w:rFonts w:ascii="仿宋_GB2312" w:hAnsi="仿宋_GB2312" w:cs="仿宋_GB2312" w:eastAsia="仿宋_GB2312"/>
                      <w:sz w:val="21"/>
                    </w:rPr>
                    <w:t>φ</w:t>
                  </w:r>
                  <w:r>
                    <w:rPr>
                      <w:rFonts w:ascii="仿宋_GB2312" w:hAnsi="仿宋_GB2312" w:cs="仿宋_GB2312" w:eastAsia="仿宋_GB2312"/>
                      <w:sz w:val="21"/>
                    </w:rPr>
                    <w:t>4</w:t>
                  </w:r>
                  <w:r>
                    <w:rPr>
                      <w:rFonts w:ascii="仿宋_GB2312" w:hAnsi="仿宋_GB2312" w:cs="仿宋_GB2312" w:eastAsia="仿宋_GB2312"/>
                      <w:sz w:val="21"/>
                    </w:rPr>
                    <w:t>或</w:t>
                  </w:r>
                  <w:r>
                    <w:rPr>
                      <w:rFonts w:ascii="仿宋_GB2312" w:hAnsi="仿宋_GB2312" w:cs="仿宋_GB2312" w:eastAsia="仿宋_GB2312"/>
                      <w:sz w:val="21"/>
                    </w:rPr>
                    <w:t>φ</w:t>
                  </w:r>
                  <w:r>
                    <w:rPr>
                      <w:rFonts w:ascii="仿宋_GB2312" w:hAnsi="仿宋_GB2312" w:cs="仿宋_GB2312" w:eastAsia="仿宋_GB2312"/>
                      <w:sz w:val="21"/>
                    </w:rPr>
                    <w:t>6mm</w:t>
                  </w:r>
                  <w:r>
                    <w:rPr>
                      <w:rFonts w:ascii="仿宋_GB2312" w:hAnsi="仿宋_GB2312" w:cs="仿宋_GB2312" w:eastAsia="仿宋_GB2312"/>
                      <w:sz w:val="21"/>
                    </w:rPr>
                    <w:t>接头</w:t>
                  </w:r>
                </w:p>
                <w:p>
                  <w:pPr>
                    <w:pStyle w:val="null3"/>
                    <w:ind w:firstLine="420"/>
                    <w:jc w:val="both"/>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≥20 mm</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波纹管结构，</w:t>
                  </w:r>
                  <w:r>
                    <w:rPr>
                      <w:rFonts w:ascii="仿宋_GB2312" w:hAnsi="仿宋_GB2312" w:cs="仿宋_GB2312" w:eastAsia="仿宋_GB2312"/>
                      <w:sz w:val="21"/>
                      <w:color w:val="000000"/>
                    </w:rPr>
                    <w:t>3.5 x</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吸盘材料：硅橡胶</w:t>
                  </w:r>
                </w:p>
                <w:p>
                  <w:pPr>
                    <w:pStyle w:val="null3"/>
                    <w:jc w:val="both"/>
                  </w:pPr>
                  <w:r>
                    <w:rPr>
                      <w:rFonts w:ascii="仿宋_GB2312" w:hAnsi="仿宋_GB2312" w:cs="仿宋_GB2312" w:eastAsia="仿宋_GB2312"/>
                      <w:sz w:val="21"/>
                      <w:color w:val="000000"/>
                    </w:rPr>
                    <w:t xml:space="preserve">2.6.14 </w:t>
                  </w:r>
                  <w:r>
                    <w:rPr>
                      <w:rFonts w:ascii="仿宋_GB2312" w:hAnsi="仿宋_GB2312" w:cs="仿宋_GB2312" w:eastAsia="仿宋_GB2312"/>
                      <w:sz w:val="21"/>
                      <w:color w:val="000000"/>
                    </w:rPr>
                    <w:t>真空吸盘</w:t>
                  </w:r>
                  <w:r>
                    <w:rPr>
                      <w:rFonts w:ascii="仿宋_GB2312" w:hAnsi="仿宋_GB2312" w:cs="仿宋_GB2312" w:eastAsia="仿宋_GB2312"/>
                      <w:sz w:val="21"/>
                      <w:color w:val="000000"/>
                    </w:rPr>
                    <w:t xml:space="preserve"> 4x20 ON</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带吸盘支架和手柄</w:t>
                  </w:r>
                </w:p>
                <w:p>
                  <w:pPr>
                    <w:pStyle w:val="null3"/>
                    <w:ind w:firstLine="420"/>
                    <w:jc w:val="both"/>
                  </w:pPr>
                  <w:r>
                    <w:rPr>
                      <w:rFonts w:ascii="仿宋_GB2312" w:hAnsi="仿宋_GB2312" w:cs="仿宋_GB2312" w:eastAsia="仿宋_GB2312"/>
                      <w:sz w:val="21"/>
                      <w:color w:val="000000"/>
                    </w:rPr>
                    <w:t>接口规格：适配</w:t>
                  </w:r>
                  <w:r>
                    <w:rPr>
                      <w:rFonts w:ascii="仿宋_GB2312" w:hAnsi="仿宋_GB2312" w:cs="仿宋_GB2312" w:eastAsia="仿宋_GB2312"/>
                      <w:sz w:val="21"/>
                      <w:color w:val="000000"/>
                    </w:rPr>
                    <w:t>φ</w:t>
                  </w:r>
                  <w:r>
                    <w:rPr>
                      <w:rFonts w:ascii="仿宋_GB2312" w:hAnsi="仿宋_GB2312" w:cs="仿宋_GB2312" w:eastAsia="仿宋_GB2312"/>
                      <w:sz w:val="21"/>
                      <w:color w:val="000000"/>
                    </w:rPr>
                    <w:t>4</w:t>
                  </w:r>
                  <w:r>
                    <w:rPr>
                      <w:rFonts w:ascii="仿宋_GB2312" w:hAnsi="仿宋_GB2312" w:cs="仿宋_GB2312" w:eastAsia="仿宋_GB2312"/>
                      <w:sz w:val="21"/>
                      <w:color w:val="000000"/>
                    </w:rPr>
                    <w:t>或</w:t>
                  </w:r>
                  <w:r>
                    <w:rPr>
                      <w:rFonts w:ascii="仿宋_GB2312" w:hAnsi="仿宋_GB2312" w:cs="仿宋_GB2312" w:eastAsia="仿宋_GB2312"/>
                      <w:sz w:val="21"/>
                      <w:color w:val="000000"/>
                    </w:rPr>
                    <w:t>φ</w:t>
                  </w:r>
                  <w:r>
                    <w:rPr>
                      <w:rFonts w:ascii="仿宋_GB2312" w:hAnsi="仿宋_GB2312" w:cs="仿宋_GB2312" w:eastAsia="仿宋_GB2312"/>
                      <w:sz w:val="21"/>
                      <w:color w:val="000000"/>
                    </w:rPr>
                    <w:t>6mm</w:t>
                  </w:r>
                  <w:r>
                    <w:rPr>
                      <w:rFonts w:ascii="仿宋_GB2312" w:hAnsi="仿宋_GB2312" w:cs="仿宋_GB2312" w:eastAsia="仿宋_GB2312"/>
                      <w:sz w:val="21"/>
                      <w:color w:val="000000"/>
                    </w:rPr>
                    <w:t>接头</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椭圆形吸盘</w:t>
                  </w:r>
                  <w:r>
                    <w:rPr>
                      <w:rFonts w:ascii="仿宋_GB2312" w:hAnsi="仿宋_GB2312" w:cs="仿宋_GB2312" w:eastAsia="仿宋_GB2312"/>
                      <w:sz w:val="21"/>
                      <w:color w:val="000000"/>
                    </w:rPr>
                    <w:t>≥</w:t>
                  </w:r>
                  <w:r>
                    <w:rPr>
                      <w:rFonts w:ascii="仿宋_GB2312" w:hAnsi="仿宋_GB2312" w:cs="仿宋_GB2312" w:eastAsia="仿宋_GB2312"/>
                      <w:sz w:val="21"/>
                      <w:color w:val="000000"/>
                    </w:rPr>
                    <w:t>φ</w:t>
                  </w:r>
                  <w:r>
                    <w:rPr>
                      <w:rFonts w:ascii="仿宋_GB2312" w:hAnsi="仿宋_GB2312" w:cs="仿宋_GB2312" w:eastAsia="仿宋_GB2312"/>
                      <w:sz w:val="21"/>
                      <w:color w:val="000000"/>
                    </w:rPr>
                    <w:t>4x20mm</w:t>
                  </w:r>
                  <w:r>
                    <w:rPr>
                      <w:rFonts w:ascii="仿宋_GB2312" w:hAnsi="仿宋_GB2312" w:cs="仿宋_GB2312" w:eastAsia="仿宋_GB2312"/>
                      <w:sz w:val="21"/>
                      <w:color w:val="000000"/>
                    </w:rPr>
                    <w:t xml:space="preserve"> </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吸盘材料：丁腈橡胶</w:t>
                  </w:r>
                </w:p>
                <w:p>
                  <w:pPr>
                    <w:pStyle w:val="null3"/>
                    <w:jc w:val="both"/>
                  </w:pPr>
                  <w:r>
                    <w:rPr>
                      <w:rFonts w:ascii="仿宋_GB2312" w:hAnsi="仿宋_GB2312" w:cs="仿宋_GB2312" w:eastAsia="仿宋_GB2312"/>
                      <w:sz w:val="21"/>
                      <w:color w:val="000000"/>
                    </w:rPr>
                    <w:t xml:space="preserve">2.6.15 </w:t>
                  </w:r>
                  <w:r>
                    <w:rPr>
                      <w:rFonts w:ascii="仿宋_GB2312" w:hAnsi="仿宋_GB2312" w:cs="仿宋_GB2312" w:eastAsia="仿宋_GB2312"/>
                      <w:sz w:val="21"/>
                      <w:color w:val="000000"/>
                    </w:rPr>
                    <w:t>工件（数量：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ind w:firstLine="420"/>
                    <w:jc w:val="both"/>
                  </w:pPr>
                  <w:r>
                    <w:rPr>
                      <w:rFonts w:ascii="仿宋_GB2312" w:hAnsi="仿宋_GB2312" w:cs="仿宋_GB2312" w:eastAsia="仿宋_GB2312"/>
                      <w:sz w:val="21"/>
                      <w:color w:val="000000"/>
                    </w:rPr>
                    <w:t>高尔夫球</w:t>
                  </w:r>
                  <w:r>
                    <w:rPr>
                      <w:rFonts w:ascii="仿宋_GB2312" w:hAnsi="仿宋_GB2312" w:cs="仿宋_GB2312" w:eastAsia="仿宋_GB2312"/>
                      <w:sz w:val="21"/>
                      <w:color w:val="000000"/>
                    </w:rPr>
                    <w:t>3</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color w:val="000000"/>
                    </w:rPr>
                    <w:t xml:space="preserve">2.7 </w:t>
                  </w:r>
                  <w:r>
                    <w:rPr>
                      <w:rFonts w:ascii="仿宋_GB2312" w:hAnsi="仿宋_GB2312" w:cs="仿宋_GB2312" w:eastAsia="仿宋_GB2312"/>
                      <w:sz w:val="21"/>
                      <w:color w:val="000000"/>
                    </w:rPr>
                    <w:t>控制模块</w:t>
                  </w:r>
                </w:p>
                <w:p>
                  <w:pPr>
                    <w:pStyle w:val="null3"/>
                    <w:jc w:val="both"/>
                  </w:pPr>
                  <w:r>
                    <w:rPr>
                      <w:rFonts w:ascii="仿宋_GB2312" w:hAnsi="仿宋_GB2312" w:cs="仿宋_GB2312" w:eastAsia="仿宋_GB2312"/>
                      <w:sz w:val="21"/>
                      <w:color w:val="000000"/>
                    </w:rPr>
                    <w:t>控制模块应包含控制器、</w:t>
                  </w:r>
                  <w:r>
                    <w:rPr>
                      <w:rFonts w:ascii="仿宋_GB2312" w:hAnsi="仿宋_GB2312" w:cs="仿宋_GB2312" w:eastAsia="仿宋_GB2312"/>
                      <w:sz w:val="21"/>
                      <w:color w:val="000000"/>
                    </w:rPr>
                    <w:t>24V</w:t>
                  </w:r>
                  <w:r>
                    <w:rPr>
                      <w:rFonts w:ascii="仿宋_GB2312" w:hAnsi="仿宋_GB2312" w:cs="仿宋_GB2312" w:eastAsia="仿宋_GB2312"/>
                      <w:sz w:val="21"/>
                      <w:color w:val="000000"/>
                    </w:rPr>
                    <w:t>稳压电源、</w:t>
                  </w:r>
                  <w:r>
                    <w:rPr>
                      <w:rFonts w:ascii="仿宋_GB2312" w:hAnsi="仿宋_GB2312" w:cs="仿宋_GB2312" w:eastAsia="仿宋_GB2312"/>
                      <w:sz w:val="21"/>
                      <w:color w:val="000000"/>
                    </w:rPr>
                    <w:t>I/O</w:t>
                  </w:r>
                  <w:r>
                    <w:rPr>
                      <w:rFonts w:ascii="仿宋_GB2312" w:hAnsi="仿宋_GB2312" w:cs="仿宋_GB2312" w:eastAsia="仿宋_GB2312"/>
                      <w:sz w:val="21"/>
                      <w:color w:val="000000"/>
                    </w:rPr>
                    <w:t>接线板、</w:t>
                  </w:r>
                  <w:r>
                    <w:rPr>
                      <w:rFonts w:ascii="仿宋_GB2312" w:hAnsi="仿宋_GB2312" w:cs="仿宋_GB2312" w:eastAsia="仿宋_GB2312"/>
                      <w:sz w:val="21"/>
                      <w:color w:val="000000"/>
                    </w:rPr>
                    <w:t>IEEE488</w:t>
                  </w:r>
                  <w:r>
                    <w:rPr>
                      <w:rFonts w:ascii="仿宋_GB2312" w:hAnsi="仿宋_GB2312" w:cs="仿宋_GB2312" w:eastAsia="仿宋_GB2312"/>
                      <w:sz w:val="21"/>
                      <w:color w:val="000000"/>
                    </w:rPr>
                    <w:t>接口、模拟量接口、急停拉扣、电源开关、</w:t>
                  </w:r>
                  <w:r>
                    <w:rPr>
                      <w:rFonts w:ascii="仿宋_GB2312" w:hAnsi="仿宋_GB2312" w:cs="仿宋_GB2312" w:eastAsia="仿宋_GB2312"/>
                      <w:sz w:val="21"/>
                      <w:color w:val="000000"/>
                    </w:rPr>
                    <w:t>4mm</w:t>
                  </w:r>
                  <w:r>
                    <w:rPr>
                      <w:rFonts w:ascii="仿宋_GB2312" w:hAnsi="仿宋_GB2312" w:cs="仿宋_GB2312" w:eastAsia="仿宋_GB2312"/>
                      <w:sz w:val="21"/>
                      <w:color w:val="000000"/>
                    </w:rPr>
                    <w:t>安全插孔、网线和编程软件等。</w:t>
                  </w:r>
                </w:p>
                <w:p>
                  <w:pPr>
                    <w:pStyle w:val="null3"/>
                    <w:jc w:val="both"/>
                  </w:pPr>
                  <w:r>
                    <w:rPr>
                      <w:rFonts w:ascii="仿宋_GB2312" w:hAnsi="仿宋_GB2312" w:cs="仿宋_GB2312" w:eastAsia="仿宋_GB2312"/>
                      <w:sz w:val="21"/>
                      <w:color w:val="000000"/>
                    </w:rPr>
                    <w:t>技术参数：</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整体供电：</w:t>
                  </w:r>
                  <w:r>
                    <w:rPr>
                      <w:rFonts w:ascii="仿宋_GB2312" w:hAnsi="仿宋_GB2312" w:cs="仿宋_GB2312" w:eastAsia="仿宋_GB2312"/>
                      <w:sz w:val="21"/>
                      <w:color w:val="000000"/>
                    </w:rPr>
                    <w:t>AC220V</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稳压电源：</w:t>
                  </w:r>
                  <w:r>
                    <w:rPr>
                      <w:rFonts w:ascii="仿宋_GB2312" w:hAnsi="仿宋_GB2312" w:cs="仿宋_GB2312" w:eastAsia="仿宋_GB2312"/>
                      <w:sz w:val="21"/>
                      <w:color w:val="000000"/>
                    </w:rPr>
                    <w:t>DC24V</w:t>
                  </w:r>
                  <w:r>
                    <w:rPr>
                      <w:rFonts w:ascii="仿宋_GB2312" w:hAnsi="仿宋_GB2312" w:cs="仿宋_GB2312" w:eastAsia="仿宋_GB2312"/>
                      <w:sz w:val="21"/>
                      <w:color w:val="000000"/>
                    </w:rPr>
                    <w:t>输出，最大</w:t>
                  </w:r>
                  <w:r>
                    <w:rPr>
                      <w:rFonts w:ascii="仿宋_GB2312" w:hAnsi="仿宋_GB2312" w:cs="仿宋_GB2312" w:eastAsia="仿宋_GB2312"/>
                      <w:sz w:val="21"/>
                      <w:color w:val="000000"/>
                    </w:rPr>
                    <w:t>4A</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数字量接口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r>
                    <w:rPr>
                      <w:rFonts w:ascii="仿宋_GB2312" w:hAnsi="仿宋_GB2312" w:cs="仿宋_GB2312" w:eastAsia="仿宋_GB2312"/>
                      <w:sz w:val="21"/>
                      <w:color w:val="000000"/>
                    </w:rPr>
                    <w:t>24</w:t>
                  </w:r>
                  <w:r>
                    <w:rPr>
                      <w:rFonts w:ascii="仿宋_GB2312" w:hAnsi="仿宋_GB2312" w:cs="仿宋_GB2312" w:eastAsia="仿宋_GB2312"/>
                      <w:sz w:val="21"/>
                      <w:color w:val="000000"/>
                    </w:rPr>
                    <w:t xml:space="preserve">针 </w:t>
                  </w:r>
                  <w:r>
                    <w:rPr>
                      <w:rFonts w:ascii="仿宋_GB2312" w:hAnsi="仿宋_GB2312" w:cs="仿宋_GB2312" w:eastAsia="仿宋_GB2312"/>
                      <w:sz w:val="21"/>
                      <w:color w:val="000000"/>
                    </w:rPr>
                    <w:t xml:space="preserve">IEEE 488 </w:t>
                  </w:r>
                  <w:r>
                    <w:rPr>
                      <w:rFonts w:ascii="仿宋_GB2312" w:hAnsi="仿宋_GB2312" w:cs="仿宋_GB2312" w:eastAsia="仿宋_GB2312"/>
                      <w:sz w:val="21"/>
                      <w:color w:val="000000"/>
                    </w:rPr>
                    <w:t>插口</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模拟量接口</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D -Sub 15</w:t>
                  </w:r>
                  <w:r>
                    <w:rPr>
                      <w:rFonts w:ascii="仿宋_GB2312" w:hAnsi="仿宋_GB2312" w:cs="仿宋_GB2312" w:eastAsia="仿宋_GB2312"/>
                      <w:sz w:val="21"/>
                      <w:color w:val="000000"/>
                    </w:rPr>
                    <w:t>针接口</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数字量输入</w:t>
                  </w:r>
                  <w:r>
                    <w:rPr>
                      <w:rFonts w:ascii="仿宋_GB2312" w:hAnsi="仿宋_GB2312" w:cs="仿宋_GB2312" w:eastAsia="仿宋_GB2312"/>
                      <w:sz w:val="21"/>
                      <w:color w:val="000000"/>
                    </w:rPr>
                    <w:t>≥32</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数字量输出</w:t>
                  </w:r>
                  <w:r>
                    <w:rPr>
                      <w:rFonts w:ascii="仿宋_GB2312" w:hAnsi="仿宋_GB2312" w:cs="仿宋_GB2312" w:eastAsia="仿宋_GB2312"/>
                      <w:sz w:val="21"/>
                      <w:color w:val="000000"/>
                    </w:rPr>
                    <w:t>≥32</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模拟量信号输入</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模拟量信号输出</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整体尺寸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长</w:t>
                  </w:r>
                  <w:r>
                    <w:rPr>
                      <w:rFonts w:ascii="仿宋_GB2312" w:hAnsi="仿宋_GB2312" w:cs="仿宋_GB2312" w:eastAsia="仿宋_GB2312"/>
                      <w:sz w:val="21"/>
                      <w:color w:val="000000"/>
                    </w:rPr>
                    <w:t xml:space="preserve">315 mm x </w:t>
                  </w:r>
                  <w:r>
                    <w:rPr>
                      <w:rFonts w:ascii="仿宋_GB2312" w:hAnsi="仿宋_GB2312" w:cs="仿宋_GB2312" w:eastAsia="仿宋_GB2312"/>
                      <w:sz w:val="21"/>
                      <w:color w:val="000000"/>
                    </w:rPr>
                    <w:t>高</w:t>
                  </w:r>
                  <w:r>
                    <w:rPr>
                      <w:rFonts w:ascii="仿宋_GB2312" w:hAnsi="仿宋_GB2312" w:cs="仿宋_GB2312" w:eastAsia="仿宋_GB2312"/>
                      <w:sz w:val="21"/>
                      <w:color w:val="000000"/>
                    </w:rPr>
                    <w:t>345 mm</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控制器本体：</w:t>
                  </w:r>
                  <w:r>
                    <w:rPr>
                      <w:rFonts w:ascii="仿宋_GB2312" w:hAnsi="仿宋_GB2312" w:cs="仿宋_GB2312" w:eastAsia="仿宋_GB2312"/>
                      <w:sz w:val="21"/>
                      <w:color w:val="000000"/>
                    </w:rPr>
                    <w:t>CPU</w:t>
                  </w:r>
                  <w:r>
                    <w:rPr>
                      <w:rFonts w:ascii="仿宋_GB2312" w:hAnsi="仿宋_GB2312" w:cs="仿宋_GB2312" w:eastAsia="仿宋_GB2312"/>
                      <w:sz w:val="21"/>
                      <w:color w:val="000000"/>
                    </w:rPr>
                    <w:t>带显示屏；程序存储空间</w:t>
                  </w:r>
                  <w:r>
                    <w:rPr>
                      <w:rFonts w:ascii="仿宋_GB2312" w:hAnsi="仿宋_GB2312" w:cs="仿宋_GB2312" w:eastAsia="仿宋_GB2312"/>
                      <w:sz w:val="21"/>
                      <w:color w:val="000000"/>
                    </w:rPr>
                    <w:t>≥1MB</w:t>
                  </w:r>
                  <w:r>
                    <w:rPr>
                      <w:rFonts w:ascii="仿宋_GB2312" w:hAnsi="仿宋_GB2312" w:cs="仿宋_GB2312" w:eastAsia="仿宋_GB2312"/>
                      <w:sz w:val="21"/>
                      <w:color w:val="000000"/>
                    </w:rPr>
                    <w:t>；数据存储空间</w:t>
                  </w:r>
                  <w:r>
                    <w:rPr>
                      <w:rFonts w:ascii="仿宋_GB2312" w:hAnsi="仿宋_GB2312" w:cs="仿宋_GB2312" w:eastAsia="仿宋_GB2312"/>
                      <w:sz w:val="21"/>
                      <w:color w:val="000000"/>
                    </w:rPr>
                    <w:t>≥5MB</w:t>
                  </w:r>
                  <w:r>
                    <w:rPr>
                      <w:rFonts w:ascii="仿宋_GB2312" w:hAnsi="仿宋_GB2312" w:cs="仿宋_GB2312" w:eastAsia="仿宋_GB2312"/>
                      <w:sz w:val="21"/>
                      <w:color w:val="000000"/>
                    </w:rPr>
                    <w:t>；内存卡容量</w:t>
                  </w:r>
                  <w:r>
                    <w:rPr>
                      <w:rFonts w:ascii="仿宋_GB2312" w:hAnsi="仿宋_GB2312" w:cs="仿宋_GB2312" w:eastAsia="仿宋_GB2312"/>
                      <w:sz w:val="21"/>
                      <w:color w:val="000000"/>
                    </w:rPr>
                    <w:t>≥24MB</w:t>
                  </w:r>
                  <w:r>
                    <w:rPr>
                      <w:rFonts w:ascii="仿宋_GB2312" w:hAnsi="仿宋_GB2312" w:cs="仿宋_GB2312" w:eastAsia="仿宋_GB2312"/>
                      <w:sz w:val="21"/>
                      <w:color w:val="000000"/>
                    </w:rPr>
                    <w:t>；位指令执行时间</w:t>
                  </w:r>
                  <w:r>
                    <w:rPr>
                      <w:rFonts w:ascii="仿宋_GB2312" w:hAnsi="仿宋_GB2312" w:cs="仿宋_GB2312" w:eastAsia="仿宋_GB2312"/>
                      <w:sz w:val="21"/>
                      <w:color w:val="000000"/>
                    </w:rPr>
                    <w:t>≥10ns</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级防护机制；工艺功能：运动控制、闭环控制、计数与测量；跟踪功能；</w:t>
                  </w:r>
                  <w:r>
                    <w:rPr>
                      <w:rFonts w:ascii="仿宋_GB2312" w:hAnsi="仿宋_GB2312" w:cs="仿宋_GB2312" w:eastAsia="仿宋_GB2312"/>
                      <w:sz w:val="21"/>
                      <w:color w:val="000000"/>
                    </w:rPr>
                    <w:t>ProfiNet</w:t>
                  </w:r>
                  <w:r>
                    <w:rPr>
                      <w:rFonts w:ascii="仿宋_GB2312" w:hAnsi="仿宋_GB2312" w:cs="仿宋_GB2312" w:eastAsia="仿宋_GB2312"/>
                      <w:sz w:val="21"/>
                      <w:color w:val="000000"/>
                    </w:rPr>
                    <w:t>接口：带有双端口交换机；数字量输入</w:t>
                  </w:r>
                  <w:r>
                    <w:rPr>
                      <w:rFonts w:ascii="仿宋_GB2312" w:hAnsi="仿宋_GB2312" w:cs="仿宋_GB2312" w:eastAsia="仿宋_GB2312"/>
                      <w:sz w:val="21"/>
                      <w:color w:val="000000"/>
                    </w:rPr>
                    <w:t>≥32</w:t>
                  </w:r>
                  <w:r>
                    <w:rPr>
                      <w:rFonts w:ascii="仿宋_GB2312" w:hAnsi="仿宋_GB2312" w:cs="仿宋_GB2312" w:eastAsia="仿宋_GB2312"/>
                      <w:sz w:val="21"/>
                      <w:color w:val="000000"/>
                    </w:rPr>
                    <w:t>个（</w:t>
                  </w:r>
                  <w:r>
                    <w:rPr>
                      <w:rFonts w:ascii="仿宋_GB2312" w:hAnsi="仿宋_GB2312" w:cs="仿宋_GB2312" w:eastAsia="仿宋_GB2312"/>
                      <w:sz w:val="21"/>
                      <w:color w:val="000000"/>
                    </w:rPr>
                    <w:t>DC24V</w:t>
                  </w:r>
                  <w:r>
                    <w:rPr>
                      <w:rFonts w:ascii="仿宋_GB2312" w:hAnsi="仿宋_GB2312" w:cs="仿宋_GB2312" w:eastAsia="仿宋_GB2312"/>
                      <w:sz w:val="21"/>
                      <w:color w:val="000000"/>
                    </w:rPr>
                    <w:t>）；数字量输出</w:t>
                  </w:r>
                  <w:r>
                    <w:rPr>
                      <w:rFonts w:ascii="仿宋_GB2312" w:hAnsi="仿宋_GB2312" w:cs="仿宋_GB2312" w:eastAsia="仿宋_GB2312"/>
                      <w:sz w:val="21"/>
                      <w:color w:val="000000"/>
                    </w:rPr>
                    <w:t>≥32</w:t>
                  </w:r>
                  <w:r>
                    <w:rPr>
                      <w:rFonts w:ascii="仿宋_GB2312" w:hAnsi="仿宋_GB2312" w:cs="仿宋_GB2312" w:eastAsia="仿宋_GB2312"/>
                      <w:sz w:val="21"/>
                      <w:color w:val="000000"/>
                    </w:rPr>
                    <w:t>个（</w:t>
                  </w:r>
                  <w:r>
                    <w:rPr>
                      <w:rFonts w:ascii="仿宋_GB2312" w:hAnsi="仿宋_GB2312" w:cs="仿宋_GB2312" w:eastAsia="仿宋_GB2312"/>
                      <w:sz w:val="21"/>
                      <w:color w:val="000000"/>
                    </w:rPr>
                    <w:t>DC24V</w:t>
                  </w:r>
                  <w:r>
                    <w:rPr>
                      <w:rFonts w:ascii="仿宋_GB2312" w:hAnsi="仿宋_GB2312" w:cs="仿宋_GB2312" w:eastAsia="仿宋_GB2312"/>
                      <w:sz w:val="21"/>
                      <w:color w:val="000000"/>
                    </w:rPr>
                    <w:t>）；模拟量输入</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w:t>
                  </w:r>
                  <w:r>
                    <w:rPr>
                      <w:rFonts w:ascii="仿宋_GB2312" w:hAnsi="仿宋_GB2312" w:cs="仿宋_GB2312" w:eastAsia="仿宋_GB2312"/>
                      <w:sz w:val="21"/>
                      <w:color w:val="000000"/>
                    </w:rPr>
                    <w:t>8</w:t>
                  </w:r>
                  <w:r>
                    <w:rPr>
                      <w:rFonts w:ascii="仿宋_GB2312" w:hAnsi="仿宋_GB2312" w:cs="仿宋_GB2312" w:eastAsia="仿宋_GB2312"/>
                      <w:sz w:val="21"/>
                      <w:color w:val="000000"/>
                    </w:rPr>
                    <w:t>个</w:t>
                  </w:r>
                  <w:r>
                    <w:rPr>
                      <w:rFonts w:ascii="仿宋_GB2312" w:hAnsi="仿宋_GB2312" w:cs="仿宋_GB2312" w:eastAsia="仿宋_GB2312"/>
                      <w:sz w:val="21"/>
                      <w:color w:val="000000"/>
                    </w:rPr>
                    <w:t>U/I/ TC/RTD</w:t>
                  </w:r>
                  <w:r>
                    <w:rPr>
                      <w:rFonts w:ascii="仿宋_GB2312" w:hAnsi="仿宋_GB2312" w:cs="仿宋_GB2312" w:eastAsia="仿宋_GB2312"/>
                      <w:sz w:val="21"/>
                      <w:color w:val="000000"/>
                    </w:rPr>
                    <w:t>，</w:t>
                  </w:r>
                  <w:r>
                    <w:rPr>
                      <w:rFonts w:ascii="仿宋_GB2312" w:hAnsi="仿宋_GB2312" w:cs="仿宋_GB2312" w:eastAsia="仿宋_GB2312"/>
                      <w:sz w:val="21"/>
                      <w:color w:val="000000"/>
                    </w:rPr>
                    <w:t>16</w:t>
                  </w:r>
                  <w:r>
                    <w:rPr>
                      <w:rFonts w:ascii="仿宋_GB2312" w:hAnsi="仿宋_GB2312" w:cs="仿宋_GB2312" w:eastAsia="仿宋_GB2312"/>
                      <w:sz w:val="21"/>
                      <w:color w:val="000000"/>
                    </w:rPr>
                    <w:t>位分辨率）；模拟量输出</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r>
                    <w:rPr>
                      <w:rFonts w:ascii="仿宋_GB2312" w:hAnsi="仿宋_GB2312" w:cs="仿宋_GB2312" w:eastAsia="仿宋_GB2312"/>
                      <w:sz w:val="21"/>
                      <w:color w:val="000000"/>
                    </w:rPr>
                    <w:t>4</w:t>
                  </w:r>
                  <w:r>
                    <w:rPr>
                      <w:rFonts w:ascii="仿宋_GB2312" w:hAnsi="仿宋_GB2312" w:cs="仿宋_GB2312" w:eastAsia="仿宋_GB2312"/>
                      <w:sz w:val="21"/>
                      <w:color w:val="000000"/>
                    </w:rPr>
                    <w:t>个</w:t>
                  </w:r>
                  <w:r>
                    <w:rPr>
                      <w:rFonts w:ascii="仿宋_GB2312" w:hAnsi="仿宋_GB2312" w:cs="仿宋_GB2312" w:eastAsia="仿宋_GB2312"/>
                      <w:sz w:val="21"/>
                      <w:color w:val="000000"/>
                    </w:rPr>
                    <w:t>U/I</w:t>
                  </w:r>
                  <w:r>
                    <w:rPr>
                      <w:rFonts w:ascii="仿宋_GB2312" w:hAnsi="仿宋_GB2312" w:cs="仿宋_GB2312" w:eastAsia="仿宋_GB2312"/>
                      <w:sz w:val="21"/>
                      <w:color w:val="000000"/>
                    </w:rPr>
                    <w:t>，</w:t>
                  </w:r>
                  <w:r>
                    <w:rPr>
                      <w:rFonts w:ascii="仿宋_GB2312" w:hAnsi="仿宋_GB2312" w:cs="仿宋_GB2312" w:eastAsia="仿宋_GB2312"/>
                      <w:sz w:val="21"/>
                      <w:color w:val="000000"/>
                    </w:rPr>
                    <w:t>16</w:t>
                  </w:r>
                  <w:r>
                    <w:rPr>
                      <w:rFonts w:ascii="仿宋_GB2312" w:hAnsi="仿宋_GB2312" w:cs="仿宋_GB2312" w:eastAsia="仿宋_GB2312"/>
                      <w:sz w:val="21"/>
                      <w:color w:val="000000"/>
                    </w:rPr>
                    <w:t>位分辨率）。</w:t>
                  </w:r>
                </w:p>
                <w:p>
                  <w:pPr>
                    <w:pStyle w:val="null3"/>
                    <w:jc w:val="both"/>
                  </w:pPr>
                  <w:r>
                    <w:rPr>
                      <w:rFonts w:ascii="仿宋_GB2312" w:hAnsi="仿宋_GB2312" w:cs="仿宋_GB2312" w:eastAsia="仿宋_GB2312"/>
                      <w:sz w:val="21"/>
                      <w:color w:val="000000"/>
                    </w:rPr>
                    <w:t xml:space="preserve">2.8 </w:t>
                  </w:r>
                  <w:r>
                    <w:rPr>
                      <w:rFonts w:ascii="仿宋_GB2312" w:hAnsi="仿宋_GB2312" w:cs="仿宋_GB2312" w:eastAsia="仿宋_GB2312"/>
                      <w:sz w:val="21"/>
                      <w:color w:val="000000"/>
                    </w:rPr>
                    <w:t>通用连接单元</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要求一侧通过安全插座连接执行器和传感器，另一侧通过</w:t>
                  </w:r>
                  <w:r>
                    <w:rPr>
                      <w:rFonts w:ascii="仿宋_GB2312" w:hAnsi="仿宋_GB2312" w:cs="仿宋_GB2312" w:eastAsia="仿宋_GB2312"/>
                      <w:sz w:val="21"/>
                      <w:color w:val="000000"/>
                    </w:rPr>
                    <w:t>IEEE 488</w:t>
                  </w:r>
                  <w:r>
                    <w:rPr>
                      <w:rFonts w:ascii="仿宋_GB2312" w:hAnsi="仿宋_GB2312" w:cs="仿宋_GB2312" w:eastAsia="仿宋_GB2312"/>
                      <w:sz w:val="21"/>
                      <w:color w:val="000000"/>
                    </w:rPr>
                    <w:t>接口连接数据采集模块，实现与仿真软件建立通讯</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输入：每</w:t>
                  </w:r>
                  <w:r>
                    <w:rPr>
                      <w:rFonts w:ascii="仿宋_GB2312" w:hAnsi="仿宋_GB2312" w:cs="仿宋_GB2312" w:eastAsia="仿宋_GB2312"/>
                      <w:sz w:val="21"/>
                      <w:color w:val="000000"/>
                    </w:rPr>
                    <w:t xml:space="preserve"> 3 </w:t>
                  </w:r>
                  <w:r>
                    <w:rPr>
                      <w:rFonts w:ascii="仿宋_GB2312" w:hAnsi="仿宋_GB2312" w:cs="仿宋_GB2312" w:eastAsia="仿宋_GB2312"/>
                      <w:sz w:val="21"/>
                      <w:color w:val="000000"/>
                    </w:rPr>
                    <w:t xml:space="preserve">个安全插座对应 </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 xml:space="preserve">个传感器连接，至少 </w:t>
                  </w:r>
                  <w:r>
                    <w:rPr>
                      <w:rFonts w:ascii="仿宋_GB2312" w:hAnsi="仿宋_GB2312" w:cs="仿宋_GB2312" w:eastAsia="仿宋_GB2312"/>
                      <w:sz w:val="21"/>
                      <w:color w:val="000000"/>
                    </w:rPr>
                    <w:t xml:space="preserve">8 </w:t>
                  </w:r>
                  <w:r>
                    <w:rPr>
                      <w:rFonts w:ascii="仿宋_GB2312" w:hAnsi="仿宋_GB2312" w:cs="仿宋_GB2312" w:eastAsia="仿宋_GB2312"/>
                      <w:sz w:val="21"/>
                      <w:color w:val="000000"/>
                    </w:rPr>
                    <w:t>组</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输出：每</w:t>
                  </w:r>
                  <w:r>
                    <w:rPr>
                      <w:rFonts w:ascii="仿宋_GB2312" w:hAnsi="仿宋_GB2312" w:cs="仿宋_GB2312" w:eastAsia="仿宋_GB2312"/>
                      <w:sz w:val="21"/>
                      <w:color w:val="000000"/>
                    </w:rPr>
                    <w:t xml:space="preserve"> 2 </w:t>
                  </w:r>
                  <w:r>
                    <w:rPr>
                      <w:rFonts w:ascii="仿宋_GB2312" w:hAnsi="仿宋_GB2312" w:cs="仿宋_GB2312" w:eastAsia="仿宋_GB2312"/>
                      <w:sz w:val="21"/>
                      <w:color w:val="000000"/>
                    </w:rPr>
                    <w:t xml:space="preserve">个安全插座对应 </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 xml:space="preserve">个执行器连接，至少 </w:t>
                  </w:r>
                  <w:r>
                    <w:rPr>
                      <w:rFonts w:ascii="仿宋_GB2312" w:hAnsi="仿宋_GB2312" w:cs="仿宋_GB2312" w:eastAsia="仿宋_GB2312"/>
                      <w:sz w:val="21"/>
                      <w:color w:val="000000"/>
                    </w:rPr>
                    <w:t xml:space="preserve">8 </w:t>
                  </w:r>
                  <w:r>
                    <w:rPr>
                      <w:rFonts w:ascii="仿宋_GB2312" w:hAnsi="仿宋_GB2312" w:cs="仿宋_GB2312" w:eastAsia="仿宋_GB2312"/>
                      <w:sz w:val="21"/>
                      <w:color w:val="000000"/>
                    </w:rPr>
                    <w:t>组</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安全插座用于</w:t>
                  </w:r>
                  <w:r>
                    <w:rPr>
                      <w:rFonts w:ascii="仿宋_GB2312" w:hAnsi="仿宋_GB2312" w:cs="仿宋_GB2312" w:eastAsia="仿宋_GB2312"/>
                      <w:sz w:val="21"/>
                      <w:color w:val="000000"/>
                    </w:rPr>
                    <w:t xml:space="preserve"> 24 V </w:t>
                  </w:r>
                  <w:r>
                    <w:rPr>
                      <w:rFonts w:ascii="仿宋_GB2312" w:hAnsi="仿宋_GB2312" w:cs="仿宋_GB2312" w:eastAsia="仿宋_GB2312"/>
                      <w:sz w:val="21"/>
                      <w:color w:val="000000"/>
                    </w:rPr>
                    <w:t xml:space="preserve">直流供电， </w:t>
                  </w:r>
                  <w:r>
                    <w:rPr>
                      <w:rFonts w:ascii="仿宋_GB2312" w:hAnsi="仿宋_GB2312" w:cs="仿宋_GB2312" w:eastAsia="仿宋_GB2312"/>
                      <w:sz w:val="21"/>
                      <w:color w:val="000000"/>
                    </w:rPr>
                    <w:t>IEEE 488</w:t>
                  </w:r>
                  <w:r>
                    <w:rPr>
                      <w:rFonts w:ascii="仿宋_GB2312" w:hAnsi="仿宋_GB2312" w:cs="仿宋_GB2312" w:eastAsia="仿宋_GB2312"/>
                      <w:sz w:val="21"/>
                      <w:color w:val="000000"/>
                    </w:rPr>
                    <w:t>接口</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I/O</w:t>
                  </w:r>
                  <w:r>
                    <w:rPr>
                      <w:rFonts w:ascii="仿宋_GB2312" w:hAnsi="仿宋_GB2312" w:cs="仿宋_GB2312" w:eastAsia="仿宋_GB2312"/>
                      <w:sz w:val="21"/>
                      <w:color w:val="000000"/>
                    </w:rPr>
                    <w:t xml:space="preserve">状态显示：使用 </w:t>
                  </w:r>
                  <w:r>
                    <w:rPr>
                      <w:rFonts w:ascii="仿宋_GB2312" w:hAnsi="仿宋_GB2312" w:cs="仿宋_GB2312" w:eastAsia="仿宋_GB2312"/>
                      <w:sz w:val="21"/>
                      <w:color w:val="000000"/>
                    </w:rPr>
                    <w:t>LED</w:t>
                  </w:r>
                </w:p>
                <w:p>
                  <w:pPr>
                    <w:pStyle w:val="null3"/>
                    <w:jc w:val="both"/>
                  </w:pPr>
                  <w:r>
                    <w:rPr>
                      <w:rFonts w:ascii="仿宋_GB2312" w:hAnsi="仿宋_GB2312" w:cs="仿宋_GB2312" w:eastAsia="仿宋_GB2312"/>
                      <w:sz w:val="21"/>
                      <w:color w:val="000000"/>
                    </w:rPr>
                    <w:t xml:space="preserve">2.9 </w:t>
                  </w:r>
                  <w:r>
                    <w:rPr>
                      <w:rFonts w:ascii="仿宋_GB2312" w:hAnsi="仿宋_GB2312" w:cs="仿宋_GB2312" w:eastAsia="仿宋_GB2312"/>
                      <w:sz w:val="21"/>
                      <w:color w:val="000000"/>
                    </w:rPr>
                    <w:t>数字量平行电缆</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IEEE488</w:t>
                  </w:r>
                  <w:r>
                    <w:rPr>
                      <w:rFonts w:ascii="仿宋_GB2312" w:hAnsi="仿宋_GB2312" w:cs="仿宋_GB2312" w:eastAsia="仿宋_GB2312"/>
                      <w:sz w:val="21"/>
                      <w:color w:val="000000"/>
                    </w:rPr>
                    <w:t>规格，能够用于连接仿真盒和工作单元。</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线缆长度：不少于</w:t>
                  </w:r>
                  <w:r>
                    <w:rPr>
                      <w:rFonts w:ascii="仿宋_GB2312" w:hAnsi="仿宋_GB2312" w:cs="仿宋_GB2312" w:eastAsia="仿宋_GB2312"/>
                      <w:sz w:val="21"/>
                      <w:color w:val="000000"/>
                    </w:rPr>
                    <w:t>2.5</w:t>
                  </w:r>
                  <w:r>
                    <w:rPr>
                      <w:rFonts w:ascii="仿宋_GB2312" w:hAnsi="仿宋_GB2312" w:cs="仿宋_GB2312" w:eastAsia="仿宋_GB2312"/>
                      <w:sz w:val="21"/>
                      <w:color w:val="000000"/>
                    </w:rPr>
                    <w:t>米</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两端插头：公头，</w:t>
                  </w:r>
                  <w:r>
                    <w:rPr>
                      <w:rFonts w:ascii="仿宋_GB2312" w:hAnsi="仿宋_GB2312" w:cs="仿宋_GB2312" w:eastAsia="仿宋_GB2312"/>
                      <w:sz w:val="21"/>
                      <w:color w:val="000000"/>
                    </w:rPr>
                    <w:t>IEEE488</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线缆横截面</w:t>
                  </w:r>
                  <w:r>
                    <w:rPr>
                      <w:rFonts w:ascii="仿宋_GB2312" w:hAnsi="仿宋_GB2312" w:cs="仿宋_GB2312" w:eastAsia="仿宋_GB2312"/>
                      <w:sz w:val="21"/>
                      <w:color w:val="000000"/>
                    </w:rPr>
                    <w:t>≥0.</w:t>
                  </w:r>
                  <w:r>
                    <w:rPr>
                      <w:rFonts w:ascii="仿宋_GB2312" w:hAnsi="仿宋_GB2312" w:cs="仿宋_GB2312" w:eastAsia="仿宋_GB2312"/>
                      <w:sz w:val="21"/>
                      <w:color w:val="000000"/>
                    </w:rPr>
                    <w:t>3</w:t>
                  </w:r>
                  <w:r>
                    <w:rPr>
                      <w:rFonts w:ascii="仿宋_GB2312" w:hAnsi="仿宋_GB2312" w:cs="仿宋_GB2312" w:eastAsia="仿宋_GB2312"/>
                      <w:sz w:val="21"/>
                      <w:color w:val="000000"/>
                    </w:rPr>
                    <w:t>mm</w:t>
                  </w:r>
                  <w:r>
                    <w:rPr>
                      <w:rFonts w:ascii="仿宋_GB2312" w:hAnsi="仿宋_GB2312" w:cs="仿宋_GB2312" w:eastAsia="仿宋_GB2312"/>
                      <w:sz w:val="21"/>
                      <w:color w:val="000000"/>
                      <w:vertAlign w:val="superscript"/>
                    </w:rPr>
                    <w:t>2</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阵脚数量</w:t>
                  </w:r>
                  <w:r>
                    <w:rPr>
                      <w:rFonts w:ascii="仿宋_GB2312" w:hAnsi="仿宋_GB2312" w:cs="仿宋_GB2312" w:eastAsia="仿宋_GB2312"/>
                      <w:sz w:val="21"/>
                      <w:color w:val="000000"/>
                    </w:rPr>
                    <w:t>≥24</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内芯数量</w:t>
                  </w:r>
                  <w:r>
                    <w:rPr>
                      <w:rFonts w:ascii="仿宋_GB2312" w:hAnsi="仿宋_GB2312" w:cs="仿宋_GB2312" w:eastAsia="仿宋_GB2312"/>
                      <w:sz w:val="21"/>
                      <w:color w:val="000000"/>
                    </w:rPr>
                    <w:t>≥21</w:t>
                  </w:r>
                  <w:r>
                    <w:rPr>
                      <w:rFonts w:ascii="仿宋_GB2312" w:hAnsi="仿宋_GB2312" w:cs="仿宋_GB2312" w:eastAsia="仿宋_GB2312"/>
                      <w:sz w:val="21"/>
                      <w:color w:val="000000"/>
                    </w:rPr>
                    <w:t>芯</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数字量输入</w:t>
                  </w:r>
                  <w:r>
                    <w:rPr>
                      <w:rFonts w:ascii="仿宋_GB2312" w:hAnsi="仿宋_GB2312" w:cs="仿宋_GB2312" w:eastAsia="仿宋_GB2312"/>
                      <w:sz w:val="21"/>
                      <w:color w:val="000000"/>
                    </w:rPr>
                    <w:t>≥8</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数字量输出</w:t>
                  </w:r>
                  <w:r>
                    <w:rPr>
                      <w:rFonts w:ascii="仿宋_GB2312" w:hAnsi="仿宋_GB2312" w:cs="仿宋_GB2312" w:eastAsia="仿宋_GB2312"/>
                      <w:sz w:val="21"/>
                      <w:color w:val="000000"/>
                    </w:rPr>
                    <w:t>≥8</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color w:val="000000"/>
                    </w:rPr>
                    <w:t xml:space="preserve">2.10 </w:t>
                  </w:r>
                  <w:r>
                    <w:rPr>
                      <w:rFonts w:ascii="仿宋_GB2312" w:hAnsi="仿宋_GB2312" w:cs="仿宋_GB2312" w:eastAsia="仿宋_GB2312"/>
                      <w:sz w:val="21"/>
                      <w:color w:val="000000"/>
                    </w:rPr>
                    <w:t>铝合金板</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要求为一个完整的型材板，不可以用多块进行拼装。</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32mm</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宽度</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1100mm</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700mm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 xml:space="preserve">2.11 </w:t>
                  </w:r>
                  <w:r>
                    <w:rPr>
                      <w:rFonts w:ascii="仿宋_GB2312" w:hAnsi="仿宋_GB2312" w:cs="仿宋_GB2312" w:eastAsia="仿宋_GB2312"/>
                      <w:sz w:val="21"/>
                      <w:color w:val="000000"/>
                    </w:rPr>
                    <w:t>实验台</w:t>
                  </w:r>
                </w:p>
                <w:p>
                  <w:pPr>
                    <w:pStyle w:val="null3"/>
                    <w:jc w:val="both"/>
                  </w:pPr>
                  <w:r>
                    <w:rPr>
                      <w:rFonts w:ascii="仿宋_GB2312" w:hAnsi="仿宋_GB2312" w:cs="仿宋_GB2312" w:eastAsia="仿宋_GB2312"/>
                      <w:sz w:val="21"/>
                      <w:color w:val="000000"/>
                    </w:rPr>
                    <w:t>移动式实验台：能够搭配气动技术训练实验组件使用。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）实验台基础台架</w:t>
                  </w:r>
                </w:p>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长</w:t>
                  </w:r>
                  <w:r>
                    <w:rPr>
                      <w:rFonts w:ascii="仿宋_GB2312" w:hAnsi="仿宋_GB2312" w:cs="仿宋_GB2312" w:eastAsia="仿宋_GB2312"/>
                      <w:sz w:val="21"/>
                      <w:color w:val="000000"/>
                    </w:rPr>
                    <w:t>*</w:t>
                  </w:r>
                  <w:r>
                    <w:rPr>
                      <w:rFonts w:ascii="仿宋_GB2312" w:hAnsi="仿宋_GB2312" w:cs="仿宋_GB2312" w:eastAsia="仿宋_GB2312"/>
                      <w:sz w:val="21"/>
                      <w:color w:val="000000"/>
                    </w:rPr>
                    <w:t>宽</w:t>
                  </w:r>
                  <w:r>
                    <w:rPr>
                      <w:rFonts w:ascii="仿宋_GB2312" w:hAnsi="仿宋_GB2312" w:cs="仿宋_GB2312" w:eastAsia="仿宋_GB2312"/>
                      <w:sz w:val="21"/>
                      <w:color w:val="000000"/>
                    </w:rPr>
                    <w:t>*</w:t>
                  </w:r>
                  <w:r>
                    <w:rPr>
                      <w:rFonts w:ascii="仿宋_GB2312" w:hAnsi="仿宋_GB2312" w:cs="仿宋_GB2312" w:eastAsia="仿宋_GB2312"/>
                      <w:sz w:val="21"/>
                      <w:color w:val="000000"/>
                    </w:rPr>
                    <w:t>高</w:t>
                  </w:r>
                  <w:r>
                    <w:rPr>
                      <w:rFonts w:ascii="仿宋_GB2312" w:hAnsi="仿宋_GB2312" w:cs="仿宋_GB2312" w:eastAsia="仿宋_GB2312"/>
                      <w:sz w:val="21"/>
                      <w:color w:val="000000"/>
                    </w:rPr>
                    <w:t>）：</w:t>
                  </w:r>
                  <w:r>
                    <w:rPr>
                      <w:rFonts w:ascii="仿宋_GB2312" w:hAnsi="仿宋_GB2312" w:cs="仿宋_GB2312" w:eastAsia="仿宋_GB2312"/>
                      <w:sz w:val="21"/>
                      <w:color w:val="000000"/>
                    </w:rPr>
                    <w:t>≥1512</w:t>
                  </w:r>
                  <w:r>
                    <w:rPr>
                      <w:rFonts w:ascii="仿宋_GB2312" w:hAnsi="仿宋_GB2312" w:cs="仿宋_GB2312" w:eastAsia="仿宋_GB2312"/>
                      <w:sz w:val="21"/>
                      <w:color w:val="000000"/>
                    </w:rPr>
                    <w:t>*</w:t>
                  </w:r>
                  <w:r>
                    <w:rPr>
                      <w:rFonts w:ascii="仿宋_GB2312" w:hAnsi="仿宋_GB2312" w:cs="仿宋_GB2312" w:eastAsia="仿宋_GB2312"/>
                      <w:sz w:val="21"/>
                      <w:color w:val="000000"/>
                    </w:rPr>
                    <w:t>850</w:t>
                  </w:r>
                  <w:r>
                    <w:rPr>
                      <w:rFonts w:ascii="仿宋_GB2312" w:hAnsi="仿宋_GB2312" w:cs="仿宋_GB2312" w:eastAsia="仿宋_GB2312"/>
                      <w:sz w:val="21"/>
                      <w:color w:val="000000"/>
                    </w:rPr>
                    <w:t>*</w:t>
                  </w:r>
                  <w:r>
                    <w:rPr>
                      <w:rFonts w:ascii="仿宋_GB2312" w:hAnsi="仿宋_GB2312" w:cs="仿宋_GB2312" w:eastAsia="仿宋_GB2312"/>
                      <w:sz w:val="21"/>
                      <w:color w:val="000000"/>
                    </w:rPr>
                    <w:t>1770mm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实验台板尺寸（</w:t>
                  </w:r>
                  <w:r>
                    <w:rPr>
                      <w:rFonts w:ascii="仿宋_GB2312" w:hAnsi="仿宋_GB2312" w:cs="仿宋_GB2312" w:eastAsia="仿宋_GB2312"/>
                      <w:sz w:val="21"/>
                      <w:color w:val="000000"/>
                    </w:rPr>
                    <w:t>长</w:t>
                  </w:r>
                  <w:r>
                    <w:rPr>
                      <w:rFonts w:ascii="仿宋_GB2312" w:hAnsi="仿宋_GB2312" w:cs="仿宋_GB2312" w:eastAsia="仿宋_GB2312"/>
                      <w:sz w:val="21"/>
                      <w:color w:val="000000"/>
                    </w:rPr>
                    <w:t>*</w:t>
                  </w:r>
                  <w:r>
                    <w:rPr>
                      <w:rFonts w:ascii="仿宋_GB2312" w:hAnsi="仿宋_GB2312" w:cs="仿宋_GB2312" w:eastAsia="仿宋_GB2312"/>
                      <w:sz w:val="21"/>
                      <w:color w:val="000000"/>
                    </w:rPr>
                    <w:t>宽）</w:t>
                  </w:r>
                  <w:r>
                    <w:rPr>
                      <w:rFonts w:ascii="仿宋_GB2312" w:hAnsi="仿宋_GB2312" w:cs="仿宋_GB2312" w:eastAsia="仿宋_GB2312"/>
                      <w:sz w:val="21"/>
                      <w:color w:val="000000"/>
                    </w:rPr>
                    <w:t>：</w:t>
                  </w:r>
                  <w:r>
                    <w:rPr>
                      <w:rFonts w:ascii="仿宋_GB2312" w:hAnsi="仿宋_GB2312" w:cs="仿宋_GB2312" w:eastAsia="仿宋_GB2312"/>
                      <w:sz w:val="21"/>
                      <w:color w:val="000000"/>
                    </w:rPr>
                    <w:t>≥1512</w:t>
                  </w:r>
                  <w:r>
                    <w:rPr>
                      <w:rFonts w:ascii="仿宋_GB2312" w:hAnsi="仿宋_GB2312" w:cs="仿宋_GB2312" w:eastAsia="仿宋_GB2312"/>
                      <w:sz w:val="21"/>
                      <w:color w:val="000000"/>
                    </w:rPr>
                    <w:t>*</w:t>
                  </w:r>
                  <w:r>
                    <w:rPr>
                      <w:rFonts w:ascii="仿宋_GB2312" w:hAnsi="仿宋_GB2312" w:cs="仿宋_GB2312" w:eastAsia="仿宋_GB2312"/>
                      <w:sz w:val="21"/>
                      <w:color w:val="000000"/>
                    </w:rPr>
                    <w:t>850</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≥30 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）用于安装铝合金实验板（倾斜或垂直）和固定电气元件的安装支架。</w:t>
                  </w:r>
                </w:p>
                <w:p>
                  <w:pPr>
                    <w:pStyle w:val="null3"/>
                    <w:jc w:val="both"/>
                  </w:pPr>
                  <w:r>
                    <w:rPr>
                      <w:rFonts w:ascii="仿宋_GB2312" w:hAnsi="仿宋_GB2312" w:cs="仿宋_GB2312" w:eastAsia="仿宋_GB2312"/>
                      <w:sz w:val="21"/>
                      <w:color w:val="000000"/>
                    </w:rPr>
                    <w:t xml:space="preserve">2.12 </w:t>
                  </w:r>
                  <w:r>
                    <w:rPr>
                      <w:rFonts w:ascii="仿宋_GB2312" w:hAnsi="仿宋_GB2312" w:cs="仿宋_GB2312" w:eastAsia="仿宋_GB2312"/>
                      <w:sz w:val="21"/>
                      <w:color w:val="000000"/>
                    </w:rPr>
                    <w:t>气动元件柜</w:t>
                  </w:r>
                </w:p>
                <w:p>
                  <w:pPr>
                    <w:pStyle w:val="null3"/>
                    <w:jc w:val="left"/>
                  </w:pPr>
                  <w:r>
                    <w:rPr>
                      <w:rFonts w:ascii="仿宋_GB2312" w:hAnsi="仿宋_GB2312" w:cs="仿宋_GB2312" w:eastAsia="仿宋_GB2312"/>
                      <w:sz w:val="21"/>
                    </w:rPr>
                    <w:t>外部尺寸（长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440*750*650mm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color w:val="000000"/>
                    </w:rPr>
                    <w:t>带脚轮的至少</w:t>
                  </w:r>
                  <w:r>
                    <w:rPr>
                      <w:rFonts w:ascii="仿宋_GB2312" w:hAnsi="仿宋_GB2312" w:cs="仿宋_GB2312" w:eastAsia="仿宋_GB2312"/>
                      <w:sz w:val="21"/>
                      <w:color w:val="000000"/>
                    </w:rPr>
                    <w:t>4</w:t>
                  </w:r>
                  <w:r>
                    <w:rPr>
                      <w:rFonts w:ascii="仿宋_GB2312" w:hAnsi="仿宋_GB2312" w:cs="仿宋_GB2312" w:eastAsia="仿宋_GB2312"/>
                      <w:sz w:val="21"/>
                      <w:color w:val="000000"/>
                    </w:rPr>
                    <w:t>层抽屉元件柜，用于实验台</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所有抽屉采用三节式全展钢珠导轨，可通过安静运行的差速滚珠和闭合缓冲机构轻松实现完全拉出。</w:t>
                  </w:r>
                </w:p>
                <w:p>
                  <w:pPr>
                    <w:pStyle w:val="null3"/>
                    <w:jc w:val="both"/>
                  </w:pPr>
                  <w:r>
                    <w:rPr>
                      <w:rFonts w:ascii="仿宋_GB2312" w:hAnsi="仿宋_GB2312" w:cs="仿宋_GB2312" w:eastAsia="仿宋_GB2312"/>
                      <w:sz w:val="21"/>
                      <w:color w:val="000000"/>
                    </w:rPr>
                    <w:t>每个抽屉可承受的最大负载至少为</w:t>
                  </w:r>
                  <w:r>
                    <w:rPr>
                      <w:rFonts w:ascii="仿宋_GB2312" w:hAnsi="仿宋_GB2312" w:cs="仿宋_GB2312" w:eastAsia="仿宋_GB2312"/>
                      <w:sz w:val="21"/>
                      <w:color w:val="000000"/>
                    </w:rPr>
                    <w:t xml:space="preserve"> 35 kg</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脚轮附带刹车功能。</w:t>
                  </w:r>
                </w:p>
                <w:p>
                  <w:pPr>
                    <w:pStyle w:val="null3"/>
                    <w:jc w:val="both"/>
                  </w:pPr>
                  <w:r>
                    <w:rPr>
                      <w:rFonts w:ascii="仿宋_GB2312" w:hAnsi="仿宋_GB2312" w:cs="仿宋_GB2312" w:eastAsia="仿宋_GB2312"/>
                      <w:sz w:val="21"/>
                      <w:color w:val="000000"/>
                    </w:rPr>
                    <w:t xml:space="preserve">2.13 </w:t>
                  </w:r>
                  <w:r>
                    <w:rPr>
                      <w:rFonts w:ascii="仿宋_GB2312" w:hAnsi="仿宋_GB2312" w:cs="仿宋_GB2312" w:eastAsia="仿宋_GB2312"/>
                      <w:sz w:val="21"/>
                      <w:color w:val="000000"/>
                    </w:rPr>
                    <w:t>稳压电源</w:t>
                  </w:r>
                </w:p>
                <w:p>
                  <w:pPr>
                    <w:pStyle w:val="null3"/>
                    <w:jc w:val="both"/>
                  </w:pPr>
                  <w:r>
                    <w:rPr>
                      <w:rFonts w:ascii="仿宋_GB2312" w:hAnsi="仿宋_GB2312" w:cs="仿宋_GB2312" w:eastAsia="仿宋_GB2312"/>
                      <w:sz w:val="21"/>
                      <w:color w:val="000000"/>
                    </w:rPr>
                    <w:t>具有可复位过载保护器，能够进行短路和过载保护。</w:t>
                  </w:r>
                </w:p>
                <w:p>
                  <w:pPr>
                    <w:pStyle w:val="null3"/>
                    <w:jc w:val="both"/>
                  </w:pPr>
                  <w:r>
                    <w:rPr>
                      <w:rFonts w:ascii="仿宋_GB2312" w:hAnsi="仿宋_GB2312" w:cs="仿宋_GB2312" w:eastAsia="仿宋_GB2312"/>
                      <w:sz w:val="21"/>
                      <w:color w:val="000000"/>
                    </w:rPr>
                    <w:t>技术数据</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输入电压：</w:t>
                  </w:r>
                  <w:r>
                    <w:rPr>
                      <w:rFonts w:ascii="仿宋_GB2312" w:hAnsi="仿宋_GB2312" w:cs="仿宋_GB2312" w:eastAsia="仿宋_GB2312"/>
                      <w:sz w:val="21"/>
                      <w:color w:val="000000"/>
                    </w:rPr>
                    <w:t>100~240VAC</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频率：</w:t>
                  </w:r>
                  <w:r>
                    <w:rPr>
                      <w:rFonts w:ascii="仿宋_GB2312" w:hAnsi="仿宋_GB2312" w:cs="仿宋_GB2312" w:eastAsia="仿宋_GB2312"/>
                      <w:sz w:val="21"/>
                      <w:color w:val="000000"/>
                    </w:rPr>
                    <w:t>50/60HZ</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输出电压：</w:t>
                  </w:r>
                  <w:r>
                    <w:rPr>
                      <w:rFonts w:ascii="仿宋_GB2312" w:hAnsi="仿宋_GB2312" w:cs="仿宋_GB2312" w:eastAsia="仿宋_GB2312"/>
                      <w:sz w:val="21"/>
                      <w:color w:val="000000"/>
                    </w:rPr>
                    <w:t>24 V DC</w:t>
                  </w:r>
                </w:p>
                <w:p>
                  <w:pPr>
                    <w:pStyle w:val="null3"/>
                    <w:jc w:val="both"/>
                  </w:pPr>
                  <w:r>
                    <w:rPr>
                      <w:rFonts w:ascii="仿宋_GB2312" w:hAnsi="仿宋_GB2312" w:cs="仿宋_GB2312" w:eastAsia="仿宋_GB2312"/>
                      <w:sz w:val="21"/>
                      <w:color w:val="000000"/>
                    </w:rPr>
                    <w:t>l</w:t>
                  </w:r>
                  <w:r>
                    <w:rPr>
                      <w:rFonts w:ascii="仿宋_GB2312" w:hAnsi="仿宋_GB2312" w:cs="仿宋_GB2312" w:eastAsia="仿宋_GB2312"/>
                      <w:sz w:val="21"/>
                      <w:color w:val="000000"/>
                    </w:rPr>
                    <w:t>输出电流：最大</w:t>
                  </w:r>
                  <w:r>
                    <w:rPr>
                      <w:rFonts w:ascii="仿宋_GB2312" w:hAnsi="仿宋_GB2312" w:cs="仿宋_GB2312" w:eastAsia="仿宋_GB2312"/>
                      <w:sz w:val="21"/>
                      <w:color w:val="000000"/>
                    </w:rPr>
                    <w:t xml:space="preserve"> 4.5 A</w:t>
                  </w:r>
                </w:p>
                <w:p>
                  <w:pPr>
                    <w:pStyle w:val="null3"/>
                    <w:jc w:val="both"/>
                  </w:pPr>
                  <w:r>
                    <w:rPr>
                      <w:rFonts w:ascii="仿宋_GB2312" w:hAnsi="仿宋_GB2312" w:cs="仿宋_GB2312" w:eastAsia="仿宋_GB2312"/>
                      <w:sz w:val="21"/>
                      <w:color w:val="000000"/>
                    </w:rPr>
                    <w:t>2.14</w:t>
                  </w:r>
                  <w:r>
                    <w:rPr>
                      <w:rFonts w:ascii="仿宋_GB2312" w:hAnsi="仿宋_GB2312" w:cs="仿宋_GB2312" w:eastAsia="仿宋_GB2312"/>
                      <w:sz w:val="21"/>
                      <w:color w:val="000000"/>
                    </w:rPr>
                    <w:t>测量导线</w:t>
                  </w:r>
                </w:p>
                <w:p>
                  <w:pPr>
                    <w:pStyle w:val="null3"/>
                    <w:jc w:val="both"/>
                  </w:pPr>
                  <w:r>
                    <w:rPr>
                      <w:rFonts w:ascii="仿宋_GB2312" w:hAnsi="仿宋_GB2312" w:cs="仿宋_GB2312" w:eastAsia="仿宋_GB2312"/>
                      <w:sz w:val="21"/>
                      <w:color w:val="000000"/>
                    </w:rPr>
                    <w:t>实验室安全导线，附带常用安全插头，包含两种不同颜色插头，带硬质保护套管和轴向插座</w:t>
                  </w:r>
                </w:p>
                <w:p>
                  <w:pPr>
                    <w:pStyle w:val="null3"/>
                    <w:jc w:val="both"/>
                  </w:pPr>
                  <w:r>
                    <w:rPr>
                      <w:rFonts w:ascii="仿宋_GB2312" w:hAnsi="仿宋_GB2312" w:cs="仿宋_GB2312" w:eastAsia="仿宋_GB2312"/>
                      <w:sz w:val="21"/>
                      <w:color w:val="000000"/>
                    </w:rPr>
                    <w:t>每台</w:t>
                  </w:r>
                  <w:r>
                    <w:rPr>
                      <w:rFonts w:ascii="仿宋_GB2312" w:hAnsi="仿宋_GB2312" w:cs="仿宋_GB2312" w:eastAsia="仿宋_GB2312"/>
                      <w:sz w:val="21"/>
                      <w:color w:val="000000"/>
                    </w:rPr>
                    <w:t>导线</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0.5m</w:t>
                  </w:r>
                  <w:r>
                    <w:rPr>
                      <w:rFonts w:ascii="仿宋_GB2312" w:hAnsi="仿宋_GB2312" w:cs="仿宋_GB2312" w:eastAsia="仿宋_GB2312"/>
                      <w:sz w:val="21"/>
                      <w:color w:val="000000"/>
                    </w:rPr>
                    <w:t>导线</w:t>
                  </w:r>
                  <w:r>
                    <w:rPr>
                      <w:rFonts w:ascii="仿宋_GB2312" w:hAnsi="仿宋_GB2312" w:cs="仿宋_GB2312" w:eastAsia="仿宋_GB2312"/>
                      <w:sz w:val="21"/>
                      <w:color w:val="000000"/>
                    </w:rPr>
                    <w:t>每种颜色至少</w:t>
                  </w:r>
                  <w:r>
                    <w:rPr>
                      <w:rFonts w:ascii="仿宋_GB2312" w:hAnsi="仿宋_GB2312" w:cs="仿宋_GB2312" w:eastAsia="仿宋_GB2312"/>
                      <w:sz w:val="21"/>
                      <w:color w:val="000000"/>
                    </w:rPr>
                    <w:t>10</w:t>
                  </w:r>
                  <w:r>
                    <w:rPr>
                      <w:rFonts w:ascii="仿宋_GB2312" w:hAnsi="仿宋_GB2312" w:cs="仿宋_GB2312" w:eastAsia="仿宋_GB2312"/>
                      <w:sz w:val="21"/>
                      <w:color w:val="000000"/>
                    </w:rPr>
                    <w:t>根</w:t>
                  </w:r>
                  <w:r>
                    <w:rPr>
                      <w:rFonts w:ascii="仿宋_GB2312" w:hAnsi="仿宋_GB2312" w:cs="仿宋_GB2312" w:eastAsia="仿宋_GB2312"/>
                      <w:sz w:val="21"/>
                      <w:color w:val="000000"/>
                    </w:rPr>
                    <w:t>，</w:t>
                  </w:r>
                  <w:r>
                    <w:rPr>
                      <w:rFonts w:ascii="仿宋_GB2312" w:hAnsi="仿宋_GB2312" w:cs="仿宋_GB2312" w:eastAsia="仿宋_GB2312"/>
                      <w:sz w:val="21"/>
                      <w:color w:val="000000"/>
                    </w:rPr>
                    <w:t>1m</w:t>
                  </w:r>
                  <w:r>
                    <w:rPr>
                      <w:rFonts w:ascii="仿宋_GB2312" w:hAnsi="仿宋_GB2312" w:cs="仿宋_GB2312" w:eastAsia="仿宋_GB2312"/>
                      <w:sz w:val="21"/>
                      <w:color w:val="000000"/>
                    </w:rPr>
                    <w:t>导线</w:t>
                  </w:r>
                  <w:r>
                    <w:rPr>
                      <w:rFonts w:ascii="仿宋_GB2312" w:hAnsi="仿宋_GB2312" w:cs="仿宋_GB2312" w:eastAsia="仿宋_GB2312"/>
                      <w:sz w:val="21"/>
                      <w:color w:val="000000"/>
                    </w:rPr>
                    <w:t>每种颜色至少</w:t>
                  </w:r>
                  <w:r>
                    <w:rPr>
                      <w:rFonts w:ascii="仿宋_GB2312" w:hAnsi="仿宋_GB2312" w:cs="仿宋_GB2312" w:eastAsia="仿宋_GB2312"/>
                      <w:sz w:val="21"/>
                      <w:color w:val="000000"/>
                    </w:rPr>
                    <w:t>15</w:t>
                  </w:r>
                  <w:r>
                    <w:rPr>
                      <w:rFonts w:ascii="仿宋_GB2312" w:hAnsi="仿宋_GB2312" w:cs="仿宋_GB2312" w:eastAsia="仿宋_GB2312"/>
                      <w:sz w:val="21"/>
                      <w:color w:val="000000"/>
                    </w:rPr>
                    <w:t>根</w:t>
                  </w:r>
                  <w:r>
                    <w:rPr>
                      <w:rFonts w:ascii="仿宋_GB2312" w:hAnsi="仿宋_GB2312" w:cs="仿宋_GB2312" w:eastAsia="仿宋_GB2312"/>
                      <w:sz w:val="21"/>
                      <w:color w:val="000000"/>
                    </w:rPr>
                    <w:t>，</w:t>
                  </w:r>
                  <w:r>
                    <w:rPr>
                      <w:rFonts w:ascii="仿宋_GB2312" w:hAnsi="仿宋_GB2312" w:cs="仿宋_GB2312" w:eastAsia="仿宋_GB2312"/>
                      <w:sz w:val="21"/>
                      <w:color w:val="000000"/>
                    </w:rPr>
                    <w:t>1.5m</w:t>
                  </w:r>
                  <w:r>
                    <w:rPr>
                      <w:rFonts w:ascii="仿宋_GB2312" w:hAnsi="仿宋_GB2312" w:cs="仿宋_GB2312" w:eastAsia="仿宋_GB2312"/>
                      <w:sz w:val="21"/>
                      <w:color w:val="000000"/>
                    </w:rPr>
                    <w:t>导线</w:t>
                  </w:r>
                  <w:r>
                    <w:rPr>
                      <w:rFonts w:ascii="仿宋_GB2312" w:hAnsi="仿宋_GB2312" w:cs="仿宋_GB2312" w:eastAsia="仿宋_GB2312"/>
                      <w:sz w:val="21"/>
                      <w:color w:val="000000"/>
                    </w:rPr>
                    <w:t>每种颜色至少</w:t>
                  </w:r>
                  <w:r>
                    <w:rPr>
                      <w:rFonts w:ascii="仿宋_GB2312" w:hAnsi="仿宋_GB2312" w:cs="仿宋_GB2312" w:eastAsia="仿宋_GB2312"/>
                      <w:sz w:val="21"/>
                      <w:color w:val="000000"/>
                    </w:rPr>
                    <w:t>5</w:t>
                  </w:r>
                  <w:r>
                    <w:rPr>
                      <w:rFonts w:ascii="仿宋_GB2312" w:hAnsi="仿宋_GB2312" w:cs="仿宋_GB2312" w:eastAsia="仿宋_GB2312"/>
                      <w:sz w:val="21"/>
                      <w:color w:val="000000"/>
                    </w:rPr>
                    <w:t>根</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2.15</w:t>
                  </w:r>
                  <w:r>
                    <w:rPr>
                      <w:rFonts w:ascii="仿宋_GB2312" w:hAnsi="仿宋_GB2312" w:cs="仿宋_GB2312" w:eastAsia="仿宋_GB2312"/>
                      <w:sz w:val="21"/>
                      <w:color w:val="000000"/>
                    </w:rPr>
                    <w:t>导线支架</w:t>
                  </w:r>
                </w:p>
                <w:p>
                  <w:pPr>
                    <w:pStyle w:val="null3"/>
                    <w:jc w:val="both"/>
                  </w:pPr>
                  <w:r>
                    <w:rPr>
                      <w:rFonts w:ascii="仿宋_GB2312" w:hAnsi="仿宋_GB2312" w:cs="仿宋_GB2312" w:eastAsia="仿宋_GB2312"/>
                      <w:sz w:val="21"/>
                      <w:color w:val="000000"/>
                    </w:rPr>
                    <w:t>能够用于日常存放成套实验用导线，保证整洁以及有序存储</w:t>
                  </w:r>
                </w:p>
                <w:p>
                  <w:pPr>
                    <w:pStyle w:val="null3"/>
                    <w:jc w:val="both"/>
                  </w:pPr>
                  <w:r>
                    <w:rPr>
                      <w:rFonts w:ascii="仿宋_GB2312" w:hAnsi="仿宋_GB2312" w:cs="仿宋_GB2312" w:eastAsia="仿宋_GB2312"/>
                      <w:sz w:val="21"/>
                      <w:color w:val="000000"/>
                    </w:rPr>
                    <w:t>2.16</w:t>
                  </w:r>
                  <w:r>
                    <w:rPr>
                      <w:rFonts w:ascii="仿宋_GB2312" w:hAnsi="仿宋_GB2312" w:cs="仿宋_GB2312" w:eastAsia="仿宋_GB2312"/>
                      <w:sz w:val="21"/>
                      <w:color w:val="000000"/>
                    </w:rPr>
                    <w:t>气动技术仿真与教学软件</w:t>
                  </w:r>
                </w:p>
                <w:p>
                  <w:pPr>
                    <w:pStyle w:val="null3"/>
                    <w:jc w:val="both"/>
                  </w:pPr>
                  <w:r>
                    <w:rPr>
                      <w:rFonts w:ascii="仿宋_GB2312" w:hAnsi="仿宋_GB2312" w:cs="仿宋_GB2312" w:eastAsia="仿宋_GB2312"/>
                      <w:sz w:val="21"/>
                      <w:color w:val="000000"/>
                    </w:rPr>
                    <w:t>该气动技术仿真软件应包括以下各功能：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）基本功能要求：</w:t>
                  </w:r>
                </w:p>
                <w:p>
                  <w:pPr>
                    <w:pStyle w:val="null3"/>
                    <w:jc w:val="both"/>
                  </w:pPr>
                  <w:r>
                    <w:rPr>
                      <w:rFonts w:ascii="仿宋_GB2312" w:hAnsi="仿宋_GB2312" w:cs="仿宋_GB2312" w:eastAsia="仿宋_GB2312"/>
                      <w:sz w:val="21"/>
                      <w:color w:val="000000"/>
                    </w:rPr>
                    <w:t>工业实际应用中主流的气动回路设计、仿真软件，控制系统和过程模拟在工业中都是标准化。除了用于气动回路的设计和仿真，也可以结合教师对相关课题的授课内容进行演示、设计、动态仿真、虚拟调试和故障排除等内容的教学与培训。此外，还可以为教师提供丰富的文本，图像和视频用于准备多媒体培训课程。</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）灵活的授权和使用管理：</w:t>
                  </w:r>
                </w:p>
                <w:p>
                  <w:pPr>
                    <w:pStyle w:val="null3"/>
                    <w:jc w:val="both"/>
                  </w:pPr>
                  <w:r>
                    <w:rPr>
                      <w:rFonts w:ascii="仿宋_GB2312" w:hAnsi="仿宋_GB2312" w:cs="仿宋_GB2312" w:eastAsia="仿宋_GB2312"/>
                      <w:sz w:val="21"/>
                      <w:color w:val="000000"/>
                    </w:rPr>
                    <w:t>支持在线注册，使用专用授权管理软件对授权的类型、数量、时限等进行设置和分配，并可以在授权管理软件中对学员进行分组管理，监控学员的使用状态和历史。</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）符合专业标准的</w:t>
                  </w:r>
                  <w:r>
                    <w:rPr>
                      <w:rFonts w:ascii="仿宋_GB2312" w:hAnsi="仿宋_GB2312" w:cs="仿宋_GB2312" w:eastAsia="仿宋_GB2312"/>
                      <w:sz w:val="21"/>
                      <w:color w:val="000000"/>
                    </w:rPr>
                    <w:t>CAD</w:t>
                  </w:r>
                  <w:r>
                    <w:rPr>
                      <w:rFonts w:ascii="仿宋_GB2312" w:hAnsi="仿宋_GB2312" w:cs="仿宋_GB2312" w:eastAsia="仿宋_GB2312"/>
                      <w:sz w:val="21"/>
                      <w:color w:val="000000"/>
                    </w:rPr>
                    <w:t>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a</w:t>
                  </w:r>
                  <w:r>
                    <w:rPr>
                      <w:rFonts w:ascii="仿宋_GB2312" w:hAnsi="仿宋_GB2312" w:cs="仿宋_GB2312" w:eastAsia="仿宋_GB2312"/>
                      <w:sz w:val="21"/>
                      <w:color w:val="000000"/>
                    </w:rPr>
                    <w:t>）具有通过校准线和新的捕捉功能绘图的功能；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b</w:t>
                  </w:r>
                  <w:r>
                    <w:rPr>
                      <w:rFonts w:ascii="仿宋_GB2312" w:hAnsi="仿宋_GB2312" w:cs="仿宋_GB2312" w:eastAsia="仿宋_GB2312"/>
                      <w:sz w:val="21"/>
                      <w:color w:val="000000"/>
                    </w:rPr>
                    <w:t>）具有可以在现有连接中比较容易的插入新的符号的功能；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c</w:t>
                  </w:r>
                  <w:r>
                    <w:rPr>
                      <w:rFonts w:ascii="仿宋_GB2312" w:hAnsi="仿宋_GB2312" w:cs="仿宋_GB2312" w:eastAsia="仿宋_GB2312"/>
                      <w:sz w:val="21"/>
                      <w:color w:val="000000"/>
                    </w:rPr>
                    <w:t>）具有可变边框绘制的功能；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d</w:t>
                  </w:r>
                  <w:r>
                    <w:rPr>
                      <w:rFonts w:ascii="仿宋_GB2312" w:hAnsi="仿宋_GB2312" w:cs="仿宋_GB2312" w:eastAsia="仿宋_GB2312"/>
                      <w:sz w:val="21"/>
                      <w:color w:val="000000"/>
                    </w:rPr>
                    <w:t>）具有连续缩放和旋转的功能；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e</w:t>
                  </w:r>
                  <w:r>
                    <w:rPr>
                      <w:rFonts w:ascii="仿宋_GB2312" w:hAnsi="仿宋_GB2312" w:cs="仿宋_GB2312" w:eastAsia="仿宋_GB2312"/>
                      <w:sz w:val="21"/>
                      <w:color w:val="000000"/>
                    </w:rPr>
                    <w:t>）具有尺寸标注功能线条，矩形和椭圆的交点计算的功能。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）气动元件符合标准化要求：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a</w:t>
                  </w:r>
                  <w:r>
                    <w:rPr>
                      <w:rFonts w:ascii="仿宋_GB2312" w:hAnsi="仿宋_GB2312" w:cs="仿宋_GB2312" w:eastAsia="仿宋_GB2312"/>
                      <w:sz w:val="21"/>
                      <w:color w:val="000000"/>
                    </w:rPr>
                    <w:t>）连接标识符合新设备标识准则 ；</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b</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GRAFCET </w:t>
                  </w:r>
                  <w:r>
                    <w:rPr>
                      <w:rFonts w:ascii="仿宋_GB2312" w:hAnsi="仿宋_GB2312" w:cs="仿宋_GB2312" w:eastAsia="仿宋_GB2312"/>
                      <w:sz w:val="21"/>
                      <w:color w:val="000000"/>
                    </w:rPr>
                    <w:t>符合最新标准。</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）具备工业主流的气动技术资源库：</w:t>
                  </w:r>
                </w:p>
                <w:p>
                  <w:pPr>
                    <w:pStyle w:val="null3"/>
                    <w:jc w:val="both"/>
                  </w:pPr>
                  <w:r>
                    <w:rPr>
                      <w:rFonts w:ascii="仿宋_GB2312" w:hAnsi="仿宋_GB2312" w:cs="仿宋_GB2312" w:eastAsia="仿宋_GB2312"/>
                      <w:sz w:val="21"/>
                      <w:color w:val="000000"/>
                    </w:rPr>
                    <w:t>包含针对所有气动技术、数字技术、</w:t>
                  </w:r>
                  <w:r>
                    <w:rPr>
                      <w:rFonts w:ascii="仿宋_GB2312" w:hAnsi="仿宋_GB2312" w:cs="仿宋_GB2312" w:eastAsia="仿宋_GB2312"/>
                      <w:sz w:val="21"/>
                      <w:color w:val="000000"/>
                    </w:rPr>
                    <w:t>GRAFCET</w:t>
                  </w:r>
                  <w:r>
                    <w:rPr>
                      <w:rFonts w:ascii="仿宋_GB2312" w:hAnsi="仿宋_GB2312" w:cs="仿宋_GB2312" w:eastAsia="仿宋_GB2312"/>
                      <w:sz w:val="21"/>
                      <w:color w:val="000000"/>
                    </w:rPr>
                    <w:t>等配套练习仿真回路。</w:t>
                  </w:r>
                </w:p>
                <w:p>
                  <w:pPr>
                    <w:pStyle w:val="null3"/>
                    <w:jc w:val="both"/>
                  </w:pPr>
                  <w:r>
                    <w:rPr>
                      <w:rFonts w:ascii="仿宋_GB2312" w:hAnsi="仿宋_GB2312" w:cs="仿宋_GB2312" w:eastAsia="仿宋_GB2312"/>
                      <w:sz w:val="21"/>
                      <w:color w:val="000000"/>
                    </w:rPr>
                    <w:t>其中，气动部分包含培训包配套工作手册的练习仿真回路资源库，包括但不限于：</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a</w:t>
                  </w:r>
                  <w:r>
                    <w:rPr>
                      <w:rFonts w:ascii="仿宋_GB2312" w:hAnsi="仿宋_GB2312" w:cs="仿宋_GB2312" w:eastAsia="仿宋_GB2312"/>
                      <w:sz w:val="21"/>
                      <w:color w:val="000000"/>
                    </w:rPr>
                    <w:t>）气动驱动器技术；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b</w:t>
                  </w:r>
                  <w:r>
                    <w:rPr>
                      <w:rFonts w:ascii="仿宋_GB2312" w:hAnsi="仿宋_GB2312" w:cs="仿宋_GB2312" w:eastAsia="仿宋_GB2312"/>
                      <w:sz w:val="21"/>
                      <w:color w:val="000000"/>
                    </w:rPr>
                    <w:t>）真空技术</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c</w:t>
                  </w:r>
                  <w:r>
                    <w:rPr>
                      <w:rFonts w:ascii="仿宋_GB2312" w:hAnsi="仿宋_GB2312" w:cs="仿宋_GB2312" w:eastAsia="仿宋_GB2312"/>
                      <w:sz w:val="21"/>
                      <w:color w:val="000000"/>
                    </w:rPr>
                    <w:t>）气动传感器技术；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d</w:t>
                  </w:r>
                  <w:r>
                    <w:rPr>
                      <w:rFonts w:ascii="仿宋_GB2312" w:hAnsi="仿宋_GB2312" w:cs="仿宋_GB2312" w:eastAsia="仿宋_GB2312"/>
                      <w:sz w:val="21"/>
                      <w:color w:val="000000"/>
                    </w:rPr>
                    <w:t>）气动安全技术；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e</w:t>
                  </w:r>
                  <w:r>
                    <w:rPr>
                      <w:rFonts w:ascii="仿宋_GB2312" w:hAnsi="仿宋_GB2312" w:cs="仿宋_GB2312" w:eastAsia="仿宋_GB2312"/>
                      <w:sz w:val="21"/>
                      <w:color w:val="000000"/>
                    </w:rPr>
                    <w:t>）比例气动技术；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f</w:t>
                  </w:r>
                  <w:r>
                    <w:rPr>
                      <w:rFonts w:ascii="仿宋_GB2312" w:hAnsi="仿宋_GB2312" w:cs="仿宋_GB2312" w:eastAsia="仿宋_GB2312"/>
                      <w:sz w:val="21"/>
                      <w:color w:val="000000"/>
                    </w:rPr>
                    <w:t>）气动闭环控制技术；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）丰富的气动及电气气动相关元件库：</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a</w:t>
                  </w:r>
                  <w:r>
                    <w:rPr>
                      <w:rFonts w:ascii="仿宋_GB2312" w:hAnsi="仿宋_GB2312" w:cs="仿宋_GB2312" w:eastAsia="仿宋_GB2312"/>
                      <w:sz w:val="21"/>
                      <w:color w:val="000000"/>
                    </w:rPr>
                    <w:t>）总元件库数量不少于</w:t>
                  </w:r>
                  <w:r>
                    <w:rPr>
                      <w:rFonts w:ascii="仿宋_GB2312" w:hAnsi="仿宋_GB2312" w:cs="仿宋_GB2312" w:eastAsia="仿宋_GB2312"/>
                      <w:sz w:val="21"/>
                      <w:color w:val="000000"/>
                    </w:rPr>
                    <w:t>377</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b</w:t>
                  </w:r>
                  <w:r>
                    <w:rPr>
                      <w:rFonts w:ascii="仿宋_GB2312" w:hAnsi="仿宋_GB2312" w:cs="仿宋_GB2312" w:eastAsia="仿宋_GB2312"/>
                      <w:sz w:val="21"/>
                      <w:color w:val="000000"/>
                    </w:rPr>
                    <w:t>）气动元件库数量不少于</w:t>
                  </w:r>
                  <w:r>
                    <w:rPr>
                      <w:rFonts w:ascii="仿宋_GB2312" w:hAnsi="仿宋_GB2312" w:cs="仿宋_GB2312" w:eastAsia="仿宋_GB2312"/>
                      <w:sz w:val="21"/>
                      <w:color w:val="000000"/>
                    </w:rPr>
                    <w:t>152</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 xml:space="preserve">）具有各种模式的 </w:t>
                  </w:r>
                  <w:r>
                    <w:rPr>
                      <w:rFonts w:ascii="仿宋_GB2312" w:hAnsi="仿宋_GB2312" w:cs="仿宋_GB2312" w:eastAsia="仿宋_GB2312"/>
                      <w:sz w:val="21"/>
                      <w:color w:val="000000"/>
                    </w:rPr>
                    <w:t>GRAFCET</w:t>
                  </w:r>
                  <w:r>
                    <w:rPr>
                      <w:rFonts w:ascii="仿宋_GB2312" w:hAnsi="仿宋_GB2312" w:cs="仿宋_GB2312" w:eastAsia="仿宋_GB2312"/>
                      <w:sz w:val="21"/>
                      <w:color w:val="000000"/>
                    </w:rPr>
                    <w:t>顺序编程功能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a</w:t>
                  </w:r>
                  <w:r>
                    <w:rPr>
                      <w:rFonts w:ascii="仿宋_GB2312" w:hAnsi="仿宋_GB2312" w:cs="仿宋_GB2312" w:eastAsia="仿宋_GB2312"/>
                      <w:sz w:val="21"/>
                      <w:color w:val="000000"/>
                    </w:rPr>
                    <w:t>）</w:t>
                  </w:r>
                  <w:r>
                    <w:rPr>
                      <w:rFonts w:ascii="仿宋_GB2312" w:hAnsi="仿宋_GB2312" w:cs="仿宋_GB2312" w:eastAsia="仿宋_GB2312"/>
                      <w:sz w:val="21"/>
                      <w:color w:val="000000"/>
                    </w:rPr>
                    <w:t>GrafEdit</w:t>
                  </w:r>
                  <w:r>
                    <w:rPr>
                      <w:rFonts w:ascii="仿宋_GB2312" w:hAnsi="仿宋_GB2312" w:cs="仿宋_GB2312" w:eastAsia="仿宋_GB2312"/>
                      <w:sz w:val="21"/>
                      <w:color w:val="000000"/>
                    </w:rPr>
                    <w:t xml:space="preserve">：建立符合标准的 </w:t>
                  </w:r>
                  <w:r>
                    <w:rPr>
                      <w:rFonts w:ascii="仿宋_GB2312" w:hAnsi="仿宋_GB2312" w:cs="仿宋_GB2312" w:eastAsia="仿宋_GB2312"/>
                      <w:sz w:val="21"/>
                      <w:color w:val="000000"/>
                    </w:rPr>
                    <w:t>GRAFCET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b</w:t>
                  </w:r>
                  <w:r>
                    <w:rPr>
                      <w:rFonts w:ascii="仿宋_GB2312" w:hAnsi="仿宋_GB2312" w:cs="仿宋_GB2312" w:eastAsia="仿宋_GB2312"/>
                      <w:sz w:val="21"/>
                      <w:color w:val="000000"/>
                    </w:rPr>
                    <w:t>）</w:t>
                  </w:r>
                  <w:r>
                    <w:rPr>
                      <w:rFonts w:ascii="仿宋_GB2312" w:hAnsi="仿宋_GB2312" w:cs="仿宋_GB2312" w:eastAsia="仿宋_GB2312"/>
                      <w:sz w:val="21"/>
                      <w:color w:val="000000"/>
                    </w:rPr>
                    <w:t>GrafView</w:t>
                  </w:r>
                  <w:r>
                    <w:rPr>
                      <w:rFonts w:ascii="仿宋_GB2312" w:hAnsi="仿宋_GB2312" w:cs="仿宋_GB2312" w:eastAsia="仿宋_GB2312"/>
                      <w:sz w:val="21"/>
                      <w:color w:val="000000"/>
                    </w:rPr>
                    <w:t xml:space="preserve">：直观显示由 </w:t>
                  </w:r>
                  <w:r>
                    <w:rPr>
                      <w:rFonts w:ascii="仿宋_GB2312" w:hAnsi="仿宋_GB2312" w:cs="仿宋_GB2312" w:eastAsia="仿宋_GB2312"/>
                      <w:sz w:val="21"/>
                      <w:color w:val="000000"/>
                    </w:rPr>
                    <w:t xml:space="preserve">GRAFCET </w:t>
                  </w:r>
                  <w:r>
                    <w:rPr>
                      <w:rFonts w:ascii="仿宋_GB2312" w:hAnsi="仿宋_GB2312" w:cs="仿宋_GB2312" w:eastAsia="仿宋_GB2312"/>
                      <w:sz w:val="21"/>
                      <w:color w:val="000000"/>
                    </w:rPr>
                    <w:t>创建的控制流程</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c</w:t>
                  </w:r>
                  <w:r>
                    <w:rPr>
                      <w:rFonts w:ascii="仿宋_GB2312" w:hAnsi="仿宋_GB2312" w:cs="仿宋_GB2312" w:eastAsia="仿宋_GB2312"/>
                      <w:sz w:val="21"/>
                      <w:color w:val="000000"/>
                    </w:rPr>
                    <w:t>）</w:t>
                  </w:r>
                  <w:r>
                    <w:rPr>
                      <w:rFonts w:ascii="仿宋_GB2312" w:hAnsi="仿宋_GB2312" w:cs="仿宋_GB2312" w:eastAsia="仿宋_GB2312"/>
                      <w:sz w:val="21"/>
                      <w:color w:val="000000"/>
                    </w:rPr>
                    <w:t>GrafControl</w:t>
                  </w:r>
                  <w:r>
                    <w:rPr>
                      <w:rFonts w:ascii="仿宋_GB2312" w:hAnsi="仿宋_GB2312" w:cs="仿宋_GB2312" w:eastAsia="仿宋_GB2312"/>
                      <w:sz w:val="21"/>
                      <w:color w:val="000000"/>
                    </w:rPr>
                    <w:t xml:space="preserve">：用 </w:t>
                  </w:r>
                  <w:r>
                    <w:rPr>
                      <w:rFonts w:ascii="仿宋_GB2312" w:hAnsi="仿宋_GB2312" w:cs="仿宋_GB2312" w:eastAsia="仿宋_GB2312"/>
                      <w:sz w:val="21"/>
                      <w:color w:val="000000"/>
                    </w:rPr>
                    <w:t xml:space="preserve">GRAFCET </w:t>
                  </w:r>
                  <w:r>
                    <w:rPr>
                      <w:rFonts w:ascii="仿宋_GB2312" w:hAnsi="仿宋_GB2312" w:cs="仿宋_GB2312" w:eastAsia="仿宋_GB2312"/>
                      <w:sz w:val="21"/>
                      <w:color w:val="000000"/>
                    </w:rPr>
                    <w:t>控制过程，包括错误模拟和过程监控</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d</w:t>
                  </w:r>
                  <w:r>
                    <w:rPr>
                      <w:rFonts w:ascii="仿宋_GB2312" w:hAnsi="仿宋_GB2312" w:cs="仿宋_GB2312" w:eastAsia="仿宋_GB2312"/>
                      <w:sz w:val="21"/>
                      <w:color w:val="000000"/>
                    </w:rPr>
                    <w:t>）</w:t>
                  </w:r>
                  <w:r>
                    <w:rPr>
                      <w:rFonts w:ascii="仿宋_GB2312" w:hAnsi="仿宋_GB2312" w:cs="仿宋_GB2312" w:eastAsia="仿宋_GB2312"/>
                      <w:sz w:val="21"/>
                      <w:color w:val="000000"/>
                    </w:rPr>
                    <w:t>GrafcetPLC</w:t>
                  </w:r>
                  <w:r>
                    <w:rPr>
                      <w:rFonts w:ascii="仿宋_GB2312" w:hAnsi="仿宋_GB2312" w:cs="仿宋_GB2312" w:eastAsia="仿宋_GB2312"/>
                      <w:sz w:val="21"/>
                      <w:color w:val="000000"/>
                    </w:rPr>
                    <w:t>：最大</w:t>
                  </w:r>
                  <w:r>
                    <w:rPr>
                      <w:rFonts w:ascii="仿宋_GB2312" w:hAnsi="仿宋_GB2312" w:cs="仿宋_GB2312" w:eastAsia="仿宋_GB2312"/>
                      <w:sz w:val="21"/>
                      <w:color w:val="000000"/>
                    </w:rPr>
                    <w:t>32</w:t>
                  </w:r>
                  <w:r>
                    <w:rPr>
                      <w:rFonts w:ascii="仿宋_GB2312" w:hAnsi="仿宋_GB2312" w:cs="仿宋_GB2312" w:eastAsia="仿宋_GB2312"/>
                      <w:sz w:val="21"/>
                      <w:color w:val="000000"/>
                    </w:rPr>
                    <w:t>点输入和</w:t>
                  </w:r>
                  <w:r>
                    <w:rPr>
                      <w:rFonts w:ascii="仿宋_GB2312" w:hAnsi="仿宋_GB2312" w:cs="仿宋_GB2312" w:eastAsia="仿宋_GB2312"/>
                      <w:sz w:val="21"/>
                      <w:color w:val="000000"/>
                    </w:rPr>
                    <w:t>32</w:t>
                  </w:r>
                  <w:r>
                    <w:rPr>
                      <w:rFonts w:ascii="仿宋_GB2312" w:hAnsi="仿宋_GB2312" w:cs="仿宋_GB2312" w:eastAsia="仿宋_GB2312"/>
                      <w:sz w:val="21"/>
                      <w:color w:val="000000"/>
                    </w:rPr>
                    <w:t>点输出控制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e</w:t>
                  </w:r>
                  <w:r>
                    <w:rPr>
                      <w:rFonts w:ascii="仿宋_GB2312" w:hAnsi="仿宋_GB2312" w:cs="仿宋_GB2312" w:eastAsia="仿宋_GB2312"/>
                      <w:sz w:val="21"/>
                      <w:color w:val="000000"/>
                    </w:rPr>
                    <w:t>）通过连接口可控制实际硬件动作</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）具有数字技术编程功能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a</w:t>
                  </w:r>
                  <w:r>
                    <w:rPr>
                      <w:rFonts w:ascii="仿宋_GB2312" w:hAnsi="仿宋_GB2312" w:cs="仿宋_GB2312" w:eastAsia="仿宋_GB2312"/>
                      <w:sz w:val="21"/>
                      <w:color w:val="000000"/>
                    </w:rPr>
                    <w:t>）包含了主流的数字技术逻辑运算块（与、或、非、与非、或非、异或、自锁继电器、演示导通、延时关闭、加减计数器、</w:t>
                  </w:r>
                  <w:r>
                    <w:rPr>
                      <w:rFonts w:ascii="仿宋_GB2312" w:hAnsi="仿宋_GB2312" w:cs="仿宋_GB2312" w:eastAsia="仿宋_GB2312"/>
                      <w:sz w:val="21"/>
                      <w:color w:val="000000"/>
                    </w:rPr>
                    <w:t>16</w:t>
                  </w:r>
                  <w:r>
                    <w:rPr>
                      <w:rFonts w:ascii="仿宋_GB2312" w:hAnsi="仿宋_GB2312" w:cs="仿宋_GB2312" w:eastAsia="仿宋_GB2312"/>
                      <w:sz w:val="21"/>
                      <w:color w:val="000000"/>
                    </w:rPr>
                    <w:t>进制开关、</w:t>
                  </w:r>
                  <w:r>
                    <w:rPr>
                      <w:rFonts w:ascii="仿宋_GB2312" w:hAnsi="仿宋_GB2312" w:cs="仿宋_GB2312" w:eastAsia="仿宋_GB2312"/>
                      <w:sz w:val="21"/>
                      <w:color w:val="000000"/>
                    </w:rPr>
                    <w:t>7</w:t>
                  </w:r>
                  <w:r>
                    <w:rPr>
                      <w:rFonts w:ascii="仿宋_GB2312" w:hAnsi="仿宋_GB2312" w:cs="仿宋_GB2312" w:eastAsia="仿宋_GB2312"/>
                      <w:sz w:val="21"/>
                      <w:color w:val="000000"/>
                    </w:rPr>
                    <w:t>段数码管、半加器、全加器、</w:t>
                  </w:r>
                  <w:r>
                    <w:rPr>
                      <w:rFonts w:ascii="仿宋_GB2312" w:hAnsi="仿宋_GB2312" w:cs="仿宋_GB2312" w:eastAsia="仿宋_GB2312"/>
                      <w:sz w:val="21"/>
                      <w:color w:val="000000"/>
                    </w:rPr>
                    <w:t>4</w:t>
                  </w:r>
                  <w:r>
                    <w:rPr>
                      <w:rFonts w:ascii="仿宋_GB2312" w:hAnsi="仿宋_GB2312" w:cs="仿宋_GB2312" w:eastAsia="仿宋_GB2312"/>
                      <w:sz w:val="21"/>
                      <w:color w:val="000000"/>
                    </w:rPr>
                    <w:t>为全加器、</w:t>
                  </w:r>
                  <w:r>
                    <w:rPr>
                      <w:rFonts w:ascii="仿宋_GB2312" w:hAnsi="仿宋_GB2312" w:cs="仿宋_GB2312" w:eastAsia="仿宋_GB2312"/>
                      <w:sz w:val="21"/>
                      <w:color w:val="000000"/>
                    </w:rPr>
                    <w:t>4</w:t>
                  </w:r>
                  <w:r>
                    <w:rPr>
                      <w:rFonts w:ascii="仿宋_GB2312" w:hAnsi="仿宋_GB2312" w:cs="仿宋_GB2312" w:eastAsia="仿宋_GB2312"/>
                      <w:sz w:val="21"/>
                      <w:color w:val="000000"/>
                    </w:rPr>
                    <w:t>位计数器、</w:t>
                  </w:r>
                  <w:r>
                    <w:rPr>
                      <w:rFonts w:ascii="仿宋_GB2312" w:hAnsi="仿宋_GB2312" w:cs="仿宋_GB2312" w:eastAsia="仿宋_GB2312"/>
                      <w:sz w:val="21"/>
                      <w:color w:val="000000"/>
                    </w:rPr>
                    <w:t>8</w:t>
                  </w:r>
                  <w:r>
                    <w:rPr>
                      <w:rFonts w:ascii="仿宋_GB2312" w:hAnsi="仿宋_GB2312" w:cs="仿宋_GB2312" w:eastAsia="仿宋_GB2312"/>
                      <w:sz w:val="21"/>
                      <w:color w:val="000000"/>
                    </w:rPr>
                    <w:t>位位移寄存器等）</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b</w:t>
                  </w:r>
                  <w:r>
                    <w:rPr>
                      <w:rFonts w:ascii="仿宋_GB2312" w:hAnsi="仿宋_GB2312" w:cs="仿宋_GB2312" w:eastAsia="仿宋_GB2312"/>
                      <w:sz w:val="21"/>
                      <w:color w:val="000000"/>
                    </w:rPr>
                    <w:t>）最大</w:t>
                  </w:r>
                  <w:r>
                    <w:rPr>
                      <w:rFonts w:ascii="仿宋_GB2312" w:hAnsi="仿宋_GB2312" w:cs="仿宋_GB2312" w:eastAsia="仿宋_GB2312"/>
                      <w:sz w:val="21"/>
                      <w:color w:val="000000"/>
                    </w:rPr>
                    <w:t>16</w:t>
                  </w:r>
                  <w:r>
                    <w:rPr>
                      <w:rFonts w:ascii="仿宋_GB2312" w:hAnsi="仿宋_GB2312" w:cs="仿宋_GB2312" w:eastAsia="仿宋_GB2312"/>
                      <w:sz w:val="21"/>
                      <w:color w:val="000000"/>
                    </w:rPr>
                    <w:t>点输入</w:t>
                  </w:r>
                  <w:r>
                    <w:rPr>
                      <w:rFonts w:ascii="仿宋_GB2312" w:hAnsi="仿宋_GB2312" w:cs="仿宋_GB2312" w:eastAsia="仿宋_GB2312"/>
                      <w:sz w:val="21"/>
                      <w:color w:val="000000"/>
                    </w:rPr>
                    <w:t>16</w:t>
                  </w:r>
                  <w:r>
                    <w:rPr>
                      <w:rFonts w:ascii="仿宋_GB2312" w:hAnsi="仿宋_GB2312" w:cs="仿宋_GB2312" w:eastAsia="仿宋_GB2312"/>
                      <w:sz w:val="21"/>
                      <w:color w:val="000000"/>
                    </w:rPr>
                    <w:t>点输出的控制功能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c</w:t>
                  </w:r>
                  <w:r>
                    <w:rPr>
                      <w:rFonts w:ascii="仿宋_GB2312" w:hAnsi="仿宋_GB2312" w:cs="仿宋_GB2312" w:eastAsia="仿宋_GB2312"/>
                      <w:sz w:val="21"/>
                      <w:color w:val="000000"/>
                    </w:rPr>
                    <w:t>）通过连接口可控制实际硬件动作</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）具有高清动态仿真功能：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a</w:t>
                  </w:r>
                  <w:r>
                    <w:rPr>
                      <w:rFonts w:ascii="仿宋_GB2312" w:hAnsi="仿宋_GB2312" w:cs="仿宋_GB2312" w:eastAsia="仿宋_GB2312"/>
                      <w:sz w:val="21"/>
                      <w:color w:val="000000"/>
                    </w:rPr>
                    <w:t xml:space="preserve">）信号处理在 </w:t>
                  </w:r>
                  <w:r>
                    <w:rPr>
                      <w:rFonts w:ascii="仿宋_GB2312" w:hAnsi="仿宋_GB2312" w:cs="仿宋_GB2312" w:eastAsia="仿宋_GB2312"/>
                      <w:sz w:val="21"/>
                      <w:color w:val="000000"/>
                    </w:rPr>
                    <w:t>10 kHz</w:t>
                  </w:r>
                  <w:r>
                    <w:rPr>
                      <w:rFonts w:ascii="仿宋_GB2312" w:hAnsi="仿宋_GB2312" w:cs="仿宋_GB2312" w:eastAsia="仿宋_GB2312"/>
                      <w:sz w:val="21"/>
                      <w:color w:val="000000"/>
                    </w:rPr>
                    <w:t>及以上；</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b</w:t>
                  </w:r>
                  <w:r>
                    <w:rPr>
                      <w:rFonts w:ascii="仿宋_GB2312" w:hAnsi="仿宋_GB2312" w:cs="仿宋_GB2312" w:eastAsia="仿宋_GB2312"/>
                      <w:sz w:val="21"/>
                      <w:color w:val="000000"/>
                    </w:rPr>
                    <w:t xml:space="preserve">）虚拟示波器，频率在 </w:t>
                  </w:r>
                  <w:r>
                    <w:rPr>
                      <w:rFonts w:ascii="仿宋_GB2312" w:hAnsi="仿宋_GB2312" w:cs="仿宋_GB2312" w:eastAsia="仿宋_GB2312"/>
                      <w:sz w:val="21"/>
                      <w:color w:val="000000"/>
                    </w:rPr>
                    <w:t>100 kHz</w:t>
                  </w:r>
                  <w:r>
                    <w:rPr>
                      <w:rFonts w:ascii="仿宋_GB2312" w:hAnsi="仿宋_GB2312" w:cs="仿宋_GB2312" w:eastAsia="仿宋_GB2312"/>
                      <w:sz w:val="21"/>
                      <w:color w:val="000000"/>
                    </w:rPr>
                    <w:t>及以上；</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c</w:t>
                  </w:r>
                  <w:r>
                    <w:rPr>
                      <w:rFonts w:ascii="仿宋_GB2312" w:hAnsi="仿宋_GB2312" w:cs="仿宋_GB2312" w:eastAsia="仿宋_GB2312"/>
                      <w:sz w:val="21"/>
                      <w:color w:val="000000"/>
                    </w:rPr>
                    <w:t>）软件中的所有电路可以同时进行模拟；</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d</w:t>
                  </w:r>
                  <w:r>
                    <w:rPr>
                      <w:rFonts w:ascii="仿宋_GB2312" w:hAnsi="仿宋_GB2312" w:cs="仿宋_GB2312" w:eastAsia="仿宋_GB2312"/>
                      <w:sz w:val="21"/>
                      <w:color w:val="000000"/>
                    </w:rPr>
                    <w:t>）软件在运行过程中显示模拟值 ；</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e</w:t>
                  </w:r>
                  <w:r>
                    <w:rPr>
                      <w:rFonts w:ascii="仿宋_GB2312" w:hAnsi="仿宋_GB2312" w:cs="仿宋_GB2312" w:eastAsia="仿宋_GB2312"/>
                      <w:sz w:val="21"/>
                      <w:color w:val="000000"/>
                    </w:rPr>
                    <w:t>）可以用</w:t>
                  </w:r>
                  <w:r>
                    <w:rPr>
                      <w:rFonts w:ascii="仿宋_GB2312" w:hAnsi="仿宋_GB2312" w:cs="仿宋_GB2312" w:eastAsia="仿宋_GB2312"/>
                      <w:sz w:val="21"/>
                      <w:color w:val="000000"/>
                    </w:rPr>
                    <w:t>Xbox</w:t>
                  </w:r>
                  <w:r>
                    <w:rPr>
                      <w:rFonts w:ascii="仿宋_GB2312" w:hAnsi="仿宋_GB2312" w:cs="仿宋_GB2312" w:eastAsia="仿宋_GB2312"/>
                      <w:sz w:val="21"/>
                      <w:color w:val="000000"/>
                    </w:rPr>
                    <w:t>游戏手柄同时操作多个开关，控制仿真动作或者实际硬件动作；</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）软件包含的学习资料：</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a</w:t>
                  </w:r>
                  <w:r>
                    <w:rPr>
                      <w:rFonts w:ascii="仿宋_GB2312" w:hAnsi="仿宋_GB2312" w:cs="仿宋_GB2312" w:eastAsia="仿宋_GB2312"/>
                      <w:sz w:val="21"/>
                      <w:color w:val="000000"/>
                    </w:rPr>
                    <w:t>）幻灯片，图片，动画，剖面图；</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b</w:t>
                  </w:r>
                  <w:r>
                    <w:rPr>
                      <w:rFonts w:ascii="仿宋_GB2312" w:hAnsi="仿宋_GB2312" w:cs="仿宋_GB2312" w:eastAsia="仿宋_GB2312"/>
                      <w:sz w:val="21"/>
                      <w:color w:val="000000"/>
                    </w:rPr>
                    <w:t>）模型的数理描述；</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c</w:t>
                  </w:r>
                  <w:r>
                    <w:rPr>
                      <w:rFonts w:ascii="仿宋_GB2312" w:hAnsi="仿宋_GB2312" w:cs="仿宋_GB2312" w:eastAsia="仿宋_GB2312"/>
                      <w:sz w:val="21"/>
                      <w:color w:val="000000"/>
                    </w:rPr>
                    <w:t>）适用于初学者的培训软件；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d</w:t>
                  </w:r>
                  <w:r>
                    <w:rPr>
                      <w:rFonts w:ascii="仿宋_GB2312" w:hAnsi="仿宋_GB2312" w:cs="仿宋_GB2312" w:eastAsia="仿宋_GB2312"/>
                      <w:sz w:val="21"/>
                      <w:color w:val="000000"/>
                    </w:rPr>
                    <w:t>）所有组件的详细介绍 ；</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e</w:t>
                  </w:r>
                  <w:r>
                    <w:rPr>
                      <w:rFonts w:ascii="仿宋_GB2312" w:hAnsi="仿宋_GB2312" w:cs="仿宋_GB2312" w:eastAsia="仿宋_GB2312"/>
                      <w:sz w:val="21"/>
                      <w:color w:val="000000"/>
                    </w:rPr>
                    <w:t>）针对学科的参考演示样例；</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f</w:t>
                  </w:r>
                  <w:r>
                    <w:rPr>
                      <w:rFonts w:ascii="仿宋_GB2312" w:hAnsi="仿宋_GB2312" w:cs="仿宋_GB2312" w:eastAsia="仿宋_GB2312"/>
                      <w:sz w:val="21"/>
                      <w:color w:val="000000"/>
                    </w:rPr>
                    <w:t>）具有运行时的语言转换功能。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1"/>
                      <w:color w:val="000000"/>
                    </w:rPr>
                    <w:t>）具有便捷的文档输出管理功能：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a</w:t>
                  </w:r>
                  <w:r>
                    <w:rPr>
                      <w:rFonts w:ascii="仿宋_GB2312" w:hAnsi="仿宋_GB2312" w:cs="仿宋_GB2312" w:eastAsia="仿宋_GB2312"/>
                      <w:sz w:val="21"/>
                      <w:color w:val="000000"/>
                    </w:rPr>
                    <w:t>）项目管理，工程图纸；</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b</w:t>
                  </w:r>
                  <w:r>
                    <w:rPr>
                      <w:rFonts w:ascii="仿宋_GB2312" w:hAnsi="仿宋_GB2312" w:cs="仿宋_GB2312" w:eastAsia="仿宋_GB2312"/>
                      <w:sz w:val="21"/>
                      <w:color w:val="000000"/>
                    </w:rPr>
                    <w:t>）各种大小的图形框架；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c</w:t>
                  </w:r>
                  <w:r>
                    <w:rPr>
                      <w:rFonts w:ascii="仿宋_GB2312" w:hAnsi="仿宋_GB2312" w:cs="仿宋_GB2312" w:eastAsia="仿宋_GB2312"/>
                      <w:sz w:val="21"/>
                      <w:color w:val="000000"/>
                    </w:rPr>
                    <w:t>）自动生成元件列表，电路控制回路编号，开关元件表，端子接线图，电缆，接线表和管线列表；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d</w:t>
                  </w:r>
                  <w:r>
                    <w:rPr>
                      <w:rFonts w:ascii="仿宋_GB2312" w:hAnsi="仿宋_GB2312" w:cs="仿宋_GB2312" w:eastAsia="仿宋_GB2312"/>
                      <w:sz w:val="21"/>
                      <w:color w:val="000000"/>
                    </w:rPr>
                    <w:t>）文件操作：新建、保存、另存为、打开、导入</w:t>
                  </w:r>
                  <w:r>
                    <w:rPr>
                      <w:rFonts w:ascii="仿宋_GB2312" w:hAnsi="仿宋_GB2312" w:cs="仿宋_GB2312" w:eastAsia="仿宋_GB2312"/>
                      <w:sz w:val="21"/>
                      <w:color w:val="000000"/>
                    </w:rPr>
                    <w:t>DXF</w:t>
                  </w:r>
                  <w:r>
                    <w:rPr>
                      <w:rFonts w:ascii="仿宋_GB2312" w:hAnsi="仿宋_GB2312" w:cs="仿宋_GB2312" w:eastAsia="仿宋_GB2312"/>
                      <w:sz w:val="21"/>
                      <w:color w:val="000000"/>
                    </w:rPr>
                    <w:t>文件、页面设置、打印等；</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e</w:t>
                  </w:r>
                  <w:r>
                    <w:rPr>
                      <w:rFonts w:ascii="仿宋_GB2312" w:hAnsi="仿宋_GB2312" w:cs="仿宋_GB2312" w:eastAsia="仿宋_GB2312"/>
                      <w:sz w:val="21"/>
                      <w:color w:val="000000"/>
                    </w:rPr>
                    <w:t>）能够以至少</w:t>
                  </w:r>
                  <w:r>
                    <w:rPr>
                      <w:rFonts w:ascii="仿宋_GB2312" w:hAnsi="仿宋_GB2312" w:cs="仿宋_GB2312" w:eastAsia="仿宋_GB2312"/>
                      <w:sz w:val="21"/>
                      <w:color w:val="000000"/>
                    </w:rPr>
                    <w:t>9</w:t>
                  </w:r>
                  <w:r>
                    <w:rPr>
                      <w:rFonts w:ascii="仿宋_GB2312" w:hAnsi="仿宋_GB2312" w:cs="仿宋_GB2312" w:eastAsia="仿宋_GB2312"/>
                      <w:sz w:val="21"/>
                      <w:color w:val="000000"/>
                    </w:rPr>
                    <w:t>种常见格式（</w:t>
                  </w:r>
                  <w:r>
                    <w:rPr>
                      <w:rFonts w:ascii="仿宋_GB2312" w:hAnsi="仿宋_GB2312" w:cs="仿宋_GB2312" w:eastAsia="仿宋_GB2312"/>
                      <w:sz w:val="21"/>
                      <w:color w:val="000000"/>
                    </w:rPr>
                    <w:t>BMP/JPG/GIF/PNG/TIF/WMF/DXF/PDF/SVG</w:t>
                  </w:r>
                  <w:r>
                    <w:rPr>
                      <w:rFonts w:ascii="仿宋_GB2312" w:hAnsi="仿宋_GB2312" w:cs="仿宋_GB2312" w:eastAsia="仿宋_GB2312"/>
                      <w:sz w:val="21"/>
                      <w:color w:val="000000"/>
                    </w:rPr>
                    <w:t>）导出。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）支持工业标准</w:t>
                  </w:r>
                  <w:r>
                    <w:rPr>
                      <w:rFonts w:ascii="仿宋_GB2312" w:hAnsi="仿宋_GB2312" w:cs="仿宋_GB2312" w:eastAsia="仿宋_GB2312"/>
                      <w:sz w:val="21"/>
                      <w:color w:val="000000"/>
                    </w:rPr>
                    <w:t>OPC-UA</w:t>
                  </w:r>
                  <w:r>
                    <w:rPr>
                      <w:rFonts w:ascii="仿宋_GB2312" w:hAnsi="仿宋_GB2312" w:cs="仿宋_GB2312" w:eastAsia="仿宋_GB2312"/>
                      <w:sz w:val="21"/>
                      <w:color w:val="000000"/>
                    </w:rPr>
                    <w:t>通讯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a</w:t>
                  </w:r>
                  <w:r>
                    <w:rPr>
                      <w:rFonts w:ascii="仿宋_GB2312" w:hAnsi="仿宋_GB2312" w:cs="仿宋_GB2312" w:eastAsia="仿宋_GB2312"/>
                      <w:sz w:val="21"/>
                      <w:color w:val="000000"/>
                    </w:rPr>
                    <w:t>）借助</w:t>
                  </w:r>
                  <w:r>
                    <w:rPr>
                      <w:rFonts w:ascii="仿宋_GB2312" w:hAnsi="仿宋_GB2312" w:cs="仿宋_GB2312" w:eastAsia="仿宋_GB2312"/>
                      <w:sz w:val="21"/>
                      <w:color w:val="000000"/>
                    </w:rPr>
                    <w:t>OPC</w:t>
                  </w:r>
                  <w:r>
                    <w:rPr>
                      <w:rFonts w:ascii="仿宋_GB2312" w:hAnsi="仿宋_GB2312" w:cs="仿宋_GB2312" w:eastAsia="仿宋_GB2312"/>
                      <w:sz w:val="21"/>
                      <w:color w:val="000000"/>
                    </w:rPr>
                    <w:t>体系结构，将仿真软件用作</w:t>
                  </w:r>
                  <w:r>
                    <w:rPr>
                      <w:rFonts w:ascii="仿宋_GB2312" w:hAnsi="仿宋_GB2312" w:cs="仿宋_GB2312" w:eastAsia="仿宋_GB2312"/>
                      <w:sz w:val="21"/>
                      <w:color w:val="000000"/>
                    </w:rPr>
                    <w:t>OPC</w:t>
                  </w:r>
                  <w:r>
                    <w:rPr>
                      <w:rFonts w:ascii="仿宋_GB2312" w:hAnsi="仿宋_GB2312" w:cs="仿宋_GB2312" w:eastAsia="仿宋_GB2312"/>
                      <w:sz w:val="21"/>
                      <w:color w:val="000000"/>
                    </w:rPr>
                    <w:t>客户端或服务器，可以与外部交换数据。</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13</w:t>
                  </w:r>
                  <w:r>
                    <w:rPr>
                      <w:rFonts w:ascii="仿宋_GB2312" w:hAnsi="仿宋_GB2312" w:cs="仿宋_GB2312" w:eastAsia="仿宋_GB2312"/>
                      <w:sz w:val="21"/>
                      <w:color w:val="000000"/>
                    </w:rPr>
                    <w:t>）可以与电气动综合单元仿真软件通讯驱动</w:t>
                  </w:r>
                  <w:r>
                    <w:rPr>
                      <w:rFonts w:ascii="仿宋_GB2312" w:hAnsi="仿宋_GB2312" w:cs="仿宋_GB2312" w:eastAsia="仿宋_GB2312"/>
                      <w:sz w:val="21"/>
                      <w:color w:val="000000"/>
                    </w:rPr>
                    <w:t>3D</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a</w:t>
                  </w:r>
                  <w:r>
                    <w:rPr>
                      <w:rFonts w:ascii="仿宋_GB2312" w:hAnsi="仿宋_GB2312" w:cs="仿宋_GB2312" w:eastAsia="仿宋_GB2312"/>
                      <w:sz w:val="21"/>
                      <w:color w:val="000000"/>
                    </w:rPr>
                    <w:t>）可以在软件中编辑好程序，通过</w:t>
                  </w:r>
                  <w:r>
                    <w:rPr>
                      <w:rFonts w:ascii="仿宋_GB2312" w:hAnsi="仿宋_GB2312" w:cs="仿宋_GB2312" w:eastAsia="仿宋_GB2312"/>
                      <w:sz w:val="21"/>
                      <w:color w:val="000000"/>
                    </w:rPr>
                    <w:t>OPC</w:t>
                  </w:r>
                  <w:r>
                    <w:rPr>
                      <w:rFonts w:ascii="仿宋_GB2312" w:hAnsi="仿宋_GB2312" w:cs="仿宋_GB2312" w:eastAsia="仿宋_GB2312"/>
                      <w:sz w:val="21"/>
                      <w:color w:val="000000"/>
                    </w:rPr>
                    <w:t>通讯服务连接到机电一体化</w:t>
                  </w:r>
                  <w:r>
                    <w:rPr>
                      <w:rFonts w:ascii="仿宋_GB2312" w:hAnsi="仿宋_GB2312" w:cs="仿宋_GB2312" w:eastAsia="仿宋_GB2312"/>
                      <w:sz w:val="21"/>
                      <w:color w:val="000000"/>
                    </w:rPr>
                    <w:t>3D</w:t>
                  </w:r>
                  <w:r>
                    <w:rPr>
                      <w:rFonts w:ascii="仿宋_GB2312" w:hAnsi="仿宋_GB2312" w:cs="仿宋_GB2312" w:eastAsia="仿宋_GB2312"/>
                      <w:sz w:val="21"/>
                      <w:color w:val="000000"/>
                    </w:rPr>
                    <w:t>仿真软件，驱动</w:t>
                  </w:r>
                  <w:r>
                    <w:rPr>
                      <w:rFonts w:ascii="仿宋_GB2312" w:hAnsi="仿宋_GB2312" w:cs="仿宋_GB2312" w:eastAsia="仿宋_GB2312"/>
                      <w:sz w:val="21"/>
                      <w:color w:val="000000"/>
                    </w:rPr>
                    <w:t>3D</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14</w:t>
                  </w:r>
                  <w:r>
                    <w:rPr>
                      <w:rFonts w:ascii="仿宋_GB2312" w:hAnsi="仿宋_GB2312" w:cs="仿宋_GB2312" w:eastAsia="仿宋_GB2312"/>
                      <w:sz w:val="21"/>
                      <w:color w:val="000000"/>
                    </w:rPr>
                    <w:t>）具备多种随意切换的模式，可以轻松应对不同水平的用户：</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a</w:t>
                  </w:r>
                  <w:r>
                    <w:rPr>
                      <w:rFonts w:ascii="仿宋_GB2312" w:hAnsi="仿宋_GB2312" w:cs="仿宋_GB2312" w:eastAsia="仿宋_GB2312"/>
                      <w:sz w:val="21"/>
                      <w:color w:val="000000"/>
                    </w:rPr>
                    <w:t>）用户自定义模式</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b</w:t>
                  </w:r>
                  <w:r>
                    <w:rPr>
                      <w:rFonts w:ascii="仿宋_GB2312" w:hAnsi="仿宋_GB2312" w:cs="仿宋_GB2312" w:eastAsia="仿宋_GB2312"/>
                      <w:sz w:val="21"/>
                      <w:color w:val="000000"/>
                    </w:rPr>
                    <w:t>）专家模式</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c</w:t>
                  </w:r>
                  <w:r>
                    <w:rPr>
                      <w:rFonts w:ascii="仿宋_GB2312" w:hAnsi="仿宋_GB2312" w:cs="仿宋_GB2312" w:eastAsia="仿宋_GB2312"/>
                      <w:sz w:val="21"/>
                      <w:color w:val="000000"/>
                    </w:rPr>
                    <w:t>）标准模式</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d</w:t>
                  </w:r>
                  <w:r>
                    <w:rPr>
                      <w:rFonts w:ascii="仿宋_GB2312" w:hAnsi="仿宋_GB2312" w:cs="仿宋_GB2312" w:eastAsia="仿宋_GB2312"/>
                      <w:sz w:val="21"/>
                      <w:color w:val="000000"/>
                    </w:rPr>
                    <w:t>）气动基础</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15</w:t>
                  </w:r>
                  <w:r>
                    <w:rPr>
                      <w:rFonts w:ascii="仿宋_GB2312" w:hAnsi="仿宋_GB2312" w:cs="仿宋_GB2312" w:eastAsia="仿宋_GB2312"/>
                      <w:sz w:val="21"/>
                      <w:color w:val="000000"/>
                    </w:rPr>
                    <w:t>）软件操作界面语言种类丰富</w:t>
                  </w:r>
                </w:p>
                <w:p>
                  <w:pPr>
                    <w:pStyle w:val="null3"/>
                    <w:jc w:val="both"/>
                  </w:pPr>
                  <w:r>
                    <w:rPr>
                      <w:rFonts w:ascii="仿宋_GB2312" w:hAnsi="仿宋_GB2312" w:cs="仿宋_GB2312" w:eastAsia="仿宋_GB2312"/>
                      <w:sz w:val="21"/>
                      <w:color w:val="000000"/>
                    </w:rPr>
                    <w:t>软件平台应能够提供多种不同语言供用户选择和学习。</w:t>
                  </w:r>
                </w:p>
                <w:p>
                  <w:pPr>
                    <w:pStyle w:val="null3"/>
                    <w:jc w:val="both"/>
                  </w:pPr>
                  <w:r>
                    <w:rPr>
                      <w:rFonts w:ascii="仿宋_GB2312" w:hAnsi="仿宋_GB2312" w:cs="仿宋_GB2312" w:eastAsia="仿宋_GB2312"/>
                      <w:sz w:val="21"/>
                      <w:b/>
                      <w:color w:val="000000"/>
                    </w:rPr>
                    <w:t>2.17</w:t>
                  </w:r>
                  <w:r>
                    <w:rPr>
                      <w:rFonts w:ascii="仿宋_GB2312" w:hAnsi="仿宋_GB2312" w:cs="仿宋_GB2312" w:eastAsia="仿宋_GB2312"/>
                      <w:sz w:val="21"/>
                      <w:color w:val="000000"/>
                    </w:rPr>
                    <w:t>系统操作终端</w:t>
                  </w:r>
                  <w:r>
                    <w:rPr>
                      <w:rFonts w:ascii="仿宋_GB2312" w:hAnsi="仿宋_GB2312" w:cs="仿宋_GB2312" w:eastAsia="仿宋_GB2312"/>
                      <w:sz w:val="21"/>
                      <w:b/>
                      <w:color w:val="000000"/>
                    </w:rPr>
                    <w:t>×1</w:t>
                  </w:r>
                </w:p>
                <w:p>
                  <w:pPr>
                    <w:pStyle w:val="null3"/>
                    <w:jc w:val="both"/>
                  </w:pPr>
                  <w:r>
                    <w:rPr>
                      <w:rFonts w:ascii="仿宋_GB2312" w:hAnsi="仿宋_GB2312" w:cs="仿宋_GB2312" w:eastAsia="仿宋_GB2312"/>
                      <w:sz w:val="21"/>
                      <w:color w:val="000000"/>
                    </w:rPr>
                    <w:t>主要技术参数：</w:t>
                  </w:r>
                </w:p>
                <w:p>
                  <w:pPr>
                    <w:pStyle w:val="null3"/>
                    <w:jc w:val="both"/>
                  </w:pPr>
                  <w:r>
                    <w:rPr>
                      <w:rFonts w:ascii="仿宋_GB2312" w:hAnsi="仿宋_GB2312" w:cs="仿宋_GB2312" w:eastAsia="仿宋_GB2312"/>
                      <w:sz w:val="21"/>
                      <w:color w:val="000000"/>
                    </w:rPr>
                    <w:t>CPU</w:t>
                  </w:r>
                  <w:r>
                    <w:rPr>
                      <w:rFonts w:ascii="仿宋_GB2312" w:hAnsi="仿宋_GB2312" w:cs="仿宋_GB2312" w:eastAsia="仿宋_GB2312"/>
                      <w:sz w:val="21"/>
                      <w:color w:val="000000"/>
                    </w:rPr>
                    <w:t>：核数</w:t>
                  </w:r>
                  <w:r>
                    <w:rPr>
                      <w:rFonts w:ascii="仿宋_GB2312" w:hAnsi="仿宋_GB2312" w:cs="仿宋_GB2312" w:eastAsia="仿宋_GB2312"/>
                      <w:sz w:val="21"/>
                      <w:color w:val="000000"/>
                    </w:rPr>
                    <w:t>≥14</w:t>
                  </w:r>
                  <w:r>
                    <w:rPr>
                      <w:rFonts w:ascii="仿宋_GB2312" w:hAnsi="仿宋_GB2312" w:cs="仿宋_GB2312" w:eastAsia="仿宋_GB2312"/>
                      <w:sz w:val="21"/>
                      <w:color w:val="000000"/>
                    </w:rPr>
                    <w:t>，线程</w:t>
                  </w:r>
                  <w:r>
                    <w:rPr>
                      <w:rFonts w:ascii="仿宋_GB2312" w:hAnsi="仿宋_GB2312" w:cs="仿宋_GB2312" w:eastAsia="仿宋_GB2312"/>
                      <w:sz w:val="21"/>
                      <w:color w:val="000000"/>
                    </w:rPr>
                    <w:t>≥20</w:t>
                  </w:r>
                  <w:r>
                    <w:rPr>
                      <w:rFonts w:ascii="仿宋_GB2312" w:hAnsi="仿宋_GB2312" w:cs="仿宋_GB2312" w:eastAsia="仿宋_GB2312"/>
                      <w:sz w:val="21"/>
                      <w:color w:val="000000"/>
                    </w:rPr>
                    <w:t>，主频</w:t>
                  </w:r>
                  <w:r>
                    <w:rPr>
                      <w:rFonts w:ascii="仿宋_GB2312" w:hAnsi="仿宋_GB2312" w:cs="仿宋_GB2312" w:eastAsia="仿宋_GB2312"/>
                      <w:sz w:val="21"/>
                      <w:color w:val="000000"/>
                    </w:rPr>
                    <w:t>≥2.6GHz</w:t>
                  </w:r>
                  <w:r>
                    <w:rPr>
                      <w:rFonts w:ascii="仿宋_GB2312" w:hAnsi="仿宋_GB2312" w:cs="仿宋_GB2312" w:eastAsia="仿宋_GB2312"/>
                      <w:sz w:val="21"/>
                      <w:color w:val="000000"/>
                    </w:rPr>
                    <w:t>，末级缓存</w:t>
                  </w:r>
                  <w:r>
                    <w:rPr>
                      <w:rFonts w:ascii="仿宋_GB2312" w:hAnsi="仿宋_GB2312" w:cs="仿宋_GB2312" w:eastAsia="仿宋_GB2312"/>
                      <w:sz w:val="21"/>
                      <w:color w:val="000000"/>
                    </w:rPr>
                    <w:t>≥24MB</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内存：</w:t>
                  </w:r>
                  <w:r>
                    <w:rPr>
                      <w:rFonts w:ascii="仿宋_GB2312" w:hAnsi="仿宋_GB2312" w:cs="仿宋_GB2312" w:eastAsia="仿宋_GB2312"/>
                      <w:sz w:val="21"/>
                      <w:color w:val="000000"/>
                    </w:rPr>
                    <w:t>≥16GB</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≥512GB</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机械硬盘：</w:t>
                  </w:r>
                  <w:r>
                    <w:rPr>
                      <w:rFonts w:ascii="仿宋_GB2312" w:hAnsi="仿宋_GB2312" w:cs="仿宋_GB2312" w:eastAsia="仿宋_GB2312"/>
                      <w:sz w:val="21"/>
                      <w:color w:val="000000"/>
                    </w:rPr>
                    <w:t>≥1TB</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显卡：</w:t>
                  </w:r>
                  <w:r>
                    <w:rPr>
                      <w:rFonts w:ascii="仿宋_GB2312" w:hAnsi="仿宋_GB2312" w:cs="仿宋_GB2312" w:eastAsia="仿宋_GB2312"/>
                      <w:sz w:val="21"/>
                      <w:color w:val="000000"/>
                    </w:rPr>
                    <w:t>≥</w:t>
                  </w:r>
                  <w:r>
                    <w:rPr>
                      <w:rFonts w:ascii="仿宋_GB2312" w:hAnsi="仿宋_GB2312" w:cs="仿宋_GB2312" w:eastAsia="仿宋_GB2312"/>
                      <w:sz w:val="21"/>
                      <w:color w:val="000000"/>
                    </w:rPr>
                    <w:t>独显</w:t>
                  </w:r>
                  <w:r>
                    <w:rPr>
                      <w:rFonts w:ascii="仿宋_GB2312" w:hAnsi="仿宋_GB2312" w:cs="仿宋_GB2312" w:eastAsia="仿宋_GB2312"/>
                      <w:sz w:val="21"/>
                      <w:color w:val="000000"/>
                    </w:rPr>
                    <w:t>6G</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显示器：</w:t>
                  </w:r>
                  <w:r>
                    <w:rPr>
                      <w:rFonts w:ascii="仿宋_GB2312" w:hAnsi="仿宋_GB2312" w:cs="仿宋_GB2312" w:eastAsia="仿宋_GB2312"/>
                      <w:sz w:val="21"/>
                      <w:color w:val="000000"/>
                    </w:rPr>
                    <w:t>≥23.8</w:t>
                  </w:r>
                  <w:r>
                    <w:rPr>
                      <w:rFonts w:ascii="仿宋_GB2312" w:hAnsi="仿宋_GB2312" w:cs="仿宋_GB2312" w:eastAsia="仿宋_GB2312"/>
                      <w:sz w:val="21"/>
                      <w:color w:val="000000"/>
                    </w:rPr>
                    <w:t>英寸；</w:t>
                  </w:r>
                </w:p>
                <w:p>
                  <w:pPr>
                    <w:pStyle w:val="null3"/>
                    <w:jc w:val="both"/>
                  </w:pPr>
                  <w:r>
                    <w:rPr>
                      <w:rFonts w:ascii="仿宋_GB2312" w:hAnsi="仿宋_GB2312" w:cs="仿宋_GB2312" w:eastAsia="仿宋_GB2312"/>
                      <w:sz w:val="21"/>
                      <w:color w:val="000000"/>
                    </w:rPr>
                    <w:t>其他：含键盘、鼠标等；</w:t>
                  </w:r>
                </w:p>
                <w:p>
                  <w:pPr>
                    <w:pStyle w:val="null3"/>
                    <w:ind w:firstLine="420"/>
                    <w:jc w:val="both"/>
                  </w:pPr>
                  <w:r>
                    <w:rPr>
                      <w:rFonts w:ascii="仿宋_GB2312" w:hAnsi="仿宋_GB2312" w:cs="仿宋_GB2312" w:eastAsia="仿宋_GB2312"/>
                      <w:sz w:val="21"/>
                      <w:color w:val="000000"/>
                    </w:rPr>
                    <w:t>预装正版操作系统，永久授权。</w:t>
                  </w:r>
                </w:p>
                <w:p>
                  <w:pPr>
                    <w:pStyle w:val="null3"/>
                    <w:jc w:val="both"/>
                  </w:pPr>
                  <w:r>
                    <w:rPr>
                      <w:rFonts w:ascii="仿宋_GB2312" w:hAnsi="仿宋_GB2312" w:cs="仿宋_GB2312" w:eastAsia="仿宋_GB2312"/>
                      <w:sz w:val="21"/>
                      <w:b/>
                      <w:color w:val="000000"/>
                    </w:rPr>
                    <w:t>二、配套附件</w:t>
                  </w:r>
                </w:p>
                <w:p>
                  <w:pPr>
                    <w:pStyle w:val="null3"/>
                    <w:jc w:val="both"/>
                  </w:pPr>
                  <w:r>
                    <w:rPr>
                      <w:rFonts w:ascii="仿宋_GB2312" w:hAnsi="仿宋_GB2312" w:cs="仿宋_GB2312" w:eastAsia="仿宋_GB2312"/>
                      <w:sz w:val="21"/>
                      <w:color w:val="000000"/>
                    </w:rPr>
                    <w:t>配套实训工作台</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r>
                    <w:rPr>
                      <w:rFonts w:ascii="仿宋_GB2312" w:hAnsi="仿宋_GB2312" w:cs="仿宋_GB2312" w:eastAsia="仿宋_GB2312"/>
                      <w:sz w:val="21"/>
                      <w:color w:val="000000"/>
                    </w:rPr>
                    <w:t>、收音设备、音频放大设备、计算机管理软件等。</w:t>
                  </w:r>
                </w:p>
                <w:p>
                  <w:pPr>
                    <w:pStyle w:val="null3"/>
                    <w:jc w:val="both"/>
                  </w:pPr>
                  <w:r>
                    <w:rPr>
                      <w:rFonts w:ascii="仿宋_GB2312" w:hAnsi="仿宋_GB2312" w:cs="仿宋_GB2312" w:eastAsia="仿宋_GB2312"/>
                      <w:sz w:val="21"/>
                      <w:b/>
                      <w:color w:val="000000"/>
                    </w:rPr>
                    <w:t>三、设备安装、调试和验收</w:t>
                  </w:r>
                </w:p>
                <w:p>
                  <w:pPr>
                    <w:pStyle w:val="null3"/>
                    <w:jc w:val="both"/>
                  </w:pPr>
                  <w:r>
                    <w:rPr>
                      <w:rFonts w:ascii="仿宋_GB2312" w:hAnsi="仿宋_GB2312" w:cs="仿宋_GB2312" w:eastAsia="仿宋_GB2312"/>
                      <w:sz w:val="21"/>
                      <w:color w:val="000000"/>
                    </w:rPr>
                    <w:t>要求设备入场后，卖方能够保证提供稳定可靠的气源，并通过电源布线、网络布置、设备布置、安装调试、文化建设等，保证场地内所有设备的正常运转和使用。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）仪器到达最终用户现场后，在接到用户通知一周内，卖方安排有经验的工程技术人员到用户现场安装、调试，按验收指标逐项测试直到达到验收要求。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）技术培训：仪器到货前或到货后的集中培训，培训免费，差旅费用户自理；仪器安装时的用户现场培训。</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）维修响应时间：卖方应在</w:t>
                  </w:r>
                  <w:r>
                    <w:rPr>
                      <w:rFonts w:ascii="仿宋_GB2312" w:hAnsi="仿宋_GB2312" w:cs="仿宋_GB2312" w:eastAsia="仿宋_GB2312"/>
                      <w:sz w:val="21"/>
                      <w:color w:val="000000"/>
                    </w:rPr>
                    <w:t>2</w:t>
                  </w:r>
                  <w:r>
                    <w:rPr>
                      <w:rFonts w:ascii="仿宋_GB2312" w:hAnsi="仿宋_GB2312" w:cs="仿宋_GB2312" w:eastAsia="仿宋_GB2312"/>
                      <w:sz w:val="21"/>
                      <w:color w:val="000000"/>
                    </w:rPr>
                    <w:t>小时内对用户的服务要求做出响应。如果需要上门服务，无特殊情况下，保证在</w:t>
                  </w:r>
                  <w:r>
                    <w:rPr>
                      <w:rFonts w:ascii="仿宋_GB2312" w:hAnsi="仿宋_GB2312" w:cs="仿宋_GB2312" w:eastAsia="仿宋_GB2312"/>
                      <w:sz w:val="21"/>
                      <w:color w:val="000000"/>
                    </w:rPr>
                    <w:t>3-5</w:t>
                  </w:r>
                  <w:r>
                    <w:rPr>
                      <w:rFonts w:ascii="仿宋_GB2312" w:hAnsi="仿宋_GB2312" w:cs="仿宋_GB2312" w:eastAsia="仿宋_GB2312"/>
                      <w:sz w:val="21"/>
                      <w:color w:val="000000"/>
                    </w:rPr>
                    <w:t>个工作日内到达用户现场。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）上述设备涉及所有软件终身免费使用和升级。</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动力电池生产机器人实践平台</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一、动力电池生产机器人实践装置</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p>
                <w:p>
                  <w:pPr>
                    <w:pStyle w:val="null3"/>
                    <w:jc w:val="both"/>
                  </w:pPr>
                  <w:r>
                    <w:rPr>
                      <w:rFonts w:ascii="仿宋_GB2312" w:hAnsi="仿宋_GB2312" w:cs="仿宋_GB2312" w:eastAsia="仿宋_GB2312"/>
                      <w:sz w:val="21"/>
                      <w:color w:val="000000"/>
                    </w:rPr>
                    <w:t>（一）组成：动力电池生产机器人实践装置主要由执行单元、工具单元、仓储单元、超声波焊接单元、装配单元、打标单元、检测单元、分拣单元、智能运载</w:t>
                  </w:r>
                  <w:r>
                    <w:rPr>
                      <w:rFonts w:ascii="仿宋_GB2312" w:hAnsi="仿宋_GB2312" w:cs="仿宋_GB2312" w:eastAsia="仿宋_GB2312"/>
                      <w:sz w:val="21"/>
                      <w:color w:val="000000"/>
                    </w:rPr>
                    <w:t>AGV</w:t>
                  </w:r>
                  <w:r>
                    <w:rPr>
                      <w:rFonts w:ascii="仿宋_GB2312" w:hAnsi="仿宋_GB2312" w:cs="仿宋_GB2312" w:eastAsia="仿宋_GB2312"/>
                      <w:sz w:val="21"/>
                      <w:color w:val="000000"/>
                    </w:rPr>
                    <w:t>机器人、智能</w:t>
                  </w:r>
                  <w:r>
                    <w:rPr>
                      <w:rFonts w:ascii="仿宋_GB2312" w:hAnsi="仿宋_GB2312" w:cs="仿宋_GB2312" w:eastAsia="仿宋_GB2312"/>
                      <w:sz w:val="21"/>
                      <w:color w:val="000000"/>
                    </w:rPr>
                    <w:t>AGV</w:t>
                  </w:r>
                  <w:r>
                    <w:rPr>
                      <w:rFonts w:ascii="仿宋_GB2312" w:hAnsi="仿宋_GB2312" w:cs="仿宋_GB2312" w:eastAsia="仿宋_GB2312"/>
                      <w:sz w:val="21"/>
                      <w:color w:val="000000"/>
                    </w:rPr>
                    <w:t>充电桩、立体库单元、总控单元、配套工具、显示单元、智能产线设计与虚拟调试软件、管控一体化</w:t>
                  </w:r>
                  <w:r>
                    <w:rPr>
                      <w:rFonts w:ascii="仿宋_GB2312" w:hAnsi="仿宋_GB2312" w:cs="仿宋_GB2312" w:eastAsia="仿宋_GB2312"/>
                      <w:sz w:val="21"/>
                      <w:color w:val="000000"/>
                    </w:rPr>
                    <w:t>MES</w:t>
                  </w:r>
                  <w:r>
                    <w:rPr>
                      <w:rFonts w:ascii="仿宋_GB2312" w:hAnsi="仿宋_GB2312" w:cs="仿宋_GB2312" w:eastAsia="仿宋_GB2312"/>
                      <w:sz w:val="21"/>
                      <w:color w:val="000000"/>
                    </w:rPr>
                    <w:t>系统、工业物联网平台、移动机器人调度管理系统、工业机器人离线编程软件、教学资源等组成。</w:t>
                  </w:r>
                </w:p>
                <w:p>
                  <w:pPr>
                    <w:pStyle w:val="null3"/>
                    <w:jc w:val="both"/>
                  </w:pPr>
                  <w:r>
                    <w:rPr>
                      <w:rFonts w:ascii="仿宋_GB2312" w:hAnsi="仿宋_GB2312" w:cs="仿宋_GB2312" w:eastAsia="仿宋_GB2312"/>
                      <w:sz w:val="21"/>
                      <w:color w:val="000000"/>
                    </w:rPr>
                    <w:t>（二）每台装置</w:t>
                  </w:r>
                  <w:r>
                    <w:rPr>
                      <w:rFonts w:ascii="仿宋_GB2312" w:hAnsi="仿宋_GB2312" w:cs="仿宋_GB2312" w:eastAsia="仿宋_GB2312"/>
                      <w:sz w:val="21"/>
                      <w:color w:val="000000"/>
                    </w:rPr>
                    <w:t>配置要求</w:t>
                  </w:r>
                  <w:r>
                    <w:rPr>
                      <w:rFonts w:ascii="仿宋_GB2312" w:hAnsi="仿宋_GB2312" w:cs="仿宋_GB2312" w:eastAsia="仿宋_GB2312"/>
                      <w:sz w:val="21"/>
                      <w:color w:val="000000"/>
                    </w:rPr>
                    <w:t>、技术参数及性能指标</w:t>
                  </w:r>
                </w:p>
                <w:p>
                  <w:pPr>
                    <w:pStyle w:val="null3"/>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配置要求</w:t>
                  </w:r>
                </w:p>
                <w:p>
                  <w:pPr>
                    <w:pStyle w:val="null3"/>
                    <w:jc w:val="both"/>
                  </w:pPr>
                  <w:r>
                    <w:rPr>
                      <w:rFonts w:ascii="仿宋_GB2312" w:hAnsi="仿宋_GB2312" w:cs="仿宋_GB2312" w:eastAsia="仿宋_GB2312"/>
                      <w:sz w:val="21"/>
                      <w:b/>
                      <w:color w:val="000000"/>
                    </w:rPr>
                    <w:t>1.1</w:t>
                  </w:r>
                  <w:r>
                    <w:rPr>
                      <w:rFonts w:ascii="仿宋_GB2312" w:hAnsi="仿宋_GB2312" w:cs="仿宋_GB2312" w:eastAsia="仿宋_GB2312"/>
                      <w:sz w:val="21"/>
                      <w:b/>
                      <w:color w:val="000000"/>
                    </w:rPr>
                    <w:t>执行单元</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p>
                <w:p>
                  <w:pPr>
                    <w:pStyle w:val="null3"/>
                    <w:jc w:val="left"/>
                  </w:pPr>
                  <w:r>
                    <w:rPr>
                      <w:rFonts w:ascii="仿宋_GB2312" w:hAnsi="仿宋_GB2312" w:cs="仿宋_GB2312" w:eastAsia="仿宋_GB2312"/>
                      <w:sz w:val="21"/>
                      <w:color w:val="000000"/>
                    </w:rPr>
                    <w:t xml:space="preserve">1.1.1 </w:t>
                  </w:r>
                  <w:r>
                    <w:rPr>
                      <w:rFonts w:ascii="仿宋_GB2312" w:hAnsi="仿宋_GB2312" w:cs="仿宋_GB2312" w:eastAsia="仿宋_GB2312"/>
                      <w:sz w:val="21"/>
                      <w:color w:val="000000"/>
                    </w:rPr>
                    <w:t>工业机器人</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w:t>
                  </w:r>
                </w:p>
                <w:p>
                  <w:pPr>
                    <w:pStyle w:val="null3"/>
                    <w:jc w:val="left"/>
                  </w:pPr>
                  <w:r>
                    <w:rPr>
                      <w:rFonts w:ascii="仿宋_GB2312" w:hAnsi="仿宋_GB2312" w:cs="仿宋_GB2312" w:eastAsia="仿宋_GB2312"/>
                      <w:sz w:val="21"/>
                      <w:color w:val="000000"/>
                    </w:rPr>
                    <w:t xml:space="preserve">1.1.2 </w:t>
                  </w:r>
                  <w:r>
                    <w:rPr>
                      <w:rFonts w:ascii="仿宋_GB2312" w:hAnsi="仿宋_GB2312" w:cs="仿宋_GB2312" w:eastAsia="仿宋_GB2312"/>
                      <w:sz w:val="21"/>
                      <w:color w:val="000000"/>
                    </w:rPr>
                    <w:t>工业机器人扩展</w:t>
                  </w:r>
                  <w:r>
                    <w:rPr>
                      <w:rFonts w:ascii="仿宋_GB2312" w:hAnsi="仿宋_GB2312" w:cs="仿宋_GB2312" w:eastAsia="仿宋_GB2312"/>
                      <w:sz w:val="21"/>
                      <w:color w:val="000000"/>
                    </w:rPr>
                    <w:t>IO</w:t>
                  </w:r>
                  <w:r>
                    <w:rPr>
                      <w:rFonts w:ascii="仿宋_GB2312" w:hAnsi="仿宋_GB2312" w:cs="仿宋_GB2312" w:eastAsia="仿宋_GB2312"/>
                      <w:sz w:val="21"/>
                      <w:color w:val="000000"/>
                    </w:rPr>
                    <w:t>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1.1.3 </w:t>
                  </w:r>
                  <w:r>
                    <w:rPr>
                      <w:rFonts w:ascii="仿宋_GB2312" w:hAnsi="仿宋_GB2312" w:cs="仿宋_GB2312" w:eastAsia="仿宋_GB2312"/>
                      <w:sz w:val="21"/>
                      <w:color w:val="000000"/>
                    </w:rPr>
                    <w:t>工具快换模块法兰端</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1.1.4 </w:t>
                  </w:r>
                  <w:r>
                    <w:rPr>
                      <w:rFonts w:ascii="仿宋_GB2312" w:hAnsi="仿宋_GB2312" w:cs="仿宋_GB2312" w:eastAsia="仿宋_GB2312"/>
                      <w:sz w:val="21"/>
                      <w:color w:val="000000"/>
                    </w:rPr>
                    <w:t>平移滑台</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1.1.5 </w:t>
                  </w:r>
                  <w:r>
                    <w:rPr>
                      <w:rFonts w:ascii="仿宋_GB2312" w:hAnsi="仿宋_GB2312" w:cs="仿宋_GB2312" w:eastAsia="仿宋_GB2312"/>
                      <w:sz w:val="21"/>
                      <w:color w:val="000000"/>
                    </w:rPr>
                    <w:t>PLC</w:t>
                  </w:r>
                  <w:r>
                    <w:rPr>
                      <w:rFonts w:ascii="仿宋_GB2312" w:hAnsi="仿宋_GB2312" w:cs="仿宋_GB2312" w:eastAsia="仿宋_GB2312"/>
                      <w:sz w:val="21"/>
                      <w:color w:val="000000"/>
                    </w:rPr>
                    <w:t>控制器</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1.1.6 </w:t>
                  </w:r>
                  <w:r>
                    <w:rPr>
                      <w:rFonts w:ascii="仿宋_GB2312" w:hAnsi="仿宋_GB2312" w:cs="仿宋_GB2312" w:eastAsia="仿宋_GB2312"/>
                      <w:sz w:val="21"/>
                      <w:color w:val="000000"/>
                    </w:rPr>
                    <w:t>远程</w:t>
                  </w:r>
                  <w:r>
                    <w:rPr>
                      <w:rFonts w:ascii="仿宋_GB2312" w:hAnsi="仿宋_GB2312" w:cs="仿宋_GB2312" w:eastAsia="仿宋_GB2312"/>
                      <w:sz w:val="21"/>
                      <w:color w:val="000000"/>
                    </w:rPr>
                    <w:t>IO</w:t>
                  </w:r>
                  <w:r>
                    <w:rPr>
                      <w:rFonts w:ascii="仿宋_GB2312" w:hAnsi="仿宋_GB2312" w:cs="仿宋_GB2312" w:eastAsia="仿宋_GB2312"/>
                      <w:sz w:val="21"/>
                      <w:color w:val="000000"/>
                    </w:rPr>
                    <w:t>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b/>
                      <w:color w:val="000000"/>
                    </w:rPr>
                    <w:t>1.2</w:t>
                  </w:r>
                  <w:r>
                    <w:rPr>
                      <w:rFonts w:ascii="仿宋_GB2312" w:hAnsi="仿宋_GB2312" w:cs="仿宋_GB2312" w:eastAsia="仿宋_GB2312"/>
                      <w:sz w:val="21"/>
                      <w:b/>
                      <w:color w:val="000000"/>
                    </w:rPr>
                    <w:t>工具单元</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p>
                <w:p>
                  <w:pPr>
                    <w:pStyle w:val="null3"/>
                    <w:jc w:val="left"/>
                  </w:pPr>
                  <w:r>
                    <w:rPr>
                      <w:rFonts w:ascii="仿宋_GB2312" w:hAnsi="仿宋_GB2312" w:cs="仿宋_GB2312" w:eastAsia="仿宋_GB2312"/>
                      <w:sz w:val="21"/>
                      <w:color w:val="000000"/>
                    </w:rPr>
                    <w:t xml:space="preserve">1.2.1 </w:t>
                  </w:r>
                  <w:r>
                    <w:rPr>
                      <w:rFonts w:ascii="仿宋_GB2312" w:hAnsi="仿宋_GB2312" w:cs="仿宋_GB2312" w:eastAsia="仿宋_GB2312"/>
                      <w:sz w:val="21"/>
                      <w:color w:val="000000"/>
                    </w:rPr>
                    <w:t>工具快换系统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1.2.2 </w:t>
                  </w:r>
                  <w:r>
                    <w:rPr>
                      <w:rFonts w:ascii="仿宋_GB2312" w:hAnsi="仿宋_GB2312" w:cs="仿宋_GB2312" w:eastAsia="仿宋_GB2312"/>
                      <w:sz w:val="21"/>
                      <w:color w:val="000000"/>
                    </w:rPr>
                    <w:t>机器人工具</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p>
                  <w:pPr>
                    <w:pStyle w:val="null3"/>
                    <w:jc w:val="left"/>
                  </w:pPr>
                  <w:r>
                    <w:rPr>
                      <w:rFonts w:ascii="仿宋_GB2312" w:hAnsi="仿宋_GB2312" w:cs="仿宋_GB2312" w:eastAsia="仿宋_GB2312"/>
                      <w:sz w:val="21"/>
                      <w:color w:val="000000"/>
                    </w:rPr>
                    <w:t xml:space="preserve">1.2.3 </w:t>
                  </w:r>
                  <w:r>
                    <w:rPr>
                      <w:rFonts w:ascii="仿宋_GB2312" w:hAnsi="仿宋_GB2312" w:cs="仿宋_GB2312" w:eastAsia="仿宋_GB2312"/>
                      <w:sz w:val="21"/>
                      <w:color w:val="000000"/>
                    </w:rPr>
                    <w:t>螺丝供料单元</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1.2.4 </w:t>
                  </w:r>
                  <w:r>
                    <w:rPr>
                      <w:rFonts w:ascii="仿宋_GB2312" w:hAnsi="仿宋_GB2312" w:cs="仿宋_GB2312" w:eastAsia="仿宋_GB2312"/>
                      <w:sz w:val="21"/>
                      <w:color w:val="000000"/>
                    </w:rPr>
                    <w:t>工具支架</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1.2.5 </w:t>
                  </w:r>
                  <w:r>
                    <w:rPr>
                      <w:rFonts w:ascii="仿宋_GB2312" w:hAnsi="仿宋_GB2312" w:cs="仿宋_GB2312" w:eastAsia="仿宋_GB2312"/>
                      <w:sz w:val="21"/>
                      <w:color w:val="000000"/>
                    </w:rPr>
                    <w:t>示教器支架</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b/>
                      <w:color w:val="000000"/>
                    </w:rPr>
                    <w:t>1.3</w:t>
                  </w:r>
                  <w:r>
                    <w:rPr>
                      <w:rFonts w:ascii="仿宋_GB2312" w:hAnsi="仿宋_GB2312" w:cs="仿宋_GB2312" w:eastAsia="仿宋_GB2312"/>
                      <w:sz w:val="21"/>
                      <w:b/>
                      <w:color w:val="000000"/>
                    </w:rPr>
                    <w:t>仓储单元</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p>
                <w:p>
                  <w:pPr>
                    <w:pStyle w:val="null3"/>
                    <w:jc w:val="left"/>
                  </w:pPr>
                  <w:r>
                    <w:rPr>
                      <w:rFonts w:ascii="仿宋_GB2312" w:hAnsi="仿宋_GB2312" w:cs="仿宋_GB2312" w:eastAsia="仿宋_GB2312"/>
                      <w:sz w:val="21"/>
                      <w:color w:val="000000"/>
                    </w:rPr>
                    <w:t xml:space="preserve">1.3.1 </w:t>
                  </w:r>
                  <w:r>
                    <w:rPr>
                      <w:rFonts w:ascii="仿宋_GB2312" w:hAnsi="仿宋_GB2312" w:cs="仿宋_GB2312" w:eastAsia="仿宋_GB2312"/>
                      <w:sz w:val="21"/>
                      <w:color w:val="000000"/>
                    </w:rPr>
                    <w:t>立体仓库</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1.3.2 </w:t>
                  </w:r>
                  <w:r>
                    <w:rPr>
                      <w:rFonts w:ascii="仿宋_GB2312" w:hAnsi="仿宋_GB2312" w:cs="仿宋_GB2312" w:eastAsia="仿宋_GB2312"/>
                      <w:sz w:val="21"/>
                      <w:color w:val="000000"/>
                    </w:rPr>
                    <w:t>远程</w:t>
                  </w:r>
                  <w:r>
                    <w:rPr>
                      <w:rFonts w:ascii="仿宋_GB2312" w:hAnsi="仿宋_GB2312" w:cs="仿宋_GB2312" w:eastAsia="仿宋_GB2312"/>
                      <w:sz w:val="21"/>
                      <w:color w:val="000000"/>
                    </w:rPr>
                    <w:t>IO</w:t>
                  </w:r>
                  <w:r>
                    <w:rPr>
                      <w:rFonts w:ascii="仿宋_GB2312" w:hAnsi="仿宋_GB2312" w:cs="仿宋_GB2312" w:eastAsia="仿宋_GB2312"/>
                      <w:sz w:val="21"/>
                      <w:color w:val="000000"/>
                    </w:rPr>
                    <w:t>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b/>
                      <w:color w:val="000000"/>
                    </w:rPr>
                    <w:t>1.4</w:t>
                  </w:r>
                  <w:r>
                    <w:rPr>
                      <w:rFonts w:ascii="仿宋_GB2312" w:hAnsi="仿宋_GB2312" w:cs="仿宋_GB2312" w:eastAsia="仿宋_GB2312"/>
                      <w:sz w:val="21"/>
                      <w:b/>
                      <w:color w:val="000000"/>
                    </w:rPr>
                    <w:t>超声波焊接单元</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p>
                <w:p>
                  <w:pPr>
                    <w:pStyle w:val="null3"/>
                    <w:jc w:val="left"/>
                  </w:pPr>
                  <w:r>
                    <w:rPr>
                      <w:rFonts w:ascii="仿宋_GB2312" w:hAnsi="仿宋_GB2312" w:cs="仿宋_GB2312" w:eastAsia="仿宋_GB2312"/>
                      <w:sz w:val="21"/>
                      <w:color w:val="000000"/>
                    </w:rPr>
                    <w:t xml:space="preserve">1.4.1 </w:t>
                  </w:r>
                  <w:r>
                    <w:rPr>
                      <w:rFonts w:ascii="仿宋_GB2312" w:hAnsi="仿宋_GB2312" w:cs="仿宋_GB2312" w:eastAsia="仿宋_GB2312"/>
                      <w:sz w:val="21"/>
                      <w:color w:val="000000"/>
                    </w:rPr>
                    <w:t>超声波</w:t>
                  </w:r>
                  <w:r>
                    <w:rPr>
                      <w:rFonts w:ascii="仿宋_GB2312" w:hAnsi="仿宋_GB2312" w:cs="仿宋_GB2312" w:eastAsia="仿宋_GB2312"/>
                      <w:sz w:val="21"/>
                      <w:color w:val="000000"/>
                    </w:rPr>
                    <w:t>金属</w:t>
                  </w:r>
                  <w:r>
                    <w:rPr>
                      <w:rFonts w:ascii="仿宋_GB2312" w:hAnsi="仿宋_GB2312" w:cs="仿宋_GB2312" w:eastAsia="仿宋_GB2312"/>
                      <w:sz w:val="21"/>
                      <w:color w:val="000000"/>
                    </w:rPr>
                    <w:t>焊接</w:t>
                  </w:r>
                  <w:r>
                    <w:rPr>
                      <w:rFonts w:ascii="仿宋_GB2312" w:hAnsi="仿宋_GB2312" w:cs="仿宋_GB2312" w:eastAsia="仿宋_GB2312"/>
                      <w:sz w:val="21"/>
                      <w:color w:val="000000"/>
                    </w:rPr>
                    <w:t>机，</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1.4.2 </w:t>
                  </w:r>
                  <w:r>
                    <w:rPr>
                      <w:rFonts w:ascii="仿宋_GB2312" w:hAnsi="仿宋_GB2312" w:cs="仿宋_GB2312" w:eastAsia="仿宋_GB2312"/>
                      <w:sz w:val="21"/>
                      <w:color w:val="000000"/>
                    </w:rPr>
                    <w:t>物料固定台</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b/>
                      <w:color w:val="000000"/>
                    </w:rPr>
                    <w:t>1.5</w:t>
                  </w:r>
                  <w:r>
                    <w:rPr>
                      <w:rFonts w:ascii="仿宋_GB2312" w:hAnsi="仿宋_GB2312" w:cs="仿宋_GB2312" w:eastAsia="仿宋_GB2312"/>
                      <w:sz w:val="21"/>
                      <w:b/>
                      <w:color w:val="000000"/>
                    </w:rPr>
                    <w:t>装配单元</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p>
                <w:p>
                  <w:pPr>
                    <w:pStyle w:val="null3"/>
                    <w:jc w:val="left"/>
                  </w:pPr>
                  <w:r>
                    <w:rPr>
                      <w:rFonts w:ascii="仿宋_GB2312" w:hAnsi="仿宋_GB2312" w:cs="仿宋_GB2312" w:eastAsia="仿宋_GB2312"/>
                      <w:sz w:val="21"/>
                      <w:color w:val="000000"/>
                    </w:rPr>
                    <w:t xml:space="preserve">1.5.1 </w:t>
                  </w:r>
                  <w:r>
                    <w:rPr>
                      <w:rFonts w:ascii="仿宋_GB2312" w:hAnsi="仿宋_GB2312" w:cs="仿宋_GB2312" w:eastAsia="仿宋_GB2312"/>
                      <w:sz w:val="21"/>
                      <w:color w:val="000000"/>
                    </w:rPr>
                    <w:t>装配平台</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b/>
                      <w:color w:val="000000"/>
                    </w:rPr>
                    <w:t>1.6</w:t>
                  </w:r>
                  <w:r>
                    <w:rPr>
                      <w:rFonts w:ascii="仿宋_GB2312" w:hAnsi="仿宋_GB2312" w:cs="仿宋_GB2312" w:eastAsia="仿宋_GB2312"/>
                      <w:sz w:val="21"/>
                      <w:b/>
                      <w:color w:val="000000"/>
                    </w:rPr>
                    <w:t>打标单元</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p>
                <w:p>
                  <w:pPr>
                    <w:pStyle w:val="null3"/>
                    <w:jc w:val="left"/>
                  </w:pPr>
                  <w:r>
                    <w:rPr>
                      <w:rFonts w:ascii="仿宋_GB2312" w:hAnsi="仿宋_GB2312" w:cs="仿宋_GB2312" w:eastAsia="仿宋_GB2312"/>
                      <w:sz w:val="21"/>
                      <w:color w:val="000000"/>
                    </w:rPr>
                    <w:t xml:space="preserve">1.6.1 </w:t>
                  </w:r>
                  <w:r>
                    <w:rPr>
                      <w:rFonts w:ascii="仿宋_GB2312" w:hAnsi="仿宋_GB2312" w:cs="仿宋_GB2312" w:eastAsia="仿宋_GB2312"/>
                      <w:sz w:val="21"/>
                      <w:color w:val="000000"/>
                    </w:rPr>
                    <w:t>激光打标机</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b/>
                      <w:color w:val="000000"/>
                    </w:rPr>
                    <w:t>1.7</w:t>
                  </w:r>
                  <w:r>
                    <w:rPr>
                      <w:rFonts w:ascii="仿宋_GB2312" w:hAnsi="仿宋_GB2312" w:cs="仿宋_GB2312" w:eastAsia="仿宋_GB2312"/>
                      <w:sz w:val="21"/>
                      <w:b/>
                      <w:color w:val="000000"/>
                    </w:rPr>
                    <w:t>检测单元</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p>
                <w:p>
                  <w:pPr>
                    <w:pStyle w:val="null3"/>
                    <w:jc w:val="left"/>
                  </w:pPr>
                  <w:r>
                    <w:rPr>
                      <w:rFonts w:ascii="仿宋_GB2312" w:hAnsi="仿宋_GB2312" w:cs="仿宋_GB2312" w:eastAsia="仿宋_GB2312"/>
                      <w:sz w:val="21"/>
                      <w:color w:val="000000"/>
                    </w:rPr>
                    <w:t xml:space="preserve">1.7.1 </w:t>
                  </w:r>
                  <w:r>
                    <w:rPr>
                      <w:rFonts w:ascii="仿宋_GB2312" w:hAnsi="仿宋_GB2312" w:cs="仿宋_GB2312" w:eastAsia="仿宋_GB2312"/>
                      <w:sz w:val="21"/>
                      <w:color w:val="000000"/>
                    </w:rPr>
                    <w:t>视觉系统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1.7.2 </w:t>
                  </w:r>
                  <w:r>
                    <w:rPr>
                      <w:rFonts w:ascii="仿宋_GB2312" w:hAnsi="仿宋_GB2312" w:cs="仿宋_GB2312" w:eastAsia="仿宋_GB2312"/>
                      <w:sz w:val="21"/>
                      <w:color w:val="000000"/>
                    </w:rPr>
                    <w:t>配套视觉系统软件</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1.7.3 </w:t>
                  </w:r>
                  <w:r>
                    <w:rPr>
                      <w:rFonts w:ascii="仿宋_GB2312" w:hAnsi="仿宋_GB2312" w:cs="仿宋_GB2312" w:eastAsia="仿宋_GB2312"/>
                      <w:sz w:val="21"/>
                      <w:color w:val="000000"/>
                    </w:rPr>
                    <w:t>RFID</w:t>
                  </w:r>
                  <w:r>
                    <w:rPr>
                      <w:rFonts w:ascii="仿宋_GB2312" w:hAnsi="仿宋_GB2312" w:cs="仿宋_GB2312" w:eastAsia="仿宋_GB2312"/>
                      <w:sz w:val="21"/>
                      <w:color w:val="000000"/>
                    </w:rPr>
                    <w:t>检测模块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b/>
                      <w:color w:val="000000"/>
                    </w:rPr>
                    <w:t>1.8</w:t>
                  </w:r>
                  <w:r>
                    <w:rPr>
                      <w:rFonts w:ascii="仿宋_GB2312" w:hAnsi="仿宋_GB2312" w:cs="仿宋_GB2312" w:eastAsia="仿宋_GB2312"/>
                      <w:sz w:val="21"/>
                      <w:b/>
                      <w:color w:val="000000"/>
                    </w:rPr>
                    <w:t>分拣单元</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p>
                <w:p>
                  <w:pPr>
                    <w:pStyle w:val="null3"/>
                    <w:jc w:val="left"/>
                  </w:pPr>
                  <w:r>
                    <w:rPr>
                      <w:rFonts w:ascii="仿宋_GB2312" w:hAnsi="仿宋_GB2312" w:cs="仿宋_GB2312" w:eastAsia="仿宋_GB2312"/>
                      <w:sz w:val="21"/>
                      <w:color w:val="000000"/>
                    </w:rPr>
                    <w:t xml:space="preserve">1.8.1 </w:t>
                  </w:r>
                  <w:r>
                    <w:rPr>
                      <w:rFonts w:ascii="仿宋_GB2312" w:hAnsi="仿宋_GB2312" w:cs="仿宋_GB2312" w:eastAsia="仿宋_GB2312"/>
                      <w:sz w:val="21"/>
                      <w:color w:val="000000"/>
                    </w:rPr>
                    <w:t>输送机构</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1.8.2 </w:t>
                  </w:r>
                  <w:r>
                    <w:rPr>
                      <w:rFonts w:ascii="仿宋_GB2312" w:hAnsi="仿宋_GB2312" w:cs="仿宋_GB2312" w:eastAsia="仿宋_GB2312"/>
                      <w:sz w:val="21"/>
                      <w:color w:val="000000"/>
                    </w:rPr>
                    <w:t>分拣机构</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1.8.3 </w:t>
                  </w:r>
                  <w:r>
                    <w:rPr>
                      <w:rFonts w:ascii="仿宋_GB2312" w:hAnsi="仿宋_GB2312" w:cs="仿宋_GB2312" w:eastAsia="仿宋_GB2312"/>
                      <w:sz w:val="21"/>
                      <w:color w:val="000000"/>
                    </w:rPr>
                    <w:t>远程</w:t>
                  </w:r>
                  <w:r>
                    <w:rPr>
                      <w:rFonts w:ascii="仿宋_GB2312" w:hAnsi="仿宋_GB2312" w:cs="仿宋_GB2312" w:eastAsia="仿宋_GB2312"/>
                      <w:sz w:val="21"/>
                      <w:color w:val="000000"/>
                    </w:rPr>
                    <w:t>IO</w:t>
                  </w:r>
                  <w:r>
                    <w:rPr>
                      <w:rFonts w:ascii="仿宋_GB2312" w:hAnsi="仿宋_GB2312" w:cs="仿宋_GB2312" w:eastAsia="仿宋_GB2312"/>
                      <w:sz w:val="21"/>
                      <w:color w:val="000000"/>
                    </w:rPr>
                    <w:t>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b/>
                      <w:color w:val="000000"/>
                    </w:rPr>
                    <w:t>1.9</w:t>
                  </w:r>
                  <w:r>
                    <w:rPr>
                      <w:rFonts w:ascii="仿宋_GB2312" w:hAnsi="仿宋_GB2312" w:cs="仿宋_GB2312" w:eastAsia="仿宋_GB2312"/>
                      <w:sz w:val="21"/>
                      <w:b/>
                      <w:color w:val="000000"/>
                    </w:rPr>
                    <w:t>智能运载</w:t>
                  </w:r>
                  <w:r>
                    <w:rPr>
                      <w:rFonts w:ascii="仿宋_GB2312" w:hAnsi="仿宋_GB2312" w:cs="仿宋_GB2312" w:eastAsia="仿宋_GB2312"/>
                      <w:sz w:val="21"/>
                      <w:b/>
                      <w:color w:val="000000"/>
                    </w:rPr>
                    <w:t>AGV</w:t>
                  </w:r>
                  <w:r>
                    <w:rPr>
                      <w:rFonts w:ascii="仿宋_GB2312" w:hAnsi="仿宋_GB2312" w:cs="仿宋_GB2312" w:eastAsia="仿宋_GB2312"/>
                      <w:sz w:val="21"/>
                      <w:b/>
                      <w:color w:val="000000"/>
                    </w:rPr>
                    <w:t>机器人</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p>
                <w:p>
                  <w:pPr>
                    <w:pStyle w:val="null3"/>
                    <w:jc w:val="both"/>
                  </w:pPr>
                  <w:r>
                    <w:rPr>
                      <w:rFonts w:ascii="仿宋_GB2312" w:hAnsi="仿宋_GB2312" w:cs="仿宋_GB2312" w:eastAsia="仿宋_GB2312"/>
                      <w:sz w:val="21"/>
                      <w:b/>
                      <w:color w:val="000000"/>
                    </w:rPr>
                    <w:t>1.10</w:t>
                  </w:r>
                  <w:r>
                    <w:rPr>
                      <w:rFonts w:ascii="仿宋_GB2312" w:hAnsi="仿宋_GB2312" w:cs="仿宋_GB2312" w:eastAsia="仿宋_GB2312"/>
                      <w:sz w:val="21"/>
                      <w:b/>
                      <w:color w:val="000000"/>
                    </w:rPr>
                    <w:t>智能</w:t>
                  </w:r>
                  <w:r>
                    <w:rPr>
                      <w:rFonts w:ascii="仿宋_GB2312" w:hAnsi="仿宋_GB2312" w:cs="仿宋_GB2312" w:eastAsia="仿宋_GB2312"/>
                      <w:sz w:val="21"/>
                      <w:b/>
                      <w:color w:val="000000"/>
                    </w:rPr>
                    <w:t>AGV</w:t>
                  </w:r>
                  <w:r>
                    <w:rPr>
                      <w:rFonts w:ascii="仿宋_GB2312" w:hAnsi="仿宋_GB2312" w:cs="仿宋_GB2312" w:eastAsia="仿宋_GB2312"/>
                      <w:sz w:val="21"/>
                      <w:b/>
                      <w:color w:val="000000"/>
                    </w:rPr>
                    <w:t>充电桩</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p>
                <w:p>
                  <w:pPr>
                    <w:pStyle w:val="null3"/>
                    <w:jc w:val="both"/>
                  </w:pPr>
                  <w:r>
                    <w:rPr>
                      <w:rFonts w:ascii="仿宋_GB2312" w:hAnsi="仿宋_GB2312" w:cs="仿宋_GB2312" w:eastAsia="仿宋_GB2312"/>
                      <w:sz w:val="21"/>
                      <w:b/>
                      <w:color w:val="000000"/>
                    </w:rPr>
                    <w:t>1.11</w:t>
                  </w:r>
                  <w:r>
                    <w:rPr>
                      <w:rFonts w:ascii="仿宋_GB2312" w:hAnsi="仿宋_GB2312" w:cs="仿宋_GB2312" w:eastAsia="仿宋_GB2312"/>
                      <w:sz w:val="21"/>
                      <w:b/>
                      <w:color w:val="000000"/>
                    </w:rPr>
                    <w:t>立体库单元</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p>
                <w:p>
                  <w:pPr>
                    <w:pStyle w:val="null3"/>
                    <w:jc w:val="both"/>
                  </w:pPr>
                  <w:r>
                    <w:rPr>
                      <w:rFonts w:ascii="仿宋_GB2312" w:hAnsi="仿宋_GB2312" w:cs="仿宋_GB2312" w:eastAsia="仿宋_GB2312"/>
                      <w:sz w:val="21"/>
                      <w:b/>
                      <w:color w:val="000000"/>
                    </w:rPr>
                    <w:t>1.12</w:t>
                  </w:r>
                  <w:r>
                    <w:rPr>
                      <w:rFonts w:ascii="仿宋_GB2312" w:hAnsi="仿宋_GB2312" w:cs="仿宋_GB2312" w:eastAsia="仿宋_GB2312"/>
                      <w:sz w:val="21"/>
                      <w:b/>
                      <w:color w:val="000000"/>
                    </w:rPr>
                    <w:t>总控单元</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p>
                <w:p>
                  <w:pPr>
                    <w:pStyle w:val="null3"/>
                    <w:jc w:val="left"/>
                  </w:pPr>
                  <w:r>
                    <w:rPr>
                      <w:rFonts w:ascii="仿宋_GB2312" w:hAnsi="仿宋_GB2312" w:cs="仿宋_GB2312" w:eastAsia="仿宋_GB2312"/>
                      <w:sz w:val="21"/>
                      <w:color w:val="000000"/>
                    </w:rPr>
                    <w:t xml:space="preserve">1.12.1 </w:t>
                  </w:r>
                  <w:r>
                    <w:rPr>
                      <w:rFonts w:ascii="仿宋_GB2312" w:hAnsi="仿宋_GB2312" w:cs="仿宋_GB2312" w:eastAsia="仿宋_GB2312"/>
                      <w:sz w:val="21"/>
                      <w:color w:val="000000"/>
                    </w:rPr>
                    <w:t>PLC</w:t>
                  </w:r>
                  <w:r>
                    <w:rPr>
                      <w:rFonts w:ascii="仿宋_GB2312" w:hAnsi="仿宋_GB2312" w:cs="仿宋_GB2312" w:eastAsia="仿宋_GB2312"/>
                      <w:sz w:val="21"/>
                      <w:color w:val="000000"/>
                    </w:rPr>
                    <w:t>控制器</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1.12.2 </w:t>
                  </w:r>
                  <w:r>
                    <w:rPr>
                      <w:rFonts w:ascii="仿宋_GB2312" w:hAnsi="仿宋_GB2312" w:cs="仿宋_GB2312" w:eastAsia="仿宋_GB2312"/>
                      <w:sz w:val="21"/>
                      <w:color w:val="000000"/>
                    </w:rPr>
                    <w:t>交换机</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1.12.3 </w:t>
                  </w:r>
                  <w:r>
                    <w:rPr>
                      <w:rFonts w:ascii="仿宋_GB2312" w:hAnsi="仿宋_GB2312" w:cs="仿宋_GB2312" w:eastAsia="仿宋_GB2312"/>
                      <w:sz w:val="21"/>
                      <w:color w:val="000000"/>
                    </w:rPr>
                    <w:t>操作面板</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1.12.4 </w:t>
                  </w:r>
                  <w:r>
                    <w:rPr>
                      <w:rFonts w:ascii="仿宋_GB2312" w:hAnsi="仿宋_GB2312" w:cs="仿宋_GB2312" w:eastAsia="仿宋_GB2312"/>
                      <w:sz w:val="21"/>
                      <w:color w:val="000000"/>
                    </w:rPr>
                    <w:t>电源模块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1.12.5 </w:t>
                  </w:r>
                  <w:r>
                    <w:rPr>
                      <w:rFonts w:ascii="仿宋_GB2312" w:hAnsi="仿宋_GB2312" w:cs="仿宋_GB2312" w:eastAsia="仿宋_GB2312"/>
                      <w:sz w:val="21"/>
                      <w:color w:val="000000"/>
                    </w:rPr>
                    <w:t>气源模块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left"/>
                  </w:pPr>
                  <w:r>
                    <w:rPr>
                      <w:rFonts w:ascii="仿宋_GB2312" w:hAnsi="仿宋_GB2312" w:cs="仿宋_GB2312" w:eastAsia="仿宋_GB2312"/>
                      <w:sz w:val="21"/>
                      <w:color w:val="000000"/>
                    </w:rPr>
                    <w:t xml:space="preserve">1.12.6 </w:t>
                  </w:r>
                  <w:r>
                    <w:rPr>
                      <w:rFonts w:ascii="仿宋_GB2312" w:hAnsi="仿宋_GB2312" w:cs="仿宋_GB2312" w:eastAsia="仿宋_GB2312"/>
                      <w:sz w:val="21"/>
                      <w:color w:val="000000"/>
                    </w:rPr>
                    <w:t>工业网关</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p>
                  <w:pPr>
                    <w:pStyle w:val="null3"/>
                    <w:jc w:val="both"/>
                  </w:pPr>
                  <w:r>
                    <w:rPr>
                      <w:rFonts w:ascii="仿宋_GB2312" w:hAnsi="仿宋_GB2312" w:cs="仿宋_GB2312" w:eastAsia="仿宋_GB2312"/>
                      <w:sz w:val="21"/>
                      <w:b/>
                      <w:color w:val="000000"/>
                    </w:rPr>
                    <w:t>1.13</w:t>
                  </w:r>
                  <w:r>
                    <w:rPr>
                      <w:rFonts w:ascii="仿宋_GB2312" w:hAnsi="仿宋_GB2312" w:cs="仿宋_GB2312" w:eastAsia="仿宋_GB2312"/>
                      <w:sz w:val="21"/>
                      <w:b/>
                      <w:color w:val="000000"/>
                    </w:rPr>
                    <w:t>配套工具</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w:t>
                  </w:r>
                </w:p>
                <w:p>
                  <w:pPr>
                    <w:pStyle w:val="null3"/>
                    <w:jc w:val="both"/>
                  </w:pPr>
                  <w:r>
                    <w:rPr>
                      <w:rFonts w:ascii="仿宋_GB2312" w:hAnsi="仿宋_GB2312" w:cs="仿宋_GB2312" w:eastAsia="仿宋_GB2312"/>
                      <w:sz w:val="21"/>
                      <w:b/>
                      <w:color w:val="000000"/>
                    </w:rPr>
                    <w:t>1.14</w:t>
                  </w:r>
                  <w:r>
                    <w:rPr>
                      <w:rFonts w:ascii="仿宋_GB2312" w:hAnsi="仿宋_GB2312" w:cs="仿宋_GB2312" w:eastAsia="仿宋_GB2312"/>
                      <w:sz w:val="21"/>
                      <w:b/>
                      <w:color w:val="000000"/>
                    </w:rPr>
                    <w:t>大屏显示单元</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w:t>
                  </w:r>
                </w:p>
                <w:p>
                  <w:pPr>
                    <w:pStyle w:val="null3"/>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15</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工作台</w:t>
                  </w:r>
                  <w:r>
                    <w:rPr>
                      <w:rFonts w:ascii="仿宋_GB2312" w:hAnsi="仿宋_GB2312" w:cs="仿宋_GB2312" w:eastAsia="仿宋_GB2312"/>
                      <w:sz w:val="21"/>
                      <w:b/>
                      <w:color w:val="000000"/>
                    </w:rPr>
                    <w:t>9</w:t>
                  </w:r>
                  <w:r>
                    <w:rPr>
                      <w:rFonts w:ascii="仿宋_GB2312" w:hAnsi="仿宋_GB2312" w:cs="仿宋_GB2312" w:eastAsia="仿宋_GB2312"/>
                      <w:sz w:val="21"/>
                      <w:b/>
                      <w:color w:val="000000"/>
                    </w:rPr>
                    <w:t>个</w:t>
                  </w:r>
                </w:p>
                <w:p>
                  <w:pPr>
                    <w:pStyle w:val="null3"/>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15</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工作台</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3</w:t>
                  </w:r>
                  <w:r>
                    <w:rPr>
                      <w:rFonts w:ascii="仿宋_GB2312" w:hAnsi="仿宋_GB2312" w:cs="仿宋_GB2312" w:eastAsia="仿宋_GB2312"/>
                      <w:sz w:val="21"/>
                      <w:b/>
                      <w:color w:val="000000"/>
                    </w:rPr>
                    <w:t>个</w:t>
                  </w:r>
                </w:p>
                <w:p>
                  <w:pPr>
                    <w:pStyle w:val="null3"/>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15</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工作台</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6</w:t>
                  </w:r>
                  <w:r>
                    <w:rPr>
                      <w:rFonts w:ascii="仿宋_GB2312" w:hAnsi="仿宋_GB2312" w:cs="仿宋_GB2312" w:eastAsia="仿宋_GB2312"/>
                      <w:sz w:val="21"/>
                      <w:b/>
                      <w:color w:val="000000"/>
                    </w:rPr>
                    <w:t>个</w:t>
                  </w:r>
                </w:p>
                <w:p>
                  <w:pPr>
                    <w:pStyle w:val="null3"/>
                    <w:jc w:val="both"/>
                  </w:pPr>
                  <w:r>
                    <w:rPr>
                      <w:rFonts w:ascii="仿宋_GB2312" w:hAnsi="仿宋_GB2312" w:cs="仿宋_GB2312" w:eastAsia="仿宋_GB2312"/>
                      <w:sz w:val="21"/>
                      <w:b/>
                      <w:color w:val="000000"/>
                    </w:rPr>
                    <w:t>1.16</w:t>
                  </w:r>
                  <w:r>
                    <w:rPr>
                      <w:rFonts w:ascii="仿宋_GB2312" w:hAnsi="仿宋_GB2312" w:cs="仿宋_GB2312" w:eastAsia="仿宋_GB2312"/>
                      <w:sz w:val="21"/>
                      <w:b/>
                      <w:color w:val="000000"/>
                    </w:rPr>
                    <w:t>智能产线设计与虚拟调试软件（教育版）</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w:t>
                  </w:r>
                </w:p>
                <w:p>
                  <w:pPr>
                    <w:pStyle w:val="null3"/>
                    <w:jc w:val="both"/>
                  </w:pPr>
                  <w:r>
                    <w:rPr>
                      <w:rFonts w:ascii="仿宋_GB2312" w:hAnsi="仿宋_GB2312" w:cs="仿宋_GB2312" w:eastAsia="仿宋_GB2312"/>
                      <w:sz w:val="21"/>
                      <w:b/>
                      <w:color w:val="000000"/>
                    </w:rPr>
                    <w:t>1.17</w:t>
                  </w:r>
                  <w:r>
                    <w:rPr>
                      <w:rFonts w:ascii="仿宋_GB2312" w:hAnsi="仿宋_GB2312" w:cs="仿宋_GB2312" w:eastAsia="仿宋_GB2312"/>
                      <w:sz w:val="21"/>
                      <w:b/>
                      <w:color w:val="000000"/>
                    </w:rPr>
                    <w:t>管控一体化</w:t>
                  </w:r>
                  <w:r>
                    <w:rPr>
                      <w:rFonts w:ascii="仿宋_GB2312" w:hAnsi="仿宋_GB2312" w:cs="仿宋_GB2312" w:eastAsia="仿宋_GB2312"/>
                      <w:sz w:val="21"/>
                      <w:b/>
                      <w:color w:val="000000"/>
                    </w:rPr>
                    <w:t>MES</w:t>
                  </w:r>
                  <w:r>
                    <w:rPr>
                      <w:rFonts w:ascii="仿宋_GB2312" w:hAnsi="仿宋_GB2312" w:cs="仿宋_GB2312" w:eastAsia="仿宋_GB2312"/>
                      <w:sz w:val="21"/>
                      <w:b/>
                      <w:color w:val="000000"/>
                    </w:rPr>
                    <w:t>系统</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w:t>
                  </w:r>
                </w:p>
                <w:p>
                  <w:pPr>
                    <w:pStyle w:val="null3"/>
                    <w:jc w:val="both"/>
                  </w:pPr>
                  <w:r>
                    <w:rPr>
                      <w:rFonts w:ascii="仿宋_GB2312" w:hAnsi="仿宋_GB2312" w:cs="仿宋_GB2312" w:eastAsia="仿宋_GB2312"/>
                      <w:sz w:val="21"/>
                      <w:b/>
                      <w:color w:val="000000"/>
                    </w:rPr>
                    <w:t>1.18</w:t>
                  </w:r>
                  <w:r>
                    <w:rPr>
                      <w:rFonts w:ascii="仿宋_GB2312" w:hAnsi="仿宋_GB2312" w:cs="仿宋_GB2312" w:eastAsia="仿宋_GB2312"/>
                      <w:sz w:val="21"/>
                      <w:b/>
                      <w:color w:val="000000"/>
                    </w:rPr>
                    <w:t>工业物联网平台</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w:t>
                  </w:r>
                </w:p>
                <w:p>
                  <w:pPr>
                    <w:pStyle w:val="null3"/>
                    <w:jc w:val="both"/>
                  </w:pPr>
                  <w:r>
                    <w:rPr>
                      <w:rFonts w:ascii="仿宋_GB2312" w:hAnsi="仿宋_GB2312" w:cs="仿宋_GB2312" w:eastAsia="仿宋_GB2312"/>
                      <w:sz w:val="21"/>
                      <w:b/>
                      <w:color w:val="000000"/>
                    </w:rPr>
                    <w:t>1.19</w:t>
                  </w:r>
                  <w:r>
                    <w:rPr>
                      <w:rFonts w:ascii="仿宋_GB2312" w:hAnsi="仿宋_GB2312" w:cs="仿宋_GB2312" w:eastAsia="仿宋_GB2312"/>
                      <w:sz w:val="21"/>
                      <w:b/>
                      <w:color w:val="000000"/>
                    </w:rPr>
                    <w:t>移动机器人调度管理系统</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w:t>
                  </w:r>
                </w:p>
                <w:p>
                  <w:pPr>
                    <w:pStyle w:val="null3"/>
                    <w:jc w:val="both"/>
                  </w:pPr>
                  <w:r>
                    <w:rPr>
                      <w:rFonts w:ascii="仿宋_GB2312" w:hAnsi="仿宋_GB2312" w:cs="仿宋_GB2312" w:eastAsia="仿宋_GB2312"/>
                      <w:sz w:val="21"/>
                      <w:b/>
                      <w:color w:val="000000"/>
                    </w:rPr>
                    <w:t>1.20</w:t>
                  </w:r>
                  <w:r>
                    <w:rPr>
                      <w:rFonts w:ascii="仿宋_GB2312" w:hAnsi="仿宋_GB2312" w:cs="仿宋_GB2312" w:eastAsia="仿宋_GB2312"/>
                      <w:sz w:val="21"/>
                      <w:b/>
                      <w:color w:val="000000"/>
                    </w:rPr>
                    <w:t>工业机器人离线编程软件</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节点</w:t>
                  </w:r>
                </w:p>
                <w:p>
                  <w:pPr>
                    <w:pStyle w:val="null3"/>
                    <w:jc w:val="both"/>
                  </w:pPr>
                  <w:r>
                    <w:rPr>
                      <w:rFonts w:ascii="仿宋_GB2312" w:hAnsi="仿宋_GB2312" w:cs="仿宋_GB2312" w:eastAsia="仿宋_GB2312"/>
                      <w:sz w:val="21"/>
                      <w:b/>
                      <w:color w:val="000000"/>
                    </w:rPr>
                    <w:t>1.2</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系统终端编程</w:t>
                  </w:r>
                  <w:r>
                    <w:rPr>
                      <w:rFonts w:ascii="仿宋_GB2312" w:hAnsi="仿宋_GB2312" w:cs="仿宋_GB2312" w:eastAsia="仿宋_GB2312"/>
                      <w:sz w:val="21"/>
                      <w:b/>
                      <w:color w:val="000000"/>
                    </w:rPr>
                    <w:t>7</w:t>
                  </w:r>
                  <w:r>
                    <w:rPr>
                      <w:rFonts w:ascii="仿宋_GB2312" w:hAnsi="仿宋_GB2312" w:cs="仿宋_GB2312" w:eastAsia="仿宋_GB2312"/>
                      <w:sz w:val="21"/>
                      <w:b/>
                      <w:color w:val="000000"/>
                    </w:rPr>
                    <w:t>台</w:t>
                  </w:r>
                </w:p>
                <w:p>
                  <w:pPr>
                    <w:pStyle w:val="null3"/>
                    <w:jc w:val="both"/>
                  </w:pPr>
                  <w:r>
                    <w:rPr>
                      <w:rFonts w:ascii="仿宋_GB2312" w:hAnsi="仿宋_GB2312" w:cs="仿宋_GB2312" w:eastAsia="仿宋_GB2312"/>
                      <w:sz w:val="21"/>
                      <w:b/>
                      <w:color w:val="000000"/>
                    </w:rPr>
                    <w:t>1.2</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配套附件</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技术参数</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执行单元</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1.1</w:t>
                  </w:r>
                  <w:r>
                    <w:rPr>
                      <w:rFonts w:ascii="仿宋_GB2312" w:hAnsi="仿宋_GB2312" w:cs="仿宋_GB2312" w:eastAsia="仿宋_GB2312"/>
                      <w:sz w:val="21"/>
                      <w:b/>
                    </w:rPr>
                    <w:t>工业机器人</w:t>
                  </w:r>
                  <w:r>
                    <w:rPr>
                      <w:rFonts w:ascii="仿宋_GB2312" w:hAnsi="仿宋_GB2312" w:cs="仿宋_GB2312" w:eastAsia="仿宋_GB2312"/>
                      <w:sz w:val="21"/>
                      <w:b/>
                    </w:rPr>
                    <w:t>×1</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六自由度串联关节桌面型工业机器人；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工作范围</w:t>
                  </w:r>
                  <w:r>
                    <w:rPr>
                      <w:rFonts w:ascii="仿宋_GB2312" w:hAnsi="仿宋_GB2312" w:cs="仿宋_GB2312" w:eastAsia="仿宋_GB2312"/>
                      <w:sz w:val="21"/>
                    </w:rPr>
                    <w:t>≥580mm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有效荷重</w:t>
                  </w:r>
                  <w:r>
                    <w:rPr>
                      <w:rFonts w:ascii="仿宋_GB2312" w:hAnsi="仿宋_GB2312" w:cs="仿宋_GB2312" w:eastAsia="仿宋_GB2312"/>
                      <w:sz w:val="21"/>
                    </w:rPr>
                    <w:t>≥3kg</w:t>
                  </w:r>
                  <w:r>
                    <w:rPr>
                      <w:rFonts w:ascii="仿宋_GB2312" w:hAnsi="仿宋_GB2312" w:cs="仿宋_GB2312" w:eastAsia="仿宋_GB2312"/>
                      <w:sz w:val="21"/>
                    </w:rPr>
                    <w:t>，手臂荷重</w:t>
                  </w:r>
                  <w:r>
                    <w:rPr>
                      <w:rFonts w:ascii="仿宋_GB2312" w:hAnsi="仿宋_GB2312" w:cs="仿宋_GB2312" w:eastAsia="仿宋_GB2312"/>
                      <w:sz w:val="21"/>
                    </w:rPr>
                    <w:t>≥0.3kg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手腕</w:t>
                  </w:r>
                  <w:r>
                    <w:rPr>
                      <w:rFonts w:ascii="仿宋_GB2312" w:hAnsi="仿宋_GB2312" w:cs="仿宋_GB2312" w:eastAsia="仿宋_GB2312"/>
                      <w:sz w:val="21"/>
                    </w:rPr>
                    <w:t>≥10</w:t>
                  </w:r>
                  <w:r>
                    <w:rPr>
                      <w:rFonts w:ascii="仿宋_GB2312" w:hAnsi="仿宋_GB2312" w:cs="仿宋_GB2312" w:eastAsia="仿宋_GB2312"/>
                      <w:sz w:val="21"/>
                    </w:rPr>
                    <w:t>路集成信号源，</w:t>
                  </w:r>
                  <w:r>
                    <w:rPr>
                      <w:rFonts w:ascii="仿宋_GB2312" w:hAnsi="仿宋_GB2312" w:cs="仿宋_GB2312" w:eastAsia="仿宋_GB2312"/>
                      <w:sz w:val="21"/>
                    </w:rPr>
                    <w:t>4</w:t>
                  </w:r>
                  <w:r>
                    <w:rPr>
                      <w:rFonts w:ascii="仿宋_GB2312" w:hAnsi="仿宋_GB2312" w:cs="仿宋_GB2312" w:eastAsia="仿宋_GB2312"/>
                      <w:sz w:val="21"/>
                    </w:rPr>
                    <w:t>路集成气源；</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重复定位精度</w:t>
                  </w:r>
                  <w:r>
                    <w:rPr>
                      <w:rFonts w:ascii="仿宋_GB2312" w:hAnsi="仿宋_GB2312" w:cs="仿宋_GB2312" w:eastAsia="仿宋_GB2312"/>
                      <w:sz w:val="21"/>
                    </w:rPr>
                    <w:t>≤</w:t>
                  </w:r>
                  <w:r>
                    <w:rPr>
                      <w:rFonts w:ascii="仿宋_GB2312" w:hAnsi="仿宋_GB2312" w:cs="仿宋_GB2312" w:eastAsia="仿宋_GB2312"/>
                      <w:sz w:val="21"/>
                    </w:rPr>
                    <w:t>0.01mm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防护等级</w:t>
                  </w:r>
                  <w:r>
                    <w:rPr>
                      <w:rFonts w:ascii="仿宋_GB2312" w:hAnsi="仿宋_GB2312" w:cs="仿宋_GB2312" w:eastAsia="仿宋_GB2312"/>
                      <w:sz w:val="21"/>
                    </w:rPr>
                    <w:t>≥IP30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轴</w:t>
                  </w:r>
                  <w:r>
                    <w:rPr>
                      <w:rFonts w:ascii="仿宋_GB2312" w:hAnsi="仿宋_GB2312" w:cs="仿宋_GB2312" w:eastAsia="仿宋_GB2312"/>
                      <w:sz w:val="21"/>
                    </w:rPr>
                    <w:t>1</w:t>
                  </w:r>
                  <w:r>
                    <w:rPr>
                      <w:rFonts w:ascii="仿宋_GB2312" w:hAnsi="仿宋_GB2312" w:cs="仿宋_GB2312" w:eastAsia="仿宋_GB2312"/>
                      <w:sz w:val="21"/>
                    </w:rPr>
                    <w:t>旋转，工作范围</w:t>
                  </w:r>
                  <w:r>
                    <w:rPr>
                      <w:rFonts w:ascii="仿宋_GB2312" w:hAnsi="仿宋_GB2312" w:cs="仿宋_GB2312" w:eastAsia="仿宋_GB2312"/>
                      <w:sz w:val="21"/>
                    </w:rPr>
                    <w:t>+165°~-165°</w:t>
                  </w:r>
                  <w:r>
                    <w:rPr>
                      <w:rFonts w:ascii="仿宋_GB2312" w:hAnsi="仿宋_GB2312" w:cs="仿宋_GB2312" w:eastAsia="仿宋_GB2312"/>
                      <w:sz w:val="21"/>
                    </w:rPr>
                    <w:t>，最大速度</w:t>
                  </w:r>
                  <w:r>
                    <w:rPr>
                      <w:rFonts w:ascii="仿宋_GB2312" w:hAnsi="仿宋_GB2312" w:cs="仿宋_GB2312" w:eastAsia="仿宋_GB2312"/>
                      <w:sz w:val="21"/>
                    </w:rPr>
                    <w:t>≥250°/s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轴</w:t>
                  </w:r>
                  <w:r>
                    <w:rPr>
                      <w:rFonts w:ascii="仿宋_GB2312" w:hAnsi="仿宋_GB2312" w:cs="仿宋_GB2312" w:eastAsia="仿宋_GB2312"/>
                      <w:sz w:val="21"/>
                    </w:rPr>
                    <w:t>2</w:t>
                  </w:r>
                  <w:r>
                    <w:rPr>
                      <w:rFonts w:ascii="仿宋_GB2312" w:hAnsi="仿宋_GB2312" w:cs="仿宋_GB2312" w:eastAsia="仿宋_GB2312"/>
                      <w:sz w:val="21"/>
                    </w:rPr>
                    <w:t>手臂，工作范围</w:t>
                  </w:r>
                  <w:r>
                    <w:rPr>
                      <w:rFonts w:ascii="仿宋_GB2312" w:hAnsi="仿宋_GB2312" w:cs="仿宋_GB2312" w:eastAsia="仿宋_GB2312"/>
                      <w:sz w:val="21"/>
                    </w:rPr>
                    <w:t>+110°~-110°</w:t>
                  </w:r>
                  <w:r>
                    <w:rPr>
                      <w:rFonts w:ascii="仿宋_GB2312" w:hAnsi="仿宋_GB2312" w:cs="仿宋_GB2312" w:eastAsia="仿宋_GB2312"/>
                      <w:sz w:val="21"/>
                    </w:rPr>
                    <w:t>，最大速度</w:t>
                  </w:r>
                  <w:r>
                    <w:rPr>
                      <w:rFonts w:ascii="仿宋_GB2312" w:hAnsi="仿宋_GB2312" w:cs="仿宋_GB2312" w:eastAsia="仿宋_GB2312"/>
                      <w:sz w:val="21"/>
                    </w:rPr>
                    <w:t>≥250°/s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轴</w:t>
                  </w:r>
                  <w:r>
                    <w:rPr>
                      <w:rFonts w:ascii="仿宋_GB2312" w:hAnsi="仿宋_GB2312" w:cs="仿宋_GB2312" w:eastAsia="仿宋_GB2312"/>
                      <w:sz w:val="21"/>
                    </w:rPr>
                    <w:t>3</w:t>
                  </w:r>
                  <w:r>
                    <w:rPr>
                      <w:rFonts w:ascii="仿宋_GB2312" w:hAnsi="仿宋_GB2312" w:cs="仿宋_GB2312" w:eastAsia="仿宋_GB2312"/>
                      <w:sz w:val="21"/>
                    </w:rPr>
                    <w:t>手臂，工作范围</w:t>
                  </w:r>
                  <w:r>
                    <w:rPr>
                      <w:rFonts w:ascii="仿宋_GB2312" w:hAnsi="仿宋_GB2312" w:cs="仿宋_GB2312" w:eastAsia="仿宋_GB2312"/>
                      <w:sz w:val="21"/>
                    </w:rPr>
                    <w:t>+70°~-90°</w:t>
                  </w:r>
                  <w:r>
                    <w:rPr>
                      <w:rFonts w:ascii="仿宋_GB2312" w:hAnsi="仿宋_GB2312" w:cs="仿宋_GB2312" w:eastAsia="仿宋_GB2312"/>
                      <w:sz w:val="21"/>
                    </w:rPr>
                    <w:t>，最大速度</w:t>
                  </w:r>
                  <w:r>
                    <w:rPr>
                      <w:rFonts w:ascii="仿宋_GB2312" w:hAnsi="仿宋_GB2312" w:cs="仿宋_GB2312" w:eastAsia="仿宋_GB2312"/>
                      <w:sz w:val="21"/>
                    </w:rPr>
                    <w:t>≥250°/s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轴</w:t>
                  </w:r>
                  <w:r>
                    <w:rPr>
                      <w:rFonts w:ascii="仿宋_GB2312" w:hAnsi="仿宋_GB2312" w:cs="仿宋_GB2312" w:eastAsia="仿宋_GB2312"/>
                      <w:sz w:val="21"/>
                    </w:rPr>
                    <w:t>4</w:t>
                  </w:r>
                  <w:r>
                    <w:rPr>
                      <w:rFonts w:ascii="仿宋_GB2312" w:hAnsi="仿宋_GB2312" w:cs="仿宋_GB2312" w:eastAsia="仿宋_GB2312"/>
                      <w:sz w:val="21"/>
                    </w:rPr>
                    <w:t>手腕，工作范围</w:t>
                  </w:r>
                  <w:r>
                    <w:rPr>
                      <w:rFonts w:ascii="仿宋_GB2312" w:hAnsi="仿宋_GB2312" w:cs="仿宋_GB2312" w:eastAsia="仿宋_GB2312"/>
                      <w:sz w:val="21"/>
                    </w:rPr>
                    <w:t>+160°~-160°</w:t>
                  </w:r>
                  <w:r>
                    <w:rPr>
                      <w:rFonts w:ascii="仿宋_GB2312" w:hAnsi="仿宋_GB2312" w:cs="仿宋_GB2312" w:eastAsia="仿宋_GB2312"/>
                      <w:sz w:val="21"/>
                    </w:rPr>
                    <w:t>，最大速度</w:t>
                  </w:r>
                  <w:r>
                    <w:rPr>
                      <w:rFonts w:ascii="仿宋_GB2312" w:hAnsi="仿宋_GB2312" w:cs="仿宋_GB2312" w:eastAsia="仿宋_GB2312"/>
                      <w:sz w:val="21"/>
                    </w:rPr>
                    <w:t>≥320°/s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轴</w:t>
                  </w:r>
                  <w:r>
                    <w:rPr>
                      <w:rFonts w:ascii="仿宋_GB2312" w:hAnsi="仿宋_GB2312" w:cs="仿宋_GB2312" w:eastAsia="仿宋_GB2312"/>
                      <w:sz w:val="21"/>
                    </w:rPr>
                    <w:t>5</w:t>
                  </w:r>
                  <w:r>
                    <w:rPr>
                      <w:rFonts w:ascii="仿宋_GB2312" w:hAnsi="仿宋_GB2312" w:cs="仿宋_GB2312" w:eastAsia="仿宋_GB2312"/>
                      <w:sz w:val="21"/>
                    </w:rPr>
                    <w:t>弯曲，工作范围</w:t>
                  </w:r>
                  <w:r>
                    <w:rPr>
                      <w:rFonts w:ascii="仿宋_GB2312" w:hAnsi="仿宋_GB2312" w:cs="仿宋_GB2312" w:eastAsia="仿宋_GB2312"/>
                      <w:sz w:val="21"/>
                    </w:rPr>
                    <w:t>+120°~-120°</w:t>
                  </w:r>
                  <w:r>
                    <w:rPr>
                      <w:rFonts w:ascii="仿宋_GB2312" w:hAnsi="仿宋_GB2312" w:cs="仿宋_GB2312" w:eastAsia="仿宋_GB2312"/>
                      <w:sz w:val="21"/>
                    </w:rPr>
                    <w:t>，最大速度</w:t>
                  </w:r>
                  <w:r>
                    <w:rPr>
                      <w:rFonts w:ascii="仿宋_GB2312" w:hAnsi="仿宋_GB2312" w:cs="仿宋_GB2312" w:eastAsia="仿宋_GB2312"/>
                      <w:sz w:val="21"/>
                    </w:rPr>
                    <w:t>≥320°/s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轴</w:t>
                  </w:r>
                  <w:r>
                    <w:rPr>
                      <w:rFonts w:ascii="仿宋_GB2312" w:hAnsi="仿宋_GB2312" w:cs="仿宋_GB2312" w:eastAsia="仿宋_GB2312"/>
                      <w:sz w:val="21"/>
                    </w:rPr>
                    <w:t>6</w:t>
                  </w:r>
                  <w:r>
                    <w:rPr>
                      <w:rFonts w:ascii="仿宋_GB2312" w:hAnsi="仿宋_GB2312" w:cs="仿宋_GB2312" w:eastAsia="仿宋_GB2312"/>
                      <w:sz w:val="21"/>
                    </w:rPr>
                    <w:t>翻转，工作范围</w:t>
                  </w:r>
                  <w:r>
                    <w:rPr>
                      <w:rFonts w:ascii="仿宋_GB2312" w:hAnsi="仿宋_GB2312" w:cs="仿宋_GB2312" w:eastAsia="仿宋_GB2312"/>
                      <w:sz w:val="21"/>
                    </w:rPr>
                    <w:t>+400°~-400°</w:t>
                  </w:r>
                  <w:r>
                    <w:rPr>
                      <w:rFonts w:ascii="仿宋_GB2312" w:hAnsi="仿宋_GB2312" w:cs="仿宋_GB2312" w:eastAsia="仿宋_GB2312"/>
                      <w:sz w:val="21"/>
                    </w:rPr>
                    <w:t>，最大速度</w:t>
                  </w:r>
                  <w:r>
                    <w:rPr>
                      <w:rFonts w:ascii="仿宋_GB2312" w:hAnsi="仿宋_GB2312" w:cs="仿宋_GB2312" w:eastAsia="仿宋_GB2312"/>
                      <w:sz w:val="21"/>
                    </w:rPr>
                    <w:t>≥420°/s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1kg</w:t>
                  </w:r>
                  <w:r>
                    <w:rPr>
                      <w:rFonts w:ascii="仿宋_GB2312" w:hAnsi="仿宋_GB2312" w:cs="仿宋_GB2312" w:eastAsia="仿宋_GB2312"/>
                      <w:sz w:val="21"/>
                    </w:rPr>
                    <w:t>拾料节拍，</w:t>
                  </w:r>
                  <w:r>
                    <w:rPr>
                      <w:rFonts w:ascii="仿宋_GB2312" w:hAnsi="仿宋_GB2312" w:cs="仿宋_GB2312" w:eastAsia="仿宋_GB2312"/>
                      <w:sz w:val="21"/>
                    </w:rPr>
                    <w:t>25×300×25mm</w:t>
                  </w:r>
                  <w:r>
                    <w:rPr>
                      <w:rFonts w:ascii="仿宋_GB2312" w:hAnsi="仿宋_GB2312" w:cs="仿宋_GB2312" w:eastAsia="仿宋_GB2312"/>
                      <w:sz w:val="21"/>
                    </w:rPr>
                    <w:t>区域</w:t>
                  </w:r>
                  <w:r>
                    <w:rPr>
                      <w:rFonts w:ascii="仿宋_GB2312" w:hAnsi="仿宋_GB2312" w:cs="仿宋_GB2312" w:eastAsia="仿宋_GB2312"/>
                      <w:sz w:val="21"/>
                    </w:rPr>
                    <w:t>≥0.58s</w:t>
                  </w:r>
                  <w:r>
                    <w:rPr>
                      <w:rFonts w:ascii="仿宋_GB2312" w:hAnsi="仿宋_GB2312" w:cs="仿宋_GB2312" w:eastAsia="仿宋_GB2312"/>
                      <w:sz w:val="21"/>
                    </w:rPr>
                    <w:t>，</w:t>
                  </w:r>
                  <w:r>
                    <w:rPr>
                      <w:rFonts w:ascii="仿宋_GB2312" w:hAnsi="仿宋_GB2312" w:cs="仿宋_GB2312" w:eastAsia="仿宋_GB2312"/>
                      <w:sz w:val="21"/>
                    </w:rPr>
                    <w:t>TCP</w:t>
                  </w:r>
                  <w:r>
                    <w:rPr>
                      <w:rFonts w:ascii="仿宋_GB2312" w:hAnsi="仿宋_GB2312" w:cs="仿宋_GB2312" w:eastAsia="仿宋_GB2312"/>
                      <w:sz w:val="21"/>
                    </w:rPr>
                    <w:t>最大速度</w:t>
                  </w:r>
                  <w:r>
                    <w:rPr>
                      <w:rFonts w:ascii="仿宋_GB2312" w:hAnsi="仿宋_GB2312" w:cs="仿宋_GB2312" w:eastAsia="仿宋_GB2312"/>
                      <w:sz w:val="21"/>
                    </w:rPr>
                    <w:t>≥6.2m/s</w:t>
                  </w:r>
                  <w:r>
                    <w:rPr>
                      <w:rFonts w:ascii="仿宋_GB2312" w:hAnsi="仿宋_GB2312" w:cs="仿宋_GB2312" w:eastAsia="仿宋_GB2312"/>
                      <w:sz w:val="21"/>
                    </w:rPr>
                    <w:t>，</w:t>
                  </w:r>
                  <w:r>
                    <w:rPr>
                      <w:rFonts w:ascii="仿宋_GB2312" w:hAnsi="仿宋_GB2312" w:cs="仿宋_GB2312" w:eastAsia="仿宋_GB2312"/>
                      <w:sz w:val="21"/>
                    </w:rPr>
                    <w:t>TCP</w:t>
                  </w:r>
                  <w:r>
                    <w:rPr>
                      <w:rFonts w:ascii="仿宋_GB2312" w:hAnsi="仿宋_GB2312" w:cs="仿宋_GB2312" w:eastAsia="仿宋_GB2312"/>
                      <w:sz w:val="21"/>
                    </w:rPr>
                    <w:t>最大加速度</w:t>
                  </w:r>
                  <w:r>
                    <w:rPr>
                      <w:rFonts w:ascii="仿宋_GB2312" w:hAnsi="仿宋_GB2312" w:cs="仿宋_GB2312" w:eastAsia="仿宋_GB2312"/>
                      <w:sz w:val="21"/>
                    </w:rPr>
                    <w:t>≥28m/s</w:t>
                  </w:r>
                  <w:r>
                    <w:rPr>
                      <w:rFonts w:ascii="仿宋_GB2312" w:hAnsi="仿宋_GB2312" w:cs="仿宋_GB2312" w:eastAsia="仿宋_GB2312"/>
                      <w:sz w:val="21"/>
                    </w:rPr>
                    <w:t>，</w:t>
                  </w:r>
                  <w:r>
                    <w:rPr>
                      <w:rFonts w:ascii="仿宋_GB2312" w:hAnsi="仿宋_GB2312" w:cs="仿宋_GB2312" w:eastAsia="仿宋_GB2312"/>
                      <w:sz w:val="21"/>
                    </w:rPr>
                    <w:t>0~1m/s</w:t>
                  </w:r>
                  <w:r>
                    <w:rPr>
                      <w:rFonts w:ascii="仿宋_GB2312" w:hAnsi="仿宋_GB2312" w:cs="仿宋_GB2312" w:eastAsia="仿宋_GB2312"/>
                      <w:sz w:val="21"/>
                    </w:rPr>
                    <w:t>加速时间</w:t>
                  </w:r>
                  <w:r>
                    <w:rPr>
                      <w:rFonts w:ascii="仿宋_GB2312" w:hAnsi="仿宋_GB2312" w:cs="仿宋_GB2312" w:eastAsia="仿宋_GB2312"/>
                      <w:sz w:val="21"/>
                    </w:rPr>
                    <w:t>≤0.07s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电源电压为</w:t>
                  </w:r>
                  <w:r>
                    <w:rPr>
                      <w:rFonts w:ascii="仿宋_GB2312" w:hAnsi="仿宋_GB2312" w:cs="仿宋_GB2312" w:eastAsia="仿宋_GB2312"/>
                      <w:sz w:val="21"/>
                    </w:rPr>
                    <w:t>200~600V</w:t>
                  </w:r>
                  <w:r>
                    <w:rPr>
                      <w:rFonts w:ascii="仿宋_GB2312" w:hAnsi="仿宋_GB2312" w:cs="仿宋_GB2312" w:eastAsia="仿宋_GB2312"/>
                      <w:sz w:val="21"/>
                    </w:rPr>
                    <w:t>，</w:t>
                  </w:r>
                  <w:r>
                    <w:rPr>
                      <w:rFonts w:ascii="仿宋_GB2312" w:hAnsi="仿宋_GB2312" w:cs="仿宋_GB2312" w:eastAsia="仿宋_GB2312"/>
                      <w:sz w:val="21"/>
                    </w:rPr>
                    <w:t>50/60Hz</w:t>
                  </w:r>
                  <w:r>
                    <w:rPr>
                      <w:rFonts w:ascii="仿宋_GB2312" w:hAnsi="仿宋_GB2312" w:cs="仿宋_GB2312" w:eastAsia="仿宋_GB2312"/>
                      <w:sz w:val="21"/>
                    </w:rPr>
                    <w:t>，功耗</w:t>
                  </w:r>
                  <w:r>
                    <w:rPr>
                      <w:rFonts w:ascii="仿宋_GB2312" w:hAnsi="仿宋_GB2312" w:cs="仿宋_GB2312" w:eastAsia="仿宋_GB2312"/>
                      <w:sz w:val="21"/>
                    </w:rPr>
                    <w:t>0.25kW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本体重量</w:t>
                  </w:r>
                  <w:r>
                    <w:rPr>
                      <w:rFonts w:ascii="仿宋_GB2312" w:hAnsi="仿宋_GB2312" w:cs="仿宋_GB2312" w:eastAsia="仿宋_GB2312"/>
                      <w:sz w:val="21"/>
                    </w:rPr>
                    <w:t>≥</w:t>
                  </w:r>
                  <w:r>
                    <w:rPr>
                      <w:rFonts w:ascii="仿宋_GB2312" w:hAnsi="仿宋_GB2312" w:cs="仿宋_GB2312" w:eastAsia="仿宋_GB2312"/>
                      <w:sz w:val="21"/>
                    </w:rPr>
                    <w:t>25kg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color w:val="000000"/>
                    </w:rPr>
                    <w:t>16)</w:t>
                  </w:r>
                  <w:r>
                    <w:rPr>
                      <w:rFonts w:ascii="仿宋_GB2312" w:hAnsi="仿宋_GB2312" w:cs="仿宋_GB2312" w:eastAsia="仿宋_GB2312"/>
                      <w:sz w:val="21"/>
                      <w:color w:val="000000"/>
                    </w:rPr>
                    <w:t>在工作台台面上布置有手动</w:t>
                  </w:r>
                  <w:r>
                    <w:rPr>
                      <w:rFonts w:ascii="仿宋_GB2312" w:hAnsi="仿宋_GB2312" w:cs="仿宋_GB2312" w:eastAsia="仿宋_GB2312"/>
                      <w:sz w:val="21"/>
                      <w:color w:val="000000"/>
                    </w:rPr>
                    <w:t>/</w:t>
                  </w:r>
                  <w:r>
                    <w:rPr>
                      <w:rFonts w:ascii="仿宋_GB2312" w:hAnsi="仿宋_GB2312" w:cs="仿宋_GB2312" w:eastAsia="仿宋_GB2312"/>
                      <w:sz w:val="21"/>
                      <w:color w:val="000000"/>
                    </w:rPr>
                    <w:t>自动模式切换旋钮、电机开启按钮及示教器接线接口，方便接线。</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1.2</w:t>
                  </w:r>
                  <w:r>
                    <w:rPr>
                      <w:rFonts w:ascii="仿宋_GB2312" w:hAnsi="仿宋_GB2312" w:cs="仿宋_GB2312" w:eastAsia="仿宋_GB2312"/>
                      <w:sz w:val="21"/>
                      <w:b/>
                    </w:rPr>
                    <w:t>工业机器人扩展</w:t>
                  </w:r>
                  <w:r>
                    <w:rPr>
                      <w:rFonts w:ascii="仿宋_GB2312" w:hAnsi="仿宋_GB2312" w:cs="仿宋_GB2312" w:eastAsia="仿宋_GB2312"/>
                      <w:sz w:val="21"/>
                      <w:b/>
                    </w:rPr>
                    <w:t>IO</w:t>
                  </w:r>
                  <w:r>
                    <w:rPr>
                      <w:rFonts w:ascii="仿宋_GB2312" w:hAnsi="仿宋_GB2312" w:cs="仿宋_GB2312" w:eastAsia="仿宋_GB2312"/>
                      <w:sz w:val="21"/>
                      <w:b/>
                    </w:rPr>
                    <w:t>模块</w:t>
                  </w:r>
                  <w:r>
                    <w:rPr>
                      <w:rFonts w:ascii="仿宋_GB2312" w:hAnsi="仿宋_GB2312" w:cs="仿宋_GB2312" w:eastAsia="仿宋_GB2312"/>
                      <w:sz w:val="21"/>
                      <w:b/>
                    </w:rPr>
                    <w:t>×1</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支持</w:t>
                  </w:r>
                  <w:r>
                    <w:rPr>
                      <w:rFonts w:ascii="仿宋_GB2312" w:hAnsi="仿宋_GB2312" w:cs="仿宋_GB2312" w:eastAsia="仿宋_GB2312"/>
                      <w:sz w:val="21"/>
                    </w:rPr>
                    <w:t>DeviceNet</w:t>
                  </w:r>
                  <w:r>
                    <w:rPr>
                      <w:rFonts w:ascii="仿宋_GB2312" w:hAnsi="仿宋_GB2312" w:cs="仿宋_GB2312" w:eastAsia="仿宋_GB2312"/>
                      <w:sz w:val="21"/>
                    </w:rPr>
                    <w:t>总线通讯；</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支持适配</w:t>
                  </w:r>
                  <w:r>
                    <w:rPr>
                      <w:rFonts w:ascii="仿宋_GB2312" w:hAnsi="仿宋_GB2312" w:cs="仿宋_GB2312" w:eastAsia="仿宋_GB2312"/>
                      <w:sz w:val="21"/>
                    </w:rPr>
                    <w:t>IO</w:t>
                  </w:r>
                  <w:r>
                    <w:rPr>
                      <w:rFonts w:ascii="仿宋_GB2312" w:hAnsi="仿宋_GB2312" w:cs="仿宋_GB2312" w:eastAsia="仿宋_GB2312"/>
                      <w:sz w:val="21"/>
                    </w:rPr>
                    <w:t>模块数量</w:t>
                  </w:r>
                  <w:r>
                    <w:rPr>
                      <w:rFonts w:ascii="仿宋_GB2312" w:hAnsi="仿宋_GB2312" w:cs="仿宋_GB2312" w:eastAsia="仿宋_GB2312"/>
                      <w:sz w:val="21"/>
                    </w:rPr>
                    <w:t>≥32</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传输距离</w:t>
                  </w:r>
                  <w:r>
                    <w:rPr>
                      <w:rFonts w:ascii="仿宋_GB2312" w:hAnsi="仿宋_GB2312" w:cs="仿宋_GB2312" w:eastAsia="仿宋_GB2312"/>
                      <w:sz w:val="21"/>
                    </w:rPr>
                    <w:t>≥5000</w:t>
                  </w:r>
                  <w:r>
                    <w:rPr>
                      <w:rFonts w:ascii="仿宋_GB2312" w:hAnsi="仿宋_GB2312" w:cs="仿宋_GB2312" w:eastAsia="仿宋_GB2312"/>
                      <w:sz w:val="21"/>
                    </w:rPr>
                    <w:t>米，总线速率</w:t>
                  </w:r>
                  <w:r>
                    <w:rPr>
                      <w:rFonts w:ascii="仿宋_GB2312" w:hAnsi="仿宋_GB2312" w:cs="仿宋_GB2312" w:eastAsia="仿宋_GB2312"/>
                      <w:sz w:val="21"/>
                    </w:rPr>
                    <w:t>≥500kbps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附带数字量输入模块</w:t>
                  </w:r>
                  <w:r>
                    <w:rPr>
                      <w:rFonts w:ascii="仿宋_GB2312" w:hAnsi="仿宋_GB2312" w:cs="仿宋_GB2312" w:eastAsia="仿宋_GB2312"/>
                      <w:sz w:val="21"/>
                    </w:rPr>
                    <w:t>≥2</w:t>
                  </w:r>
                  <w:r>
                    <w:rPr>
                      <w:rFonts w:ascii="仿宋_GB2312" w:hAnsi="仿宋_GB2312" w:cs="仿宋_GB2312" w:eastAsia="仿宋_GB2312"/>
                      <w:sz w:val="21"/>
                    </w:rPr>
                    <w:t>个，单模块</w:t>
                  </w:r>
                  <w:r>
                    <w:rPr>
                      <w:rFonts w:ascii="仿宋_GB2312" w:hAnsi="仿宋_GB2312" w:cs="仿宋_GB2312" w:eastAsia="仿宋_GB2312"/>
                      <w:sz w:val="21"/>
                    </w:rPr>
                    <w:t>≥8</w:t>
                  </w:r>
                  <w:r>
                    <w:rPr>
                      <w:rFonts w:ascii="仿宋_GB2312" w:hAnsi="仿宋_GB2312" w:cs="仿宋_GB2312" w:eastAsia="仿宋_GB2312"/>
                      <w:sz w:val="21"/>
                    </w:rPr>
                    <w:t>通道，输入信号类型</w:t>
                  </w:r>
                  <w:r>
                    <w:rPr>
                      <w:rFonts w:ascii="仿宋_GB2312" w:hAnsi="仿宋_GB2312" w:cs="仿宋_GB2312" w:eastAsia="仿宋_GB2312"/>
                      <w:sz w:val="21"/>
                    </w:rPr>
                    <w:t>PNP</w:t>
                  </w:r>
                  <w:r>
                    <w:rPr>
                      <w:rFonts w:ascii="仿宋_GB2312" w:hAnsi="仿宋_GB2312" w:cs="仿宋_GB2312" w:eastAsia="仿宋_GB2312"/>
                      <w:sz w:val="21"/>
                    </w:rPr>
                    <w:t>，输入电流典型值</w:t>
                  </w:r>
                  <w:r>
                    <w:rPr>
                      <w:rFonts w:ascii="仿宋_GB2312" w:hAnsi="仿宋_GB2312" w:cs="仿宋_GB2312" w:eastAsia="仿宋_GB2312"/>
                      <w:sz w:val="21"/>
                    </w:rPr>
                    <w:t>3mA</w:t>
                  </w:r>
                  <w:r>
                    <w:rPr>
                      <w:rFonts w:ascii="仿宋_GB2312" w:hAnsi="仿宋_GB2312" w:cs="仿宋_GB2312" w:eastAsia="仿宋_GB2312"/>
                      <w:sz w:val="21"/>
                    </w:rPr>
                    <w:t>，隔离耐压</w:t>
                  </w:r>
                  <w:r>
                    <w:rPr>
                      <w:rFonts w:ascii="仿宋_GB2312" w:hAnsi="仿宋_GB2312" w:cs="仿宋_GB2312" w:eastAsia="仿宋_GB2312"/>
                      <w:sz w:val="21"/>
                    </w:rPr>
                    <w:t>500V</w:t>
                  </w:r>
                  <w:r>
                    <w:rPr>
                      <w:rFonts w:ascii="仿宋_GB2312" w:hAnsi="仿宋_GB2312" w:cs="仿宋_GB2312" w:eastAsia="仿宋_GB2312"/>
                      <w:sz w:val="21"/>
                    </w:rPr>
                    <w:t>，隔离方式光耦隔离；</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附带数字量输出模块</w:t>
                  </w:r>
                  <w:r>
                    <w:rPr>
                      <w:rFonts w:ascii="仿宋_GB2312" w:hAnsi="仿宋_GB2312" w:cs="仿宋_GB2312" w:eastAsia="仿宋_GB2312"/>
                      <w:sz w:val="21"/>
                    </w:rPr>
                    <w:t>≥4</w:t>
                  </w:r>
                  <w:r>
                    <w:rPr>
                      <w:rFonts w:ascii="仿宋_GB2312" w:hAnsi="仿宋_GB2312" w:cs="仿宋_GB2312" w:eastAsia="仿宋_GB2312"/>
                      <w:sz w:val="21"/>
                    </w:rPr>
                    <w:t>个，单模块</w:t>
                  </w:r>
                  <w:r>
                    <w:rPr>
                      <w:rFonts w:ascii="仿宋_GB2312" w:hAnsi="仿宋_GB2312" w:cs="仿宋_GB2312" w:eastAsia="仿宋_GB2312"/>
                      <w:sz w:val="21"/>
                    </w:rPr>
                    <w:t>≥8</w:t>
                  </w:r>
                  <w:r>
                    <w:rPr>
                      <w:rFonts w:ascii="仿宋_GB2312" w:hAnsi="仿宋_GB2312" w:cs="仿宋_GB2312" w:eastAsia="仿宋_GB2312"/>
                      <w:sz w:val="21"/>
                    </w:rPr>
                    <w:t>通道，输出信号类型源型，驱动能力</w:t>
                  </w:r>
                  <w:r>
                    <w:rPr>
                      <w:rFonts w:ascii="仿宋_GB2312" w:hAnsi="仿宋_GB2312" w:cs="仿宋_GB2312" w:eastAsia="仿宋_GB2312"/>
                      <w:sz w:val="21"/>
                    </w:rPr>
                    <w:t>500mA/</w:t>
                  </w:r>
                  <w:r>
                    <w:rPr>
                      <w:rFonts w:ascii="仿宋_GB2312" w:hAnsi="仿宋_GB2312" w:cs="仿宋_GB2312" w:eastAsia="仿宋_GB2312"/>
                      <w:sz w:val="21"/>
                    </w:rPr>
                    <w:t>通道，隔离耐压</w:t>
                  </w:r>
                  <w:r>
                    <w:rPr>
                      <w:rFonts w:ascii="仿宋_GB2312" w:hAnsi="仿宋_GB2312" w:cs="仿宋_GB2312" w:eastAsia="仿宋_GB2312"/>
                      <w:sz w:val="21"/>
                    </w:rPr>
                    <w:t>500V</w:t>
                  </w:r>
                  <w:r>
                    <w:rPr>
                      <w:rFonts w:ascii="仿宋_GB2312" w:hAnsi="仿宋_GB2312" w:cs="仿宋_GB2312" w:eastAsia="仿宋_GB2312"/>
                      <w:sz w:val="21"/>
                    </w:rPr>
                    <w:t>，隔离方式光耦隔离；</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附带模拟量输出模块</w:t>
                  </w:r>
                  <w:r>
                    <w:rPr>
                      <w:rFonts w:ascii="仿宋_GB2312" w:hAnsi="仿宋_GB2312" w:cs="仿宋_GB2312" w:eastAsia="仿宋_GB2312"/>
                      <w:sz w:val="21"/>
                    </w:rPr>
                    <w:t>≥1</w:t>
                  </w:r>
                  <w:r>
                    <w:rPr>
                      <w:rFonts w:ascii="仿宋_GB2312" w:hAnsi="仿宋_GB2312" w:cs="仿宋_GB2312" w:eastAsia="仿宋_GB2312"/>
                      <w:sz w:val="21"/>
                    </w:rPr>
                    <w:t>个，单模块</w:t>
                  </w:r>
                  <w:r>
                    <w:rPr>
                      <w:rFonts w:ascii="仿宋_GB2312" w:hAnsi="仿宋_GB2312" w:cs="仿宋_GB2312" w:eastAsia="仿宋_GB2312"/>
                      <w:sz w:val="21"/>
                    </w:rPr>
                    <w:t>≥4</w:t>
                  </w:r>
                  <w:r>
                    <w:rPr>
                      <w:rFonts w:ascii="仿宋_GB2312" w:hAnsi="仿宋_GB2312" w:cs="仿宋_GB2312" w:eastAsia="仿宋_GB2312"/>
                      <w:sz w:val="21"/>
                    </w:rPr>
                    <w:t>通道，输出电压</w:t>
                  </w:r>
                  <w:r>
                    <w:rPr>
                      <w:rFonts w:ascii="仿宋_GB2312" w:hAnsi="仿宋_GB2312" w:cs="仿宋_GB2312" w:eastAsia="仿宋_GB2312"/>
                      <w:sz w:val="21"/>
                    </w:rPr>
                    <w:t>0V~10V</w:t>
                  </w:r>
                  <w:r>
                    <w:rPr>
                      <w:rFonts w:ascii="仿宋_GB2312" w:hAnsi="仿宋_GB2312" w:cs="仿宋_GB2312" w:eastAsia="仿宋_GB2312"/>
                      <w:sz w:val="21"/>
                    </w:rPr>
                    <w:t>，负载能力</w:t>
                  </w:r>
                  <w:r>
                    <w:rPr>
                      <w:rFonts w:ascii="仿宋_GB2312" w:hAnsi="仿宋_GB2312" w:cs="仿宋_GB2312" w:eastAsia="仿宋_GB2312"/>
                      <w:sz w:val="21"/>
                    </w:rPr>
                    <w:t>&gt;5k</w:t>
                  </w:r>
                  <w:r>
                    <w:rPr>
                      <w:rFonts w:ascii="仿宋_GB2312" w:hAnsi="仿宋_GB2312" w:cs="仿宋_GB2312" w:eastAsia="仿宋_GB2312"/>
                      <w:sz w:val="21"/>
                    </w:rPr>
                    <w:t>Ω</w:t>
                  </w:r>
                  <w:r>
                    <w:rPr>
                      <w:rFonts w:ascii="仿宋_GB2312" w:hAnsi="仿宋_GB2312" w:cs="仿宋_GB2312" w:eastAsia="仿宋_GB2312"/>
                      <w:sz w:val="21"/>
                    </w:rPr>
                    <w:t>，负载类型为阻性负载、容性负载，分辨率</w:t>
                  </w:r>
                  <w:r>
                    <w:rPr>
                      <w:rFonts w:ascii="仿宋_GB2312" w:hAnsi="仿宋_GB2312" w:cs="仿宋_GB2312" w:eastAsia="仿宋_GB2312"/>
                      <w:sz w:val="21"/>
                    </w:rPr>
                    <w:t>≥12</w:t>
                  </w:r>
                  <w:r>
                    <w:rPr>
                      <w:rFonts w:ascii="仿宋_GB2312" w:hAnsi="仿宋_GB2312" w:cs="仿宋_GB2312" w:eastAsia="仿宋_GB2312"/>
                      <w:sz w:val="21"/>
                    </w:rPr>
                    <w:t>位；</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在工作台台面上布置有远程</w:t>
                  </w:r>
                  <w:r>
                    <w:rPr>
                      <w:rFonts w:ascii="仿宋_GB2312" w:hAnsi="仿宋_GB2312" w:cs="仿宋_GB2312" w:eastAsia="仿宋_GB2312"/>
                      <w:sz w:val="21"/>
                      <w:color w:val="000000"/>
                    </w:rPr>
                    <w:t>IO</w:t>
                  </w:r>
                  <w:r>
                    <w:rPr>
                      <w:rFonts w:ascii="仿宋_GB2312" w:hAnsi="仿宋_GB2312" w:cs="仿宋_GB2312" w:eastAsia="仿宋_GB2312"/>
                      <w:sz w:val="21"/>
                      <w:color w:val="000000"/>
                    </w:rPr>
                    <w:t>适配器的网络通信接口，方便接线。</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1.3</w:t>
                  </w:r>
                  <w:r>
                    <w:rPr>
                      <w:rFonts w:ascii="仿宋_GB2312" w:hAnsi="仿宋_GB2312" w:cs="仿宋_GB2312" w:eastAsia="仿宋_GB2312"/>
                      <w:sz w:val="21"/>
                      <w:b/>
                    </w:rPr>
                    <w:t>工具快换模块法兰端</w:t>
                  </w:r>
                  <w:r>
                    <w:rPr>
                      <w:rFonts w:ascii="仿宋_GB2312" w:hAnsi="仿宋_GB2312" w:cs="仿宋_GB2312" w:eastAsia="仿宋_GB2312"/>
                      <w:sz w:val="21"/>
                      <w:b/>
                    </w:rPr>
                    <w:t>×1</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针对多关节机器人设计，使气管、信号确认线一次性自动装卸；</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超硬铝材质，安装位置为机器手侧；</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自重</w:t>
                  </w:r>
                  <w:r>
                    <w:rPr>
                      <w:rFonts w:ascii="仿宋_GB2312" w:hAnsi="仿宋_GB2312" w:cs="仿宋_GB2312" w:eastAsia="仿宋_GB2312"/>
                      <w:sz w:val="21"/>
                    </w:rPr>
                    <w:t>125g</w:t>
                  </w:r>
                  <w:r>
                    <w:rPr>
                      <w:rFonts w:ascii="仿宋_GB2312" w:hAnsi="仿宋_GB2312" w:cs="仿宋_GB2312" w:eastAsia="仿宋_GB2312"/>
                      <w:sz w:val="21"/>
                    </w:rPr>
                    <w:t>，可搬重量</w:t>
                  </w:r>
                  <w:r>
                    <w:rPr>
                      <w:rFonts w:ascii="仿宋_GB2312" w:hAnsi="仿宋_GB2312" w:cs="仿宋_GB2312" w:eastAsia="仿宋_GB2312"/>
                      <w:sz w:val="21"/>
                    </w:rPr>
                    <w:t>≥</w:t>
                  </w:r>
                  <w:r>
                    <w:rPr>
                      <w:rFonts w:ascii="仿宋_GB2312" w:hAnsi="仿宋_GB2312" w:cs="仿宋_GB2312" w:eastAsia="仿宋_GB2312"/>
                      <w:sz w:val="21"/>
                    </w:rPr>
                    <w:t>3kg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锁紧力</w:t>
                  </w:r>
                  <w:r>
                    <w:rPr>
                      <w:rFonts w:ascii="仿宋_GB2312" w:hAnsi="仿宋_GB2312" w:cs="仿宋_GB2312" w:eastAsia="仿宋_GB2312"/>
                      <w:sz w:val="21"/>
                    </w:rPr>
                    <w:t>≥123N</w:t>
                  </w:r>
                  <w:r>
                    <w:rPr>
                      <w:rFonts w:ascii="仿宋_GB2312" w:hAnsi="仿宋_GB2312" w:cs="仿宋_GB2312" w:eastAsia="仿宋_GB2312"/>
                      <w:sz w:val="21"/>
                    </w:rPr>
                    <w:t>，张开力</w:t>
                  </w:r>
                  <w:r>
                    <w:rPr>
                      <w:rFonts w:ascii="仿宋_GB2312" w:hAnsi="仿宋_GB2312" w:cs="仿宋_GB2312" w:eastAsia="仿宋_GB2312"/>
                      <w:sz w:val="21"/>
                    </w:rPr>
                    <w:t>≥63N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支持电信号</w:t>
                  </w:r>
                  <w:r>
                    <w:rPr>
                      <w:rFonts w:ascii="仿宋_GB2312" w:hAnsi="仿宋_GB2312" w:cs="仿宋_GB2312" w:eastAsia="仿宋_GB2312"/>
                      <w:sz w:val="18"/>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路（</w:t>
                  </w:r>
                  <w:r>
                    <w:rPr>
                      <w:rFonts w:ascii="仿宋_GB2312" w:hAnsi="仿宋_GB2312" w:cs="仿宋_GB2312" w:eastAsia="仿宋_GB2312"/>
                      <w:sz w:val="21"/>
                      <w:color w:val="000000"/>
                    </w:rPr>
                    <w:t>2A</w:t>
                  </w:r>
                  <w:r>
                    <w:rPr>
                      <w:rFonts w:ascii="仿宋_GB2312" w:hAnsi="仿宋_GB2312" w:cs="仿宋_GB2312" w:eastAsia="仿宋_GB2312"/>
                      <w:sz w:val="21"/>
                      <w:color w:val="000000"/>
                    </w:rPr>
                    <w:t>，</w:t>
                  </w:r>
                  <w:r>
                    <w:rPr>
                      <w:rFonts w:ascii="仿宋_GB2312" w:hAnsi="仿宋_GB2312" w:cs="仿宋_GB2312" w:eastAsia="仿宋_GB2312"/>
                      <w:sz w:val="21"/>
                      <w:color w:val="000000"/>
                    </w:rPr>
                    <w:t>DC24V</w:t>
                  </w:r>
                  <w:r>
                    <w:rPr>
                      <w:rFonts w:ascii="仿宋_GB2312" w:hAnsi="仿宋_GB2312" w:cs="仿宋_GB2312" w:eastAsia="仿宋_GB2312"/>
                      <w:sz w:val="21"/>
                      <w:color w:val="000000"/>
                    </w:rPr>
                    <w:t>）、气路连接</w:t>
                  </w:r>
                  <w:r>
                    <w:rPr>
                      <w:rFonts w:ascii="仿宋_GB2312" w:hAnsi="仿宋_GB2312" w:cs="仿宋_GB2312" w:eastAsia="仿宋_GB2312"/>
                      <w:sz w:val="18"/>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路。</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1.4</w:t>
                  </w:r>
                  <w:r>
                    <w:rPr>
                      <w:rFonts w:ascii="仿宋_GB2312" w:hAnsi="仿宋_GB2312" w:cs="仿宋_GB2312" w:eastAsia="仿宋_GB2312"/>
                      <w:sz w:val="21"/>
                      <w:b/>
                    </w:rPr>
                    <w:t>平移滑台</w:t>
                  </w:r>
                  <w:r>
                    <w:rPr>
                      <w:rFonts w:ascii="仿宋_GB2312" w:hAnsi="仿宋_GB2312" w:cs="仿宋_GB2312" w:eastAsia="仿宋_GB2312"/>
                      <w:sz w:val="21"/>
                      <w:b/>
                    </w:rPr>
                    <w:t>×1</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有效工作行程</w:t>
                  </w:r>
                  <w:r>
                    <w:rPr>
                      <w:rFonts w:ascii="仿宋_GB2312" w:hAnsi="仿宋_GB2312" w:cs="仿宋_GB2312" w:eastAsia="仿宋_GB2312"/>
                      <w:sz w:val="21"/>
                    </w:rPr>
                    <w:t>≥700mm</w:t>
                  </w:r>
                  <w:r>
                    <w:rPr>
                      <w:rFonts w:ascii="仿宋_GB2312" w:hAnsi="仿宋_GB2312" w:cs="仿宋_GB2312" w:eastAsia="仿宋_GB2312"/>
                      <w:sz w:val="21"/>
                    </w:rPr>
                    <w:t>，有效负载重量</w:t>
                  </w:r>
                  <w:r>
                    <w:rPr>
                      <w:rFonts w:ascii="仿宋_GB2312" w:hAnsi="仿宋_GB2312" w:cs="仿宋_GB2312" w:eastAsia="仿宋_GB2312"/>
                      <w:sz w:val="21"/>
                    </w:rPr>
                    <w:t>≥50kg</w:t>
                  </w:r>
                  <w:r>
                    <w:rPr>
                      <w:rFonts w:ascii="仿宋_GB2312" w:hAnsi="仿宋_GB2312" w:cs="仿宋_GB2312" w:eastAsia="仿宋_GB2312"/>
                      <w:sz w:val="21"/>
                    </w:rPr>
                    <w:t>，额定运行速度</w:t>
                  </w:r>
                  <w:r>
                    <w:rPr>
                      <w:rFonts w:ascii="仿宋_GB2312" w:hAnsi="仿宋_GB2312" w:cs="仿宋_GB2312" w:eastAsia="仿宋_GB2312"/>
                      <w:sz w:val="21"/>
                    </w:rPr>
                    <w:t>≥15mm/s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驱动方式为伺服电机</w:t>
                  </w:r>
                  <w:r>
                    <w:rPr>
                      <w:rFonts w:ascii="仿宋_GB2312" w:hAnsi="仿宋_GB2312" w:cs="仿宋_GB2312" w:eastAsia="仿宋_GB2312"/>
                      <w:sz w:val="21"/>
                    </w:rPr>
                    <w:t>控制。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伺服电机额定输出</w:t>
                  </w:r>
                  <w:r>
                    <w:rPr>
                      <w:rFonts w:ascii="仿宋_GB2312" w:hAnsi="仿宋_GB2312" w:cs="仿宋_GB2312" w:eastAsia="仿宋_GB2312"/>
                      <w:sz w:val="21"/>
                    </w:rPr>
                    <w:t>≥400W</w:t>
                  </w:r>
                  <w:r>
                    <w:rPr>
                      <w:rFonts w:ascii="仿宋_GB2312" w:hAnsi="仿宋_GB2312" w:cs="仿宋_GB2312" w:eastAsia="仿宋_GB2312"/>
                      <w:sz w:val="21"/>
                    </w:rPr>
                    <w:t>，额定转矩</w:t>
                  </w:r>
                  <w:r>
                    <w:rPr>
                      <w:rFonts w:ascii="仿宋_GB2312" w:hAnsi="仿宋_GB2312" w:cs="仿宋_GB2312" w:eastAsia="仿宋_GB2312"/>
                      <w:sz w:val="21"/>
                    </w:rPr>
                    <w:t>≥1.3Nm</w:t>
                  </w:r>
                  <w:r>
                    <w:rPr>
                      <w:rFonts w:ascii="仿宋_GB2312" w:hAnsi="仿宋_GB2312" w:cs="仿宋_GB2312" w:eastAsia="仿宋_GB2312"/>
                      <w:sz w:val="21"/>
                    </w:rPr>
                    <w:t>，额定转速</w:t>
                  </w:r>
                  <w:r>
                    <w:rPr>
                      <w:rFonts w:ascii="仿宋_GB2312" w:hAnsi="仿宋_GB2312" w:cs="仿宋_GB2312" w:eastAsia="仿宋_GB2312"/>
                      <w:sz w:val="21"/>
                    </w:rPr>
                    <w:t>≥3000r/min</w:t>
                  </w:r>
                  <w:r>
                    <w:rPr>
                      <w:rFonts w:ascii="仿宋_GB2312" w:hAnsi="仿宋_GB2312" w:cs="仿宋_GB2312" w:eastAsia="仿宋_GB2312"/>
                      <w:sz w:val="21"/>
                    </w:rPr>
                    <w:t>，增量式</w:t>
                  </w:r>
                  <w:r>
                    <w:rPr>
                      <w:rFonts w:ascii="仿宋_GB2312" w:hAnsi="仿宋_GB2312" w:cs="仿宋_GB2312" w:eastAsia="仿宋_GB2312"/>
                      <w:sz w:val="21"/>
                    </w:rPr>
                    <w:t>17bit</w:t>
                  </w:r>
                  <w:r>
                    <w:rPr>
                      <w:rFonts w:ascii="仿宋_GB2312" w:hAnsi="仿宋_GB2312" w:cs="仿宋_GB2312" w:eastAsia="仿宋_GB2312"/>
                      <w:sz w:val="21"/>
                    </w:rPr>
                    <w:t>编码器，配套同品牌伺服放大器，输出额定电压三相</w:t>
                  </w:r>
                  <w:r>
                    <w:rPr>
                      <w:rFonts w:ascii="仿宋_GB2312" w:hAnsi="仿宋_GB2312" w:cs="仿宋_GB2312" w:eastAsia="仿宋_GB2312"/>
                      <w:sz w:val="21"/>
                    </w:rPr>
                    <w:t>AC170V/</w:t>
                  </w:r>
                  <w:r>
                    <w:rPr>
                      <w:rFonts w:ascii="仿宋_GB2312" w:hAnsi="仿宋_GB2312" w:cs="仿宋_GB2312" w:eastAsia="仿宋_GB2312"/>
                      <w:sz w:val="21"/>
                    </w:rPr>
                    <w:t>额定电流</w:t>
                  </w:r>
                  <w:r>
                    <w:rPr>
                      <w:rFonts w:ascii="仿宋_GB2312" w:hAnsi="仿宋_GB2312" w:cs="仿宋_GB2312" w:eastAsia="仿宋_GB2312"/>
                      <w:sz w:val="21"/>
                    </w:rPr>
                    <w:t>2.8A</w:t>
                  </w:r>
                  <w:r>
                    <w:rPr>
                      <w:rFonts w:ascii="仿宋_GB2312" w:hAnsi="仿宋_GB2312" w:cs="仿宋_GB2312" w:eastAsia="仿宋_GB2312"/>
                      <w:sz w:val="21"/>
                    </w:rPr>
                    <w:t>，电源输入电压三相或单相</w:t>
                  </w:r>
                  <w:r>
                    <w:rPr>
                      <w:rFonts w:ascii="仿宋_GB2312" w:hAnsi="仿宋_GB2312" w:cs="仿宋_GB2312" w:eastAsia="仿宋_GB2312"/>
                      <w:sz w:val="21"/>
                    </w:rPr>
                    <w:t>AC200V~240V/</w:t>
                  </w:r>
                  <w:r>
                    <w:rPr>
                      <w:rFonts w:ascii="仿宋_GB2312" w:hAnsi="仿宋_GB2312" w:cs="仿宋_GB2312" w:eastAsia="仿宋_GB2312"/>
                      <w:sz w:val="21"/>
                    </w:rPr>
                    <w:t>额定电流</w:t>
                  </w:r>
                  <w:r>
                    <w:rPr>
                      <w:rFonts w:ascii="仿宋_GB2312" w:hAnsi="仿宋_GB2312" w:cs="仿宋_GB2312" w:eastAsia="仿宋_GB2312"/>
                      <w:sz w:val="21"/>
                    </w:rPr>
                    <w:t>2.6A</w:t>
                  </w:r>
                  <w:r>
                    <w:rPr>
                      <w:rFonts w:ascii="仿宋_GB2312" w:hAnsi="仿宋_GB2312" w:cs="仿宋_GB2312" w:eastAsia="仿宋_GB2312"/>
                      <w:sz w:val="21"/>
                    </w:rPr>
                    <w:t>，控制方式为正弦波</w:t>
                  </w:r>
                  <w:r>
                    <w:rPr>
                      <w:rFonts w:ascii="仿宋_GB2312" w:hAnsi="仿宋_GB2312" w:cs="仿宋_GB2312" w:eastAsia="仿宋_GB2312"/>
                      <w:sz w:val="21"/>
                    </w:rPr>
                    <w:t>PWM</w:t>
                  </w:r>
                  <w:r>
                    <w:rPr>
                      <w:rFonts w:ascii="仿宋_GB2312" w:hAnsi="仿宋_GB2312" w:cs="仿宋_GB2312" w:eastAsia="仿宋_GB2312"/>
                      <w:sz w:val="21"/>
                    </w:rPr>
                    <w:t>控制</w:t>
                  </w:r>
                  <w:r>
                    <w:rPr>
                      <w:rFonts w:ascii="仿宋_GB2312" w:hAnsi="仿宋_GB2312" w:cs="仿宋_GB2312" w:eastAsia="仿宋_GB2312"/>
                      <w:sz w:val="21"/>
                    </w:rPr>
                    <w:t>/</w:t>
                  </w:r>
                  <w:r>
                    <w:rPr>
                      <w:rFonts w:ascii="仿宋_GB2312" w:hAnsi="仿宋_GB2312" w:cs="仿宋_GB2312" w:eastAsia="仿宋_GB2312"/>
                      <w:sz w:val="21"/>
                    </w:rPr>
                    <w:t>电流控制方式；</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滚珠丝杠直径</w:t>
                  </w:r>
                  <w:r>
                    <w:rPr>
                      <w:rFonts w:ascii="仿宋_GB2312" w:hAnsi="仿宋_GB2312" w:cs="仿宋_GB2312" w:eastAsia="仿宋_GB2312"/>
                      <w:sz w:val="21"/>
                    </w:rPr>
                    <w:t>≥25mm</w:t>
                  </w:r>
                  <w:r>
                    <w:rPr>
                      <w:rFonts w:ascii="仿宋_GB2312" w:hAnsi="仿宋_GB2312" w:cs="仿宋_GB2312" w:eastAsia="仿宋_GB2312"/>
                      <w:sz w:val="21"/>
                    </w:rPr>
                    <w:t>，导程</w:t>
                  </w:r>
                  <w:r>
                    <w:rPr>
                      <w:rFonts w:ascii="仿宋_GB2312" w:hAnsi="仿宋_GB2312" w:cs="仿宋_GB2312" w:eastAsia="仿宋_GB2312"/>
                      <w:sz w:val="21"/>
                    </w:rPr>
                    <w:t>≥5mm</w:t>
                  </w:r>
                  <w:r>
                    <w:rPr>
                      <w:rFonts w:ascii="仿宋_GB2312" w:hAnsi="仿宋_GB2312" w:cs="仿宋_GB2312" w:eastAsia="仿宋_GB2312"/>
                      <w:sz w:val="21"/>
                    </w:rPr>
                    <w:t>，全长</w:t>
                  </w:r>
                  <w:r>
                    <w:rPr>
                      <w:rFonts w:ascii="仿宋_GB2312" w:hAnsi="仿宋_GB2312" w:cs="仿宋_GB2312" w:eastAsia="仿宋_GB2312"/>
                      <w:sz w:val="21"/>
                    </w:rPr>
                    <w:t>≥990mm</w:t>
                  </w:r>
                  <w:r>
                    <w:rPr>
                      <w:rFonts w:ascii="仿宋_GB2312" w:hAnsi="仿宋_GB2312" w:cs="仿宋_GB2312" w:eastAsia="仿宋_GB2312"/>
                      <w:sz w:val="21"/>
                    </w:rPr>
                    <w:t>，配套自润滑螺母；</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滚珠导轨</w:t>
                  </w:r>
                  <w:r>
                    <w:rPr>
                      <w:rFonts w:ascii="仿宋_GB2312" w:hAnsi="仿宋_GB2312" w:cs="仿宋_GB2312" w:eastAsia="仿宋_GB2312"/>
                      <w:sz w:val="21"/>
                    </w:rPr>
                    <w:t>≥2</w:t>
                  </w:r>
                  <w:r>
                    <w:rPr>
                      <w:rFonts w:ascii="仿宋_GB2312" w:hAnsi="仿宋_GB2312" w:cs="仿宋_GB2312" w:eastAsia="仿宋_GB2312"/>
                      <w:sz w:val="21"/>
                    </w:rPr>
                    <w:t>个，宽度</w:t>
                  </w:r>
                  <w:r>
                    <w:rPr>
                      <w:rFonts w:ascii="仿宋_GB2312" w:hAnsi="仿宋_GB2312" w:cs="仿宋_GB2312" w:eastAsia="仿宋_GB2312"/>
                      <w:sz w:val="21"/>
                    </w:rPr>
                    <w:t>≥20mm</w:t>
                  </w:r>
                  <w:r>
                    <w:rPr>
                      <w:rFonts w:ascii="仿宋_GB2312" w:hAnsi="仿宋_GB2312" w:cs="仿宋_GB2312" w:eastAsia="仿宋_GB2312"/>
                      <w:sz w:val="21"/>
                    </w:rPr>
                    <w:t>，全长</w:t>
                  </w:r>
                  <w:r>
                    <w:rPr>
                      <w:rFonts w:ascii="仿宋_GB2312" w:hAnsi="仿宋_GB2312" w:cs="仿宋_GB2312" w:eastAsia="仿宋_GB2312"/>
                      <w:sz w:val="21"/>
                    </w:rPr>
                    <w:t>≥1240mm</w:t>
                  </w:r>
                  <w:r>
                    <w:rPr>
                      <w:rFonts w:ascii="仿宋_GB2312" w:hAnsi="仿宋_GB2312" w:cs="仿宋_GB2312" w:eastAsia="仿宋_GB2312"/>
                      <w:sz w:val="21"/>
                    </w:rPr>
                    <w:t>，每个导轨配套</w:t>
                  </w:r>
                  <w:r>
                    <w:rPr>
                      <w:rFonts w:ascii="仿宋_GB2312" w:hAnsi="仿宋_GB2312" w:cs="仿宋_GB2312" w:eastAsia="仿宋_GB2312"/>
                      <w:sz w:val="21"/>
                    </w:rPr>
                    <w:t>2</w:t>
                  </w:r>
                  <w:r>
                    <w:rPr>
                      <w:rFonts w:ascii="仿宋_GB2312" w:hAnsi="仿宋_GB2312" w:cs="仿宋_GB2312" w:eastAsia="仿宋_GB2312"/>
                      <w:sz w:val="21"/>
                    </w:rPr>
                    <w:t>个滑块；</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直线导轨安装有防护罩，保护导轨和丝杠等零件，确保运行安全，配有拖链系统方便工业机器人线缆及其他连接线布线，外侧安装有长度标尺，可指示滑台当前位置。</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1.5PLC</w:t>
                  </w:r>
                  <w:r>
                    <w:rPr>
                      <w:rFonts w:ascii="仿宋_GB2312" w:hAnsi="仿宋_GB2312" w:cs="仿宋_GB2312" w:eastAsia="仿宋_GB2312"/>
                      <w:sz w:val="21"/>
                      <w:b/>
                    </w:rPr>
                    <w:t>控制器</w:t>
                  </w:r>
                  <w:r>
                    <w:rPr>
                      <w:rFonts w:ascii="仿宋_GB2312" w:hAnsi="仿宋_GB2312" w:cs="仿宋_GB2312" w:eastAsia="仿宋_GB2312"/>
                      <w:sz w:val="21"/>
                      <w:b/>
                    </w:rPr>
                    <w:t>×1</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工作存储器</w:t>
                  </w:r>
                  <w:r>
                    <w:rPr>
                      <w:rFonts w:ascii="仿宋_GB2312" w:hAnsi="仿宋_GB2312" w:cs="仿宋_GB2312" w:eastAsia="仿宋_GB2312"/>
                      <w:sz w:val="21"/>
                    </w:rPr>
                    <w:t>≥75KB</w:t>
                  </w:r>
                  <w:r>
                    <w:rPr>
                      <w:rFonts w:ascii="仿宋_GB2312" w:hAnsi="仿宋_GB2312" w:cs="仿宋_GB2312" w:eastAsia="仿宋_GB2312"/>
                      <w:sz w:val="21"/>
                    </w:rPr>
                    <w:t>，装载存储器</w:t>
                  </w:r>
                  <w:r>
                    <w:rPr>
                      <w:rFonts w:ascii="仿宋_GB2312" w:hAnsi="仿宋_GB2312" w:cs="仿宋_GB2312" w:eastAsia="仿宋_GB2312"/>
                      <w:sz w:val="21"/>
                    </w:rPr>
                    <w:t>≥2MB</w:t>
                  </w:r>
                  <w:r>
                    <w:rPr>
                      <w:rFonts w:ascii="仿宋_GB2312" w:hAnsi="仿宋_GB2312" w:cs="仿宋_GB2312" w:eastAsia="仿宋_GB2312"/>
                      <w:sz w:val="21"/>
                    </w:rPr>
                    <w:t>，保持性存储器</w:t>
                  </w:r>
                  <w:r>
                    <w:rPr>
                      <w:rFonts w:ascii="仿宋_GB2312" w:hAnsi="仿宋_GB2312" w:cs="仿宋_GB2312" w:eastAsia="仿宋_GB2312"/>
                      <w:sz w:val="21"/>
                    </w:rPr>
                    <w:t>≥10KB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本体集成</w:t>
                  </w:r>
                  <w:r>
                    <w:rPr>
                      <w:rFonts w:ascii="仿宋_GB2312" w:hAnsi="仿宋_GB2312" w:cs="仿宋_GB2312" w:eastAsia="仿宋_GB2312"/>
                      <w:sz w:val="21"/>
                    </w:rPr>
                    <w:t>I/O</w:t>
                  </w:r>
                  <w:r>
                    <w:rPr>
                      <w:rFonts w:ascii="仿宋_GB2312" w:hAnsi="仿宋_GB2312" w:cs="仿宋_GB2312" w:eastAsia="仿宋_GB2312"/>
                      <w:sz w:val="21"/>
                    </w:rPr>
                    <w:t>，数字量</w:t>
                  </w:r>
                  <w:r>
                    <w:rPr>
                      <w:rFonts w:ascii="仿宋_GB2312" w:hAnsi="仿宋_GB2312" w:cs="仿宋_GB2312" w:eastAsia="仿宋_GB2312"/>
                      <w:sz w:val="21"/>
                    </w:rPr>
                    <w:t>8</w:t>
                  </w:r>
                  <w:r>
                    <w:rPr>
                      <w:rFonts w:ascii="仿宋_GB2312" w:hAnsi="仿宋_GB2312" w:cs="仿宋_GB2312" w:eastAsia="仿宋_GB2312"/>
                      <w:sz w:val="21"/>
                    </w:rPr>
                    <w:t>点输入</w:t>
                  </w:r>
                  <w:r>
                    <w:rPr>
                      <w:rFonts w:ascii="仿宋_GB2312" w:hAnsi="仿宋_GB2312" w:cs="仿宋_GB2312" w:eastAsia="仿宋_GB2312"/>
                      <w:sz w:val="21"/>
                    </w:rPr>
                    <w:t>/6</w:t>
                  </w:r>
                  <w:r>
                    <w:rPr>
                      <w:rFonts w:ascii="仿宋_GB2312" w:hAnsi="仿宋_GB2312" w:cs="仿宋_GB2312" w:eastAsia="仿宋_GB2312"/>
                      <w:sz w:val="21"/>
                    </w:rPr>
                    <w:t>点输出，模拟量</w:t>
                  </w:r>
                  <w:r>
                    <w:rPr>
                      <w:rFonts w:ascii="仿宋_GB2312" w:hAnsi="仿宋_GB2312" w:cs="仿宋_GB2312" w:eastAsia="仿宋_GB2312"/>
                      <w:sz w:val="21"/>
                    </w:rPr>
                    <w:t>2</w:t>
                  </w:r>
                  <w:r>
                    <w:rPr>
                      <w:rFonts w:ascii="仿宋_GB2312" w:hAnsi="仿宋_GB2312" w:cs="仿宋_GB2312" w:eastAsia="仿宋_GB2312"/>
                      <w:sz w:val="21"/>
                    </w:rPr>
                    <w:t>路输入；</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过程映像大小</w:t>
                  </w:r>
                  <w:r>
                    <w:rPr>
                      <w:rFonts w:ascii="仿宋_GB2312" w:hAnsi="仿宋_GB2312" w:cs="仿宋_GB2312" w:eastAsia="仿宋_GB2312"/>
                      <w:sz w:val="21"/>
                    </w:rPr>
                    <w:t>≥1024</w:t>
                  </w:r>
                  <w:r>
                    <w:rPr>
                      <w:rFonts w:ascii="仿宋_GB2312" w:hAnsi="仿宋_GB2312" w:cs="仿宋_GB2312" w:eastAsia="仿宋_GB2312"/>
                      <w:sz w:val="21"/>
                    </w:rPr>
                    <w:t>字节输入（</w:t>
                  </w:r>
                  <w:r>
                    <w:rPr>
                      <w:rFonts w:ascii="仿宋_GB2312" w:hAnsi="仿宋_GB2312" w:cs="仿宋_GB2312" w:eastAsia="仿宋_GB2312"/>
                      <w:sz w:val="21"/>
                    </w:rPr>
                    <w:t>I</w:t>
                  </w:r>
                  <w:r>
                    <w:rPr>
                      <w:rFonts w:ascii="仿宋_GB2312" w:hAnsi="仿宋_GB2312" w:cs="仿宋_GB2312" w:eastAsia="仿宋_GB2312"/>
                      <w:sz w:val="21"/>
                    </w:rPr>
                    <w:t>）和</w:t>
                  </w:r>
                  <w:r>
                    <w:rPr>
                      <w:rFonts w:ascii="仿宋_GB2312" w:hAnsi="仿宋_GB2312" w:cs="仿宋_GB2312" w:eastAsia="仿宋_GB2312"/>
                      <w:sz w:val="21"/>
                    </w:rPr>
                    <w:t>1024</w:t>
                  </w:r>
                  <w:r>
                    <w:rPr>
                      <w:rFonts w:ascii="仿宋_GB2312" w:hAnsi="仿宋_GB2312" w:cs="仿宋_GB2312" w:eastAsia="仿宋_GB2312"/>
                      <w:sz w:val="21"/>
                    </w:rPr>
                    <w:t>字节输出（</w:t>
                  </w:r>
                  <w:r>
                    <w:rPr>
                      <w:rFonts w:ascii="仿宋_GB2312" w:hAnsi="仿宋_GB2312" w:cs="仿宋_GB2312" w:eastAsia="仿宋_GB2312"/>
                      <w:sz w:val="21"/>
                    </w:rPr>
                    <w:t>Q</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位存储器</w:t>
                  </w:r>
                  <w:r>
                    <w:rPr>
                      <w:rFonts w:ascii="仿宋_GB2312" w:hAnsi="仿宋_GB2312" w:cs="仿宋_GB2312" w:eastAsia="仿宋_GB2312"/>
                      <w:sz w:val="21"/>
                    </w:rPr>
                    <w:t>≥4096</w:t>
                  </w:r>
                  <w:r>
                    <w:rPr>
                      <w:rFonts w:ascii="仿宋_GB2312" w:hAnsi="仿宋_GB2312" w:cs="仿宋_GB2312" w:eastAsia="仿宋_GB2312"/>
                      <w:sz w:val="21"/>
                    </w:rPr>
                    <w:t>字节（</w:t>
                  </w:r>
                  <w:r>
                    <w:rPr>
                      <w:rFonts w:ascii="仿宋_GB2312" w:hAnsi="仿宋_GB2312" w:cs="仿宋_GB2312" w:eastAsia="仿宋_GB2312"/>
                      <w:sz w:val="21"/>
                    </w:rPr>
                    <w:t>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以太网通信端口</w:t>
                  </w:r>
                  <w:r>
                    <w:rPr>
                      <w:rFonts w:ascii="仿宋_GB2312" w:hAnsi="仿宋_GB2312" w:cs="仿宋_GB2312" w:eastAsia="仿宋_GB2312"/>
                      <w:sz w:val="21"/>
                    </w:rPr>
                    <w:t>≥1</w:t>
                  </w:r>
                  <w:r>
                    <w:rPr>
                      <w:rFonts w:ascii="仿宋_GB2312" w:hAnsi="仿宋_GB2312" w:cs="仿宋_GB2312" w:eastAsia="仿宋_GB2312"/>
                      <w:sz w:val="21"/>
                    </w:rPr>
                    <w:t>个，支持</w:t>
                  </w:r>
                  <w:r>
                    <w:rPr>
                      <w:rFonts w:ascii="仿宋_GB2312" w:hAnsi="仿宋_GB2312" w:cs="仿宋_GB2312" w:eastAsia="仿宋_GB2312"/>
                      <w:sz w:val="21"/>
                    </w:rPr>
                    <w:t>PROFINET</w:t>
                  </w:r>
                  <w:r>
                    <w:rPr>
                      <w:rFonts w:ascii="仿宋_GB2312" w:hAnsi="仿宋_GB2312" w:cs="仿宋_GB2312" w:eastAsia="仿宋_GB2312"/>
                      <w:sz w:val="21"/>
                    </w:rPr>
                    <w:t>通信；</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实数数学运算执行速度</w:t>
                  </w:r>
                  <w:r>
                    <w:rPr>
                      <w:rFonts w:ascii="仿宋_GB2312" w:hAnsi="仿宋_GB2312" w:cs="仿宋_GB2312" w:eastAsia="仿宋_GB2312"/>
                      <w:sz w:val="21"/>
                    </w:rPr>
                    <w:t>≥2.3</w:t>
                  </w:r>
                  <w:r>
                    <w:rPr>
                      <w:rFonts w:ascii="仿宋_GB2312" w:hAnsi="仿宋_GB2312" w:cs="仿宋_GB2312" w:eastAsia="仿宋_GB2312"/>
                      <w:sz w:val="21"/>
                    </w:rPr>
                    <w:t>μ</w:t>
                  </w:r>
                  <w:r>
                    <w:rPr>
                      <w:rFonts w:ascii="仿宋_GB2312" w:hAnsi="仿宋_GB2312" w:cs="仿宋_GB2312" w:eastAsia="仿宋_GB2312"/>
                      <w:sz w:val="21"/>
                    </w:rPr>
                    <w:t>s/</w:t>
                  </w:r>
                  <w:r>
                    <w:rPr>
                      <w:rFonts w:ascii="仿宋_GB2312" w:hAnsi="仿宋_GB2312" w:cs="仿宋_GB2312" w:eastAsia="仿宋_GB2312"/>
                      <w:sz w:val="21"/>
                    </w:rPr>
                    <w:t>指令，布尔运算执行速度</w:t>
                  </w:r>
                  <w:r>
                    <w:rPr>
                      <w:rFonts w:ascii="仿宋_GB2312" w:hAnsi="仿宋_GB2312" w:cs="仿宋_GB2312" w:eastAsia="仿宋_GB2312"/>
                      <w:sz w:val="21"/>
                    </w:rPr>
                    <w:t>≥0.08</w:t>
                  </w:r>
                  <w:r>
                    <w:rPr>
                      <w:rFonts w:ascii="仿宋_GB2312" w:hAnsi="仿宋_GB2312" w:cs="仿宋_GB2312" w:eastAsia="仿宋_GB2312"/>
                      <w:sz w:val="21"/>
                    </w:rPr>
                    <w:t>μ</w:t>
                  </w:r>
                  <w:r>
                    <w:rPr>
                      <w:rFonts w:ascii="仿宋_GB2312" w:hAnsi="仿宋_GB2312" w:cs="仿宋_GB2312" w:eastAsia="仿宋_GB2312"/>
                      <w:sz w:val="21"/>
                    </w:rPr>
                    <w:t>s/</w:t>
                  </w:r>
                  <w:r>
                    <w:rPr>
                      <w:rFonts w:ascii="仿宋_GB2312" w:hAnsi="仿宋_GB2312" w:cs="仿宋_GB2312" w:eastAsia="仿宋_GB2312"/>
                      <w:sz w:val="21"/>
                    </w:rPr>
                    <w:t>指令；</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扩展</w:t>
                  </w:r>
                  <w:r>
                    <w:rPr>
                      <w:rFonts w:ascii="仿宋_GB2312" w:hAnsi="仿宋_GB2312" w:cs="仿宋_GB2312" w:eastAsia="仿宋_GB2312"/>
                      <w:sz w:val="21"/>
                    </w:rPr>
                    <w:t>IO</w:t>
                  </w:r>
                  <w:r>
                    <w:rPr>
                      <w:rFonts w:ascii="仿宋_GB2312" w:hAnsi="仿宋_GB2312" w:cs="仿宋_GB2312" w:eastAsia="仿宋_GB2312"/>
                      <w:sz w:val="21"/>
                    </w:rPr>
                    <w:t>模块，数字量输入模块</w:t>
                  </w:r>
                  <w:r>
                    <w:rPr>
                      <w:rFonts w:ascii="仿宋_GB2312" w:hAnsi="仿宋_GB2312" w:cs="仿宋_GB2312" w:eastAsia="仿宋_GB2312"/>
                      <w:sz w:val="21"/>
                    </w:rPr>
                    <w:t>≥1</w:t>
                  </w:r>
                  <w:r>
                    <w:rPr>
                      <w:rFonts w:ascii="仿宋_GB2312" w:hAnsi="仿宋_GB2312" w:cs="仿宋_GB2312" w:eastAsia="仿宋_GB2312"/>
                      <w:sz w:val="21"/>
                    </w:rPr>
                    <w:t>个，输入点数</w:t>
                  </w:r>
                  <w:r>
                    <w:rPr>
                      <w:rFonts w:ascii="仿宋_GB2312" w:hAnsi="仿宋_GB2312" w:cs="仿宋_GB2312" w:eastAsia="仿宋_GB2312"/>
                      <w:sz w:val="21"/>
                    </w:rPr>
                    <w:t>≥16</w:t>
                  </w:r>
                  <w:r>
                    <w:rPr>
                      <w:rFonts w:ascii="仿宋_GB2312" w:hAnsi="仿宋_GB2312" w:cs="仿宋_GB2312" w:eastAsia="仿宋_GB2312"/>
                      <w:sz w:val="21"/>
                    </w:rPr>
                    <w:t>位，类型为源型</w:t>
                  </w:r>
                  <w:r>
                    <w:rPr>
                      <w:rFonts w:ascii="仿宋_GB2312" w:hAnsi="仿宋_GB2312" w:cs="仿宋_GB2312" w:eastAsia="仿宋_GB2312"/>
                      <w:sz w:val="21"/>
                    </w:rPr>
                    <w:t>/</w:t>
                  </w:r>
                  <w:r>
                    <w:rPr>
                      <w:rFonts w:ascii="仿宋_GB2312" w:hAnsi="仿宋_GB2312" w:cs="仿宋_GB2312" w:eastAsia="仿宋_GB2312"/>
                      <w:sz w:val="21"/>
                    </w:rPr>
                    <w:t>漏型，额定电压</w:t>
                  </w:r>
                  <w:r>
                    <w:rPr>
                      <w:rFonts w:ascii="仿宋_GB2312" w:hAnsi="仿宋_GB2312" w:cs="仿宋_GB2312" w:eastAsia="仿宋_GB2312"/>
                      <w:sz w:val="21"/>
                    </w:rPr>
                    <w:t>24V DC</w:t>
                  </w:r>
                  <w:r>
                    <w:rPr>
                      <w:rFonts w:ascii="仿宋_GB2312" w:hAnsi="仿宋_GB2312" w:cs="仿宋_GB2312" w:eastAsia="仿宋_GB2312"/>
                      <w:sz w:val="21"/>
                    </w:rPr>
                    <w:t>（</w:t>
                  </w:r>
                  <w:r>
                    <w:rPr>
                      <w:rFonts w:ascii="仿宋_GB2312" w:hAnsi="仿宋_GB2312" w:cs="仿宋_GB2312" w:eastAsia="仿宋_GB2312"/>
                      <w:sz w:val="21"/>
                    </w:rPr>
                    <w:t>4mA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在工作台台面上布置有</w:t>
                  </w:r>
                  <w:r>
                    <w:rPr>
                      <w:rFonts w:ascii="仿宋_GB2312" w:hAnsi="仿宋_GB2312" w:cs="仿宋_GB2312" w:eastAsia="仿宋_GB2312"/>
                      <w:sz w:val="21"/>
                      <w:color w:val="000000"/>
                    </w:rPr>
                    <w:t>PLC</w:t>
                  </w:r>
                  <w:r>
                    <w:rPr>
                      <w:rFonts w:ascii="仿宋_GB2312" w:hAnsi="仿宋_GB2312" w:cs="仿宋_GB2312" w:eastAsia="仿宋_GB2312"/>
                      <w:sz w:val="21"/>
                      <w:color w:val="000000"/>
                    </w:rPr>
                    <w:t>的网络通信接口，方便接线。</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1.6</w:t>
                  </w:r>
                  <w:r>
                    <w:rPr>
                      <w:rFonts w:ascii="仿宋_GB2312" w:hAnsi="仿宋_GB2312" w:cs="仿宋_GB2312" w:eastAsia="仿宋_GB2312"/>
                      <w:sz w:val="21"/>
                      <w:b/>
                    </w:rPr>
                    <w:t>远程</w:t>
                  </w:r>
                  <w:r>
                    <w:rPr>
                      <w:rFonts w:ascii="仿宋_GB2312" w:hAnsi="仿宋_GB2312" w:cs="仿宋_GB2312" w:eastAsia="仿宋_GB2312"/>
                      <w:sz w:val="21"/>
                      <w:b/>
                    </w:rPr>
                    <w:t>IO</w:t>
                  </w:r>
                  <w:r>
                    <w:rPr>
                      <w:rFonts w:ascii="仿宋_GB2312" w:hAnsi="仿宋_GB2312" w:cs="仿宋_GB2312" w:eastAsia="仿宋_GB2312"/>
                      <w:sz w:val="21"/>
                      <w:b/>
                    </w:rPr>
                    <w:t>模块</w:t>
                  </w:r>
                  <w:r>
                    <w:rPr>
                      <w:rFonts w:ascii="仿宋_GB2312" w:hAnsi="仿宋_GB2312" w:cs="仿宋_GB2312" w:eastAsia="仿宋_GB2312"/>
                      <w:sz w:val="21"/>
                      <w:b/>
                    </w:rPr>
                    <w:t>×1</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支持</w:t>
                  </w:r>
                  <w:r>
                    <w:rPr>
                      <w:rFonts w:ascii="仿宋_GB2312" w:hAnsi="仿宋_GB2312" w:cs="仿宋_GB2312" w:eastAsia="仿宋_GB2312"/>
                      <w:sz w:val="21"/>
                    </w:rPr>
                    <w:t>ProfiNet</w:t>
                  </w:r>
                  <w:r>
                    <w:rPr>
                      <w:rFonts w:ascii="仿宋_GB2312" w:hAnsi="仿宋_GB2312" w:cs="仿宋_GB2312" w:eastAsia="仿宋_GB2312"/>
                      <w:sz w:val="21"/>
                    </w:rPr>
                    <w:t>总线通讯；</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支持适配</w:t>
                  </w:r>
                  <w:r>
                    <w:rPr>
                      <w:rFonts w:ascii="仿宋_GB2312" w:hAnsi="仿宋_GB2312" w:cs="仿宋_GB2312" w:eastAsia="仿宋_GB2312"/>
                      <w:sz w:val="21"/>
                    </w:rPr>
                    <w:t>IO</w:t>
                  </w:r>
                  <w:r>
                    <w:rPr>
                      <w:rFonts w:ascii="仿宋_GB2312" w:hAnsi="仿宋_GB2312" w:cs="仿宋_GB2312" w:eastAsia="仿宋_GB2312"/>
                      <w:sz w:val="21"/>
                    </w:rPr>
                    <w:t>模块数量</w:t>
                  </w:r>
                  <w:r>
                    <w:rPr>
                      <w:rFonts w:ascii="仿宋_GB2312" w:hAnsi="仿宋_GB2312" w:cs="仿宋_GB2312" w:eastAsia="仿宋_GB2312"/>
                      <w:sz w:val="21"/>
                    </w:rPr>
                    <w:t>≥32</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传输距离</w:t>
                  </w:r>
                  <w:r>
                    <w:rPr>
                      <w:rFonts w:ascii="仿宋_GB2312" w:hAnsi="仿宋_GB2312" w:cs="仿宋_GB2312" w:eastAsia="仿宋_GB2312"/>
                      <w:sz w:val="21"/>
                    </w:rPr>
                    <w:t>≥100</w:t>
                  </w:r>
                  <w:r>
                    <w:rPr>
                      <w:rFonts w:ascii="仿宋_GB2312" w:hAnsi="仿宋_GB2312" w:cs="仿宋_GB2312" w:eastAsia="仿宋_GB2312"/>
                      <w:sz w:val="21"/>
                    </w:rPr>
                    <w:t>米（站站距离），总线速率</w:t>
                  </w:r>
                  <w:r>
                    <w:rPr>
                      <w:rFonts w:ascii="仿宋_GB2312" w:hAnsi="仿宋_GB2312" w:cs="仿宋_GB2312" w:eastAsia="仿宋_GB2312"/>
                      <w:sz w:val="21"/>
                    </w:rPr>
                    <w:t>≥100Mbps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附带数字量输入模块</w:t>
                  </w:r>
                  <w:r>
                    <w:rPr>
                      <w:rFonts w:ascii="仿宋_GB2312" w:hAnsi="仿宋_GB2312" w:cs="仿宋_GB2312" w:eastAsia="仿宋_GB2312"/>
                      <w:sz w:val="21"/>
                    </w:rPr>
                    <w:t>≥4</w:t>
                  </w:r>
                  <w:r>
                    <w:rPr>
                      <w:rFonts w:ascii="仿宋_GB2312" w:hAnsi="仿宋_GB2312" w:cs="仿宋_GB2312" w:eastAsia="仿宋_GB2312"/>
                      <w:sz w:val="21"/>
                    </w:rPr>
                    <w:t>个，单模块</w:t>
                  </w:r>
                  <w:r>
                    <w:rPr>
                      <w:rFonts w:ascii="仿宋_GB2312" w:hAnsi="仿宋_GB2312" w:cs="仿宋_GB2312" w:eastAsia="仿宋_GB2312"/>
                      <w:sz w:val="21"/>
                    </w:rPr>
                    <w:t>≥8</w:t>
                  </w:r>
                  <w:r>
                    <w:rPr>
                      <w:rFonts w:ascii="仿宋_GB2312" w:hAnsi="仿宋_GB2312" w:cs="仿宋_GB2312" w:eastAsia="仿宋_GB2312"/>
                      <w:sz w:val="21"/>
                    </w:rPr>
                    <w:t>通道，输入信号类型</w:t>
                  </w:r>
                  <w:r>
                    <w:rPr>
                      <w:rFonts w:ascii="仿宋_GB2312" w:hAnsi="仿宋_GB2312" w:cs="仿宋_GB2312" w:eastAsia="仿宋_GB2312"/>
                      <w:sz w:val="21"/>
                    </w:rPr>
                    <w:t>PNP</w:t>
                  </w:r>
                  <w:r>
                    <w:rPr>
                      <w:rFonts w:ascii="仿宋_GB2312" w:hAnsi="仿宋_GB2312" w:cs="仿宋_GB2312" w:eastAsia="仿宋_GB2312"/>
                      <w:sz w:val="21"/>
                    </w:rPr>
                    <w:t>，输入电流典型值</w:t>
                  </w:r>
                  <w:r>
                    <w:rPr>
                      <w:rFonts w:ascii="仿宋_GB2312" w:hAnsi="仿宋_GB2312" w:cs="仿宋_GB2312" w:eastAsia="仿宋_GB2312"/>
                      <w:sz w:val="21"/>
                    </w:rPr>
                    <w:t>3mA</w:t>
                  </w:r>
                  <w:r>
                    <w:rPr>
                      <w:rFonts w:ascii="仿宋_GB2312" w:hAnsi="仿宋_GB2312" w:cs="仿宋_GB2312" w:eastAsia="仿宋_GB2312"/>
                      <w:sz w:val="21"/>
                    </w:rPr>
                    <w:t>，隔离耐压</w:t>
                  </w:r>
                  <w:r>
                    <w:rPr>
                      <w:rFonts w:ascii="仿宋_GB2312" w:hAnsi="仿宋_GB2312" w:cs="仿宋_GB2312" w:eastAsia="仿宋_GB2312"/>
                      <w:sz w:val="21"/>
                    </w:rPr>
                    <w:t>500V</w:t>
                  </w:r>
                  <w:r>
                    <w:rPr>
                      <w:rFonts w:ascii="仿宋_GB2312" w:hAnsi="仿宋_GB2312" w:cs="仿宋_GB2312" w:eastAsia="仿宋_GB2312"/>
                      <w:sz w:val="21"/>
                    </w:rPr>
                    <w:t>，隔离方式光耦隔离；</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附带数字量输出模块</w:t>
                  </w:r>
                  <w:r>
                    <w:rPr>
                      <w:rFonts w:ascii="仿宋_GB2312" w:hAnsi="仿宋_GB2312" w:cs="仿宋_GB2312" w:eastAsia="仿宋_GB2312"/>
                      <w:sz w:val="21"/>
                    </w:rPr>
                    <w:t>≥2</w:t>
                  </w:r>
                  <w:r>
                    <w:rPr>
                      <w:rFonts w:ascii="仿宋_GB2312" w:hAnsi="仿宋_GB2312" w:cs="仿宋_GB2312" w:eastAsia="仿宋_GB2312"/>
                      <w:sz w:val="21"/>
                    </w:rPr>
                    <w:t>个，单模块</w:t>
                  </w:r>
                  <w:r>
                    <w:rPr>
                      <w:rFonts w:ascii="仿宋_GB2312" w:hAnsi="仿宋_GB2312" w:cs="仿宋_GB2312" w:eastAsia="仿宋_GB2312"/>
                      <w:sz w:val="21"/>
                    </w:rPr>
                    <w:t>≥8</w:t>
                  </w:r>
                  <w:r>
                    <w:rPr>
                      <w:rFonts w:ascii="仿宋_GB2312" w:hAnsi="仿宋_GB2312" w:cs="仿宋_GB2312" w:eastAsia="仿宋_GB2312"/>
                      <w:sz w:val="21"/>
                    </w:rPr>
                    <w:t>通道，输出信号类型源型，驱动能力</w:t>
                  </w:r>
                  <w:r>
                    <w:rPr>
                      <w:rFonts w:ascii="仿宋_GB2312" w:hAnsi="仿宋_GB2312" w:cs="仿宋_GB2312" w:eastAsia="仿宋_GB2312"/>
                      <w:sz w:val="21"/>
                    </w:rPr>
                    <w:t>500mA/</w:t>
                  </w:r>
                  <w:r>
                    <w:rPr>
                      <w:rFonts w:ascii="仿宋_GB2312" w:hAnsi="仿宋_GB2312" w:cs="仿宋_GB2312" w:eastAsia="仿宋_GB2312"/>
                      <w:sz w:val="21"/>
                    </w:rPr>
                    <w:t>通道，隔离耐压</w:t>
                  </w:r>
                  <w:r>
                    <w:rPr>
                      <w:rFonts w:ascii="仿宋_GB2312" w:hAnsi="仿宋_GB2312" w:cs="仿宋_GB2312" w:eastAsia="仿宋_GB2312"/>
                      <w:sz w:val="21"/>
                    </w:rPr>
                    <w:t>500V</w:t>
                  </w:r>
                  <w:r>
                    <w:rPr>
                      <w:rFonts w:ascii="仿宋_GB2312" w:hAnsi="仿宋_GB2312" w:cs="仿宋_GB2312" w:eastAsia="仿宋_GB2312"/>
                      <w:sz w:val="21"/>
                    </w:rPr>
                    <w:t>，隔离方式光耦隔离；</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附带模拟量输入模块</w:t>
                  </w:r>
                  <w:r>
                    <w:rPr>
                      <w:rFonts w:ascii="仿宋_GB2312" w:hAnsi="仿宋_GB2312" w:cs="仿宋_GB2312" w:eastAsia="仿宋_GB2312"/>
                      <w:sz w:val="21"/>
                    </w:rPr>
                    <w:t>≥1</w:t>
                  </w:r>
                  <w:r>
                    <w:rPr>
                      <w:rFonts w:ascii="仿宋_GB2312" w:hAnsi="仿宋_GB2312" w:cs="仿宋_GB2312" w:eastAsia="仿宋_GB2312"/>
                      <w:sz w:val="21"/>
                    </w:rPr>
                    <w:t>个，单模块</w:t>
                  </w:r>
                  <w:r>
                    <w:rPr>
                      <w:rFonts w:ascii="仿宋_GB2312" w:hAnsi="仿宋_GB2312" w:cs="仿宋_GB2312" w:eastAsia="仿宋_GB2312"/>
                      <w:sz w:val="21"/>
                    </w:rPr>
                    <w:t>≥4</w:t>
                  </w:r>
                  <w:r>
                    <w:rPr>
                      <w:rFonts w:ascii="仿宋_GB2312" w:hAnsi="仿宋_GB2312" w:cs="仿宋_GB2312" w:eastAsia="仿宋_GB2312"/>
                      <w:sz w:val="21"/>
                    </w:rPr>
                    <w:t>通道，输入电压</w:t>
                  </w:r>
                  <w:r>
                    <w:rPr>
                      <w:rFonts w:ascii="仿宋_GB2312" w:hAnsi="仿宋_GB2312" w:cs="仿宋_GB2312" w:eastAsia="仿宋_GB2312"/>
                      <w:sz w:val="21"/>
                    </w:rPr>
                    <w:t>0V~10V</w:t>
                  </w:r>
                  <w:r>
                    <w:rPr>
                      <w:rFonts w:ascii="仿宋_GB2312" w:hAnsi="仿宋_GB2312" w:cs="仿宋_GB2312" w:eastAsia="仿宋_GB2312"/>
                      <w:sz w:val="21"/>
                    </w:rPr>
                    <w:t>，输入滤波可配置（</w:t>
                  </w:r>
                  <w:r>
                    <w:rPr>
                      <w:rFonts w:ascii="仿宋_GB2312" w:hAnsi="仿宋_GB2312" w:cs="仿宋_GB2312" w:eastAsia="仿宋_GB2312"/>
                      <w:sz w:val="21"/>
                    </w:rPr>
                    <w:t>1ms~10ms</w:t>
                  </w:r>
                  <w:r>
                    <w:rPr>
                      <w:rFonts w:ascii="仿宋_GB2312" w:hAnsi="仿宋_GB2312" w:cs="仿宋_GB2312" w:eastAsia="仿宋_GB2312"/>
                      <w:sz w:val="21"/>
                    </w:rPr>
                    <w:t>），输入阻抗</w:t>
                  </w:r>
                  <w:r>
                    <w:rPr>
                      <w:rFonts w:ascii="仿宋_GB2312" w:hAnsi="仿宋_GB2312" w:cs="仿宋_GB2312" w:eastAsia="仿宋_GB2312"/>
                      <w:sz w:val="21"/>
                    </w:rPr>
                    <w:t>&gt;500k</w:t>
                  </w:r>
                  <w:r>
                    <w:rPr>
                      <w:rFonts w:ascii="仿宋_GB2312" w:hAnsi="仿宋_GB2312" w:cs="仿宋_GB2312" w:eastAsia="仿宋_GB2312"/>
                      <w:sz w:val="21"/>
                    </w:rPr>
                    <w:t>Ω</w:t>
                  </w:r>
                  <w:r>
                    <w:rPr>
                      <w:rFonts w:ascii="仿宋_GB2312" w:hAnsi="仿宋_GB2312" w:cs="仿宋_GB2312" w:eastAsia="仿宋_GB2312"/>
                      <w:sz w:val="21"/>
                    </w:rPr>
                    <w:t>，分辨率</w:t>
                  </w:r>
                  <w:r>
                    <w:rPr>
                      <w:rFonts w:ascii="仿宋_GB2312" w:hAnsi="仿宋_GB2312" w:cs="仿宋_GB2312" w:eastAsia="仿宋_GB2312"/>
                      <w:sz w:val="21"/>
                    </w:rPr>
                    <w:t>≥12</w:t>
                  </w:r>
                  <w:r>
                    <w:rPr>
                      <w:rFonts w:ascii="仿宋_GB2312" w:hAnsi="仿宋_GB2312" w:cs="仿宋_GB2312" w:eastAsia="仿宋_GB2312"/>
                      <w:sz w:val="21"/>
                    </w:rPr>
                    <w:t>位；</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在工作台台面上布置有远程</w:t>
                  </w:r>
                  <w:r>
                    <w:rPr>
                      <w:rFonts w:ascii="仿宋_GB2312" w:hAnsi="仿宋_GB2312" w:cs="仿宋_GB2312" w:eastAsia="仿宋_GB2312"/>
                      <w:sz w:val="21"/>
                      <w:color w:val="000000"/>
                    </w:rPr>
                    <w:t>IO</w:t>
                  </w:r>
                  <w:r>
                    <w:rPr>
                      <w:rFonts w:ascii="仿宋_GB2312" w:hAnsi="仿宋_GB2312" w:cs="仿宋_GB2312" w:eastAsia="仿宋_GB2312"/>
                      <w:sz w:val="21"/>
                      <w:color w:val="000000"/>
                    </w:rPr>
                    <w:t>适配器的网络通信接口，方便接线。</w:t>
                  </w:r>
                </w:p>
                <w:p>
                  <w:pPr>
                    <w:pStyle w:val="null3"/>
                    <w:jc w:val="both"/>
                  </w:pPr>
                  <w:r>
                    <w:rPr>
                      <w:rFonts w:ascii="仿宋_GB2312" w:hAnsi="仿宋_GB2312" w:cs="仿宋_GB2312" w:eastAsia="仿宋_GB2312"/>
                      <w:sz w:val="21"/>
                      <w:b/>
                      <w:color w:val="000000"/>
                    </w:rPr>
                    <w:t xml:space="preserve">2.2 </w:t>
                  </w:r>
                  <w:r>
                    <w:rPr>
                      <w:rFonts w:ascii="仿宋_GB2312" w:hAnsi="仿宋_GB2312" w:cs="仿宋_GB2312" w:eastAsia="仿宋_GB2312"/>
                      <w:sz w:val="21"/>
                      <w:b/>
                      <w:color w:val="000000"/>
                    </w:rPr>
                    <w:t>工具单元</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2.1</w:t>
                  </w:r>
                  <w:r>
                    <w:rPr>
                      <w:rFonts w:ascii="仿宋_GB2312" w:hAnsi="仿宋_GB2312" w:cs="仿宋_GB2312" w:eastAsia="仿宋_GB2312"/>
                      <w:sz w:val="21"/>
                      <w:b/>
                    </w:rPr>
                    <w:t>工具快换系统</w:t>
                  </w:r>
                  <w:r>
                    <w:rPr>
                      <w:rFonts w:ascii="仿宋_GB2312" w:hAnsi="仿宋_GB2312" w:cs="仿宋_GB2312" w:eastAsia="仿宋_GB2312"/>
                      <w:sz w:val="21"/>
                      <w:b/>
                    </w:rPr>
                    <w:t>×1</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）机器人手臂安装有法兰端快换模块，可实现不同工具间无需人为干涉自动完成切换；</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）提供不少于</w:t>
                  </w:r>
                  <w:r>
                    <w:rPr>
                      <w:rFonts w:ascii="仿宋_GB2312" w:hAnsi="仿宋_GB2312" w:cs="仿宋_GB2312" w:eastAsia="仿宋_GB2312"/>
                      <w:sz w:val="21"/>
                    </w:rPr>
                    <w:t>6</w:t>
                  </w:r>
                  <w:r>
                    <w:rPr>
                      <w:rFonts w:ascii="仿宋_GB2312" w:hAnsi="仿宋_GB2312" w:cs="仿宋_GB2312" w:eastAsia="仿宋_GB2312"/>
                      <w:sz w:val="21"/>
                    </w:rPr>
                    <w:t>路气动信号；</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）额定负载不低于</w:t>
                  </w:r>
                  <w:r>
                    <w:rPr>
                      <w:rFonts w:ascii="仿宋_GB2312" w:hAnsi="仿宋_GB2312" w:cs="仿宋_GB2312" w:eastAsia="仿宋_GB2312"/>
                      <w:sz w:val="21"/>
                    </w:rPr>
                    <w:t>3kg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）重量不超过</w:t>
                  </w:r>
                  <w:r>
                    <w:rPr>
                      <w:rFonts w:ascii="仿宋_GB2312" w:hAnsi="仿宋_GB2312" w:cs="仿宋_GB2312" w:eastAsia="仿宋_GB2312"/>
                      <w:sz w:val="21"/>
                    </w:rPr>
                    <w:t>130g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2.2</w:t>
                  </w:r>
                  <w:r>
                    <w:rPr>
                      <w:rFonts w:ascii="仿宋_GB2312" w:hAnsi="仿宋_GB2312" w:cs="仿宋_GB2312" w:eastAsia="仿宋_GB2312"/>
                      <w:sz w:val="21"/>
                      <w:b/>
                    </w:rPr>
                    <w:t>机器人工具</w:t>
                  </w:r>
                  <w:r>
                    <w:rPr>
                      <w:rFonts w:ascii="仿宋_GB2312" w:hAnsi="仿宋_GB2312" w:cs="仿宋_GB2312" w:eastAsia="仿宋_GB2312"/>
                      <w:sz w:val="21"/>
                      <w:b/>
                    </w:rPr>
                    <w:t>×1</w:t>
                  </w:r>
                </w:p>
                <w:p>
                  <w:pPr>
                    <w:pStyle w:val="null3"/>
                    <w:numPr>
                      <w:ilvl w:val="0"/>
                      <w:numId w:val="1"/>
                    </w:numPr>
                    <w:jc w:val="both"/>
                  </w:pPr>
                  <w:r>
                    <w:rPr>
                      <w:rFonts w:ascii="仿宋_GB2312" w:hAnsi="仿宋_GB2312" w:cs="仿宋_GB2312" w:eastAsia="仿宋_GB2312"/>
                      <w:sz w:val="21"/>
                    </w:rPr>
                    <w:t>锁螺丝工具：含有工具端快换模块与法兰端快换模块配套，结构为铝合金材质，可实现对</w:t>
                  </w:r>
                  <w:r>
                    <w:rPr>
                      <w:rFonts w:ascii="仿宋_GB2312" w:hAnsi="仿宋_GB2312" w:cs="仿宋_GB2312" w:eastAsia="仿宋_GB2312"/>
                      <w:sz w:val="21"/>
                    </w:rPr>
                    <w:t>M4</w:t>
                  </w:r>
                  <w:r>
                    <w:rPr>
                      <w:rFonts w:ascii="仿宋_GB2312" w:hAnsi="仿宋_GB2312" w:cs="仿宋_GB2312" w:eastAsia="仿宋_GB2312"/>
                      <w:sz w:val="21"/>
                    </w:rPr>
                    <w:t>内六角螺钉的锁紧；</w:t>
                  </w:r>
                </w:p>
                <w:p>
                  <w:pPr>
                    <w:pStyle w:val="null3"/>
                    <w:numPr>
                      <w:ilvl w:val="0"/>
                      <w:numId w:val="1"/>
                    </w:numPr>
                    <w:jc w:val="both"/>
                  </w:pPr>
                  <w:r>
                    <w:rPr>
                      <w:rFonts w:ascii="仿宋_GB2312" w:hAnsi="仿宋_GB2312" w:cs="仿宋_GB2312" w:eastAsia="仿宋_GB2312"/>
                      <w:sz w:val="21"/>
                    </w:rPr>
                    <w:t>吸盘工具：快换工具负载</w:t>
                  </w:r>
                  <w:r>
                    <w:rPr>
                      <w:rFonts w:ascii="仿宋_GB2312" w:hAnsi="仿宋_GB2312" w:cs="仿宋_GB2312" w:eastAsia="仿宋_GB2312"/>
                      <w:sz w:val="21"/>
                    </w:rPr>
                    <w:t>≥3kg</w:t>
                  </w:r>
                  <w:r>
                    <w:rPr>
                      <w:rFonts w:ascii="仿宋_GB2312" w:hAnsi="仿宋_GB2312" w:cs="仿宋_GB2312" w:eastAsia="仿宋_GB2312"/>
                      <w:sz w:val="21"/>
                    </w:rPr>
                    <w:t>；附带真空吸盘，对物料进行吸附；</w:t>
                  </w:r>
                </w:p>
                <w:p>
                  <w:pPr>
                    <w:pStyle w:val="null3"/>
                    <w:numPr>
                      <w:ilvl w:val="0"/>
                      <w:numId w:val="1"/>
                    </w:numPr>
                    <w:jc w:val="both"/>
                  </w:pPr>
                  <w:r>
                    <w:rPr>
                      <w:rFonts w:ascii="仿宋_GB2312" w:hAnsi="仿宋_GB2312" w:cs="仿宋_GB2312" w:eastAsia="仿宋_GB2312"/>
                      <w:sz w:val="21"/>
                    </w:rPr>
                    <w:t>夹爪工具：快换工具负载</w:t>
                  </w:r>
                  <w:r>
                    <w:rPr>
                      <w:rFonts w:ascii="仿宋_GB2312" w:hAnsi="仿宋_GB2312" w:cs="仿宋_GB2312" w:eastAsia="仿宋_GB2312"/>
                      <w:sz w:val="21"/>
                    </w:rPr>
                    <w:t>≥3kg</w:t>
                  </w:r>
                  <w:r>
                    <w:rPr>
                      <w:rFonts w:ascii="仿宋_GB2312" w:hAnsi="仿宋_GB2312" w:cs="仿宋_GB2312" w:eastAsia="仿宋_GB2312"/>
                      <w:sz w:val="21"/>
                    </w:rPr>
                    <w:t>；夹取气缸为手指气缸，气动驱动；</w:t>
                  </w:r>
                </w:p>
                <w:p>
                  <w:pPr>
                    <w:pStyle w:val="null3"/>
                    <w:numPr>
                      <w:ilvl w:val="0"/>
                      <w:numId w:val="1"/>
                    </w:numPr>
                    <w:jc w:val="both"/>
                  </w:pPr>
                  <w:r>
                    <w:rPr>
                      <w:rFonts w:ascii="仿宋_GB2312" w:hAnsi="仿宋_GB2312" w:cs="仿宋_GB2312" w:eastAsia="仿宋_GB2312"/>
                      <w:sz w:val="21"/>
                    </w:rPr>
                    <w:t>TCP</w:t>
                  </w:r>
                  <w:r>
                    <w:rPr>
                      <w:rFonts w:ascii="仿宋_GB2312" w:hAnsi="仿宋_GB2312" w:cs="仿宋_GB2312" w:eastAsia="仿宋_GB2312"/>
                      <w:sz w:val="21"/>
                    </w:rPr>
                    <w:t>校准工具：用于机器人参数标定</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2.3</w:t>
                  </w:r>
                  <w:r>
                    <w:rPr>
                      <w:rFonts w:ascii="仿宋_GB2312" w:hAnsi="仿宋_GB2312" w:cs="仿宋_GB2312" w:eastAsia="仿宋_GB2312"/>
                      <w:sz w:val="21"/>
                      <w:b/>
                    </w:rPr>
                    <w:t>螺丝供料单元</w:t>
                  </w:r>
                  <w:r>
                    <w:rPr>
                      <w:rFonts w:ascii="仿宋_GB2312" w:hAnsi="仿宋_GB2312" w:cs="仿宋_GB2312" w:eastAsia="仿宋_GB2312"/>
                      <w:sz w:val="21"/>
                      <w:b/>
                    </w:rPr>
                    <w:t>×1</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）采用全自动设计，旋转式分料；</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）供料速率</w:t>
                  </w:r>
                  <w:r>
                    <w:rPr>
                      <w:rFonts w:ascii="仿宋_GB2312" w:hAnsi="仿宋_GB2312" w:cs="仿宋_GB2312" w:eastAsia="仿宋_GB2312"/>
                      <w:sz w:val="21"/>
                    </w:rPr>
                    <w:t>≥1</w:t>
                  </w:r>
                  <w:r>
                    <w:rPr>
                      <w:rFonts w:ascii="仿宋_GB2312" w:hAnsi="仿宋_GB2312" w:cs="仿宋_GB2312" w:eastAsia="仿宋_GB2312"/>
                      <w:sz w:val="21"/>
                    </w:rPr>
                    <w:t>粒</w:t>
                  </w:r>
                  <w:r>
                    <w:rPr>
                      <w:rFonts w:ascii="仿宋_GB2312" w:hAnsi="仿宋_GB2312" w:cs="仿宋_GB2312" w:eastAsia="仿宋_GB2312"/>
                      <w:sz w:val="21"/>
                    </w:rPr>
                    <w:t>/</w:t>
                  </w:r>
                  <w:r>
                    <w:rPr>
                      <w:rFonts w:ascii="仿宋_GB2312" w:hAnsi="仿宋_GB2312" w:cs="仿宋_GB2312" w:eastAsia="仿宋_GB2312"/>
                      <w:sz w:val="21"/>
                    </w:rPr>
                    <w:t>秒；</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）可实现对内六角螺钉的稳定供料；</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）外形尺寸（长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≥200mm×140mm×120mm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2.</w:t>
                  </w:r>
                  <w:r>
                    <w:rPr>
                      <w:rFonts w:ascii="仿宋_GB2312" w:hAnsi="仿宋_GB2312" w:cs="仿宋_GB2312" w:eastAsia="仿宋_GB2312"/>
                      <w:sz w:val="21"/>
                      <w:b/>
                    </w:rPr>
                    <w:t>4</w:t>
                  </w:r>
                  <w:r>
                    <w:rPr>
                      <w:rFonts w:ascii="仿宋_GB2312" w:hAnsi="仿宋_GB2312" w:cs="仿宋_GB2312" w:eastAsia="仿宋_GB2312"/>
                      <w:sz w:val="21"/>
                      <w:b/>
                    </w:rPr>
                    <w:t>工具支架</w:t>
                  </w:r>
                  <w:r>
                    <w:rPr>
                      <w:rFonts w:ascii="仿宋_GB2312" w:hAnsi="仿宋_GB2312" w:cs="仿宋_GB2312" w:eastAsia="仿宋_GB2312"/>
                      <w:sz w:val="21"/>
                      <w:b/>
                    </w:rPr>
                    <w:t>×1</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铝合金结构，可稳定支撑并定位所有工具；</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提供不少于</w:t>
                  </w:r>
                  <w:r>
                    <w:rPr>
                      <w:rFonts w:ascii="仿宋_GB2312" w:hAnsi="仿宋_GB2312" w:cs="仿宋_GB2312" w:eastAsia="仿宋_GB2312"/>
                      <w:sz w:val="21"/>
                      <w:color w:val="000000"/>
                    </w:rPr>
                    <w:t>3</w:t>
                  </w:r>
                  <w:r>
                    <w:rPr>
                      <w:rFonts w:ascii="仿宋_GB2312" w:hAnsi="仿宋_GB2312" w:cs="仿宋_GB2312" w:eastAsia="仿宋_GB2312"/>
                      <w:sz w:val="21"/>
                      <w:color w:val="000000"/>
                    </w:rPr>
                    <w:t>个工具摆放位置，位置</w:t>
                  </w:r>
                  <w:r>
                    <w:rPr>
                      <w:rFonts w:ascii="仿宋_GB2312" w:hAnsi="仿宋_GB2312" w:cs="仿宋_GB2312" w:eastAsia="仿宋_GB2312"/>
                      <w:sz w:val="21"/>
                      <w:color w:val="000000"/>
                    </w:rPr>
                    <w:t>标识</w:t>
                  </w:r>
                  <w:r>
                    <w:rPr>
                      <w:rFonts w:ascii="仿宋_GB2312" w:hAnsi="仿宋_GB2312" w:cs="仿宋_GB2312" w:eastAsia="仿宋_GB2312"/>
                      <w:sz w:val="21"/>
                      <w:color w:val="000000"/>
                    </w:rPr>
                    <w:t>清晰。</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2.</w:t>
                  </w:r>
                  <w:r>
                    <w:rPr>
                      <w:rFonts w:ascii="仿宋_GB2312" w:hAnsi="仿宋_GB2312" w:cs="仿宋_GB2312" w:eastAsia="仿宋_GB2312"/>
                      <w:sz w:val="21"/>
                      <w:b/>
                    </w:rPr>
                    <w:t>5</w:t>
                  </w:r>
                  <w:r>
                    <w:rPr>
                      <w:rFonts w:ascii="仿宋_GB2312" w:hAnsi="仿宋_GB2312" w:cs="仿宋_GB2312" w:eastAsia="仿宋_GB2312"/>
                      <w:sz w:val="21"/>
                      <w:b/>
                    </w:rPr>
                    <w:t>示教器支架</w:t>
                  </w:r>
                  <w:r>
                    <w:rPr>
                      <w:rFonts w:ascii="仿宋_GB2312" w:hAnsi="仿宋_GB2312" w:cs="仿宋_GB2312" w:eastAsia="仿宋_GB2312"/>
                      <w:sz w:val="21"/>
                      <w:b/>
                    </w:rPr>
                    <w:t>×1</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与工业机器人示教器配套，可稳定安放；</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配套线缆悬挂支架。</w:t>
                  </w:r>
                </w:p>
                <w:p>
                  <w:pPr>
                    <w:pStyle w:val="null3"/>
                    <w:jc w:val="both"/>
                  </w:pPr>
                  <w:r>
                    <w:rPr>
                      <w:rFonts w:ascii="仿宋_GB2312" w:hAnsi="仿宋_GB2312" w:cs="仿宋_GB2312" w:eastAsia="仿宋_GB2312"/>
                      <w:sz w:val="21"/>
                      <w:b/>
                      <w:color w:val="000000"/>
                    </w:rPr>
                    <w:t xml:space="preserve">2.3 </w:t>
                  </w:r>
                  <w:r>
                    <w:rPr>
                      <w:rFonts w:ascii="仿宋_GB2312" w:hAnsi="仿宋_GB2312" w:cs="仿宋_GB2312" w:eastAsia="仿宋_GB2312"/>
                      <w:sz w:val="21"/>
                      <w:b/>
                      <w:color w:val="000000"/>
                    </w:rPr>
                    <w:t>仓储单元</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3.1</w:t>
                  </w:r>
                  <w:r>
                    <w:rPr>
                      <w:rFonts w:ascii="仿宋_GB2312" w:hAnsi="仿宋_GB2312" w:cs="仿宋_GB2312" w:eastAsia="仿宋_GB2312"/>
                      <w:sz w:val="21"/>
                      <w:b/>
                    </w:rPr>
                    <w:t>立体仓库</w:t>
                  </w:r>
                  <w:r>
                    <w:rPr>
                      <w:rFonts w:ascii="仿宋_GB2312" w:hAnsi="仿宋_GB2312" w:cs="仿宋_GB2312" w:eastAsia="仿宋_GB2312"/>
                      <w:sz w:val="21"/>
                      <w:b/>
                    </w:rPr>
                    <w:t>×1</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双层仓位</w:t>
                  </w:r>
                  <w:r>
                    <w:rPr>
                      <w:rFonts w:ascii="仿宋_GB2312" w:hAnsi="仿宋_GB2312" w:cs="仿宋_GB2312" w:eastAsia="仿宋_GB2312"/>
                      <w:sz w:val="21"/>
                    </w:rPr>
                    <w:t>≥6</w:t>
                  </w:r>
                  <w:r>
                    <w:rPr>
                      <w:rFonts w:ascii="仿宋_GB2312" w:hAnsi="仿宋_GB2312" w:cs="仿宋_GB2312" w:eastAsia="仿宋_GB2312"/>
                      <w:sz w:val="21"/>
                    </w:rPr>
                    <w:t>个，采用铝型材作为结构支撑；</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每个仓位可存储电池物料；</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仓位托盘可由气动推杆驱动推出缩回；</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仓位托盘底部设置有传感器可检测当前仓位是否存有零件；</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每个仓位具有红绿指示灯表明当前仓位仓储状态，并有明确标识仓位编号</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仓库尺寸（</w:t>
                  </w:r>
                  <w:r>
                    <w:rPr>
                      <w:rFonts w:ascii="仿宋_GB2312" w:hAnsi="仿宋_GB2312" w:cs="仿宋_GB2312" w:eastAsia="仿宋_GB2312"/>
                      <w:sz w:val="21"/>
                      <w:color w:val="000000"/>
                    </w:rPr>
                    <w:t>长</w:t>
                  </w:r>
                  <w:r>
                    <w:rPr>
                      <w:rFonts w:ascii="仿宋_GB2312" w:hAnsi="仿宋_GB2312" w:cs="仿宋_GB2312" w:eastAsia="仿宋_GB2312"/>
                      <w:sz w:val="21"/>
                      <w:color w:val="000000"/>
                    </w:rPr>
                    <w:t>×</w:t>
                  </w:r>
                  <w:r>
                    <w:rPr>
                      <w:rFonts w:ascii="仿宋_GB2312" w:hAnsi="仿宋_GB2312" w:cs="仿宋_GB2312" w:eastAsia="仿宋_GB2312"/>
                      <w:sz w:val="21"/>
                      <w:color w:val="000000"/>
                    </w:rPr>
                    <w:t>宽</w:t>
                  </w:r>
                  <w:r>
                    <w:rPr>
                      <w:rFonts w:ascii="仿宋_GB2312" w:hAnsi="仿宋_GB2312" w:cs="仿宋_GB2312" w:eastAsia="仿宋_GB2312"/>
                      <w:sz w:val="21"/>
                      <w:color w:val="000000"/>
                    </w:rPr>
                    <w:t>×</w:t>
                  </w:r>
                  <w:r>
                    <w:rPr>
                      <w:rFonts w:ascii="仿宋_GB2312" w:hAnsi="仿宋_GB2312" w:cs="仿宋_GB2312" w:eastAsia="仿宋_GB2312"/>
                      <w:sz w:val="21"/>
                      <w:color w:val="000000"/>
                    </w:rPr>
                    <w:t>高</w:t>
                  </w:r>
                  <w:r>
                    <w:rPr>
                      <w:rFonts w:ascii="仿宋_GB2312" w:hAnsi="仿宋_GB2312" w:cs="仿宋_GB2312" w:eastAsia="仿宋_GB2312"/>
                      <w:sz w:val="21"/>
                      <w:color w:val="000000"/>
                    </w:rPr>
                    <w:t>）：</w:t>
                  </w:r>
                  <w:r>
                    <w:rPr>
                      <w:rFonts w:ascii="仿宋_GB2312" w:hAnsi="仿宋_GB2312" w:cs="仿宋_GB2312" w:eastAsia="仿宋_GB2312"/>
                      <w:sz w:val="21"/>
                      <w:color w:val="000000"/>
                    </w:rPr>
                    <w:t>≥500mm×220mm×730mm</w:t>
                  </w:r>
                  <w:r>
                    <w:rPr>
                      <w:rFonts w:ascii="仿宋_GB2312" w:hAnsi="仿宋_GB2312" w:cs="仿宋_GB2312" w:eastAsia="仿宋_GB2312"/>
                      <w:sz w:val="21"/>
                      <w:color w:val="000000"/>
                    </w:rPr>
                    <w:t>，每个仓位承重：</w:t>
                  </w:r>
                  <w:r>
                    <w:rPr>
                      <w:rFonts w:ascii="仿宋_GB2312" w:hAnsi="仿宋_GB2312" w:cs="仿宋_GB2312" w:eastAsia="仿宋_GB2312"/>
                      <w:sz w:val="21"/>
                      <w:color w:val="000000"/>
                    </w:rPr>
                    <w:t>≥3kg</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3.2</w:t>
                  </w:r>
                  <w:r>
                    <w:rPr>
                      <w:rFonts w:ascii="仿宋_GB2312" w:hAnsi="仿宋_GB2312" w:cs="仿宋_GB2312" w:eastAsia="仿宋_GB2312"/>
                      <w:sz w:val="21"/>
                      <w:b/>
                    </w:rPr>
                    <w:t>远程</w:t>
                  </w:r>
                  <w:r>
                    <w:rPr>
                      <w:rFonts w:ascii="仿宋_GB2312" w:hAnsi="仿宋_GB2312" w:cs="仿宋_GB2312" w:eastAsia="仿宋_GB2312"/>
                      <w:sz w:val="21"/>
                      <w:b/>
                    </w:rPr>
                    <w:t>IO</w:t>
                  </w:r>
                  <w:r>
                    <w:rPr>
                      <w:rFonts w:ascii="仿宋_GB2312" w:hAnsi="仿宋_GB2312" w:cs="仿宋_GB2312" w:eastAsia="仿宋_GB2312"/>
                      <w:sz w:val="21"/>
                      <w:b/>
                    </w:rPr>
                    <w:t>模块</w:t>
                  </w:r>
                  <w:r>
                    <w:rPr>
                      <w:rFonts w:ascii="仿宋_GB2312" w:hAnsi="仿宋_GB2312" w:cs="仿宋_GB2312" w:eastAsia="仿宋_GB2312"/>
                      <w:sz w:val="21"/>
                      <w:b/>
                    </w:rPr>
                    <w:t>×1</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支持</w:t>
                  </w:r>
                  <w:r>
                    <w:rPr>
                      <w:rFonts w:ascii="仿宋_GB2312" w:hAnsi="仿宋_GB2312" w:cs="仿宋_GB2312" w:eastAsia="仿宋_GB2312"/>
                      <w:sz w:val="21"/>
                    </w:rPr>
                    <w:t>ProfiNet</w:t>
                  </w:r>
                  <w:r>
                    <w:rPr>
                      <w:rFonts w:ascii="仿宋_GB2312" w:hAnsi="仿宋_GB2312" w:cs="仿宋_GB2312" w:eastAsia="仿宋_GB2312"/>
                      <w:sz w:val="21"/>
                    </w:rPr>
                    <w:t>总线通讯；</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支持适配</w:t>
                  </w:r>
                  <w:r>
                    <w:rPr>
                      <w:rFonts w:ascii="仿宋_GB2312" w:hAnsi="仿宋_GB2312" w:cs="仿宋_GB2312" w:eastAsia="仿宋_GB2312"/>
                      <w:sz w:val="21"/>
                    </w:rPr>
                    <w:t>IO</w:t>
                  </w:r>
                  <w:r>
                    <w:rPr>
                      <w:rFonts w:ascii="仿宋_GB2312" w:hAnsi="仿宋_GB2312" w:cs="仿宋_GB2312" w:eastAsia="仿宋_GB2312"/>
                      <w:sz w:val="21"/>
                    </w:rPr>
                    <w:t>模块数量</w:t>
                  </w:r>
                  <w:r>
                    <w:rPr>
                      <w:rFonts w:ascii="仿宋_GB2312" w:hAnsi="仿宋_GB2312" w:cs="仿宋_GB2312" w:eastAsia="仿宋_GB2312"/>
                      <w:sz w:val="21"/>
                    </w:rPr>
                    <w:t>≥32</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传输距离</w:t>
                  </w:r>
                  <w:r>
                    <w:rPr>
                      <w:rFonts w:ascii="仿宋_GB2312" w:hAnsi="仿宋_GB2312" w:cs="仿宋_GB2312" w:eastAsia="仿宋_GB2312"/>
                      <w:sz w:val="21"/>
                    </w:rPr>
                    <w:t>≥100</w:t>
                  </w:r>
                  <w:r>
                    <w:rPr>
                      <w:rFonts w:ascii="仿宋_GB2312" w:hAnsi="仿宋_GB2312" w:cs="仿宋_GB2312" w:eastAsia="仿宋_GB2312"/>
                      <w:sz w:val="21"/>
                    </w:rPr>
                    <w:t>米（站站距离），总线速率</w:t>
                  </w:r>
                  <w:r>
                    <w:rPr>
                      <w:rFonts w:ascii="仿宋_GB2312" w:hAnsi="仿宋_GB2312" w:cs="仿宋_GB2312" w:eastAsia="仿宋_GB2312"/>
                      <w:sz w:val="21"/>
                    </w:rPr>
                    <w:t>≥100Mbps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附带数字量输入模块</w:t>
                  </w:r>
                  <w:r>
                    <w:rPr>
                      <w:rFonts w:ascii="仿宋_GB2312" w:hAnsi="仿宋_GB2312" w:cs="仿宋_GB2312" w:eastAsia="仿宋_GB2312"/>
                      <w:sz w:val="21"/>
                    </w:rPr>
                    <w:t>≥2</w:t>
                  </w:r>
                  <w:r>
                    <w:rPr>
                      <w:rFonts w:ascii="仿宋_GB2312" w:hAnsi="仿宋_GB2312" w:cs="仿宋_GB2312" w:eastAsia="仿宋_GB2312"/>
                      <w:sz w:val="21"/>
                    </w:rPr>
                    <w:t>个，单模块</w:t>
                  </w:r>
                  <w:r>
                    <w:rPr>
                      <w:rFonts w:ascii="仿宋_GB2312" w:hAnsi="仿宋_GB2312" w:cs="仿宋_GB2312" w:eastAsia="仿宋_GB2312"/>
                      <w:sz w:val="21"/>
                    </w:rPr>
                    <w:t>≥8</w:t>
                  </w:r>
                  <w:r>
                    <w:rPr>
                      <w:rFonts w:ascii="仿宋_GB2312" w:hAnsi="仿宋_GB2312" w:cs="仿宋_GB2312" w:eastAsia="仿宋_GB2312"/>
                      <w:sz w:val="21"/>
                    </w:rPr>
                    <w:t>通道，输入信号类型</w:t>
                  </w:r>
                  <w:r>
                    <w:rPr>
                      <w:rFonts w:ascii="仿宋_GB2312" w:hAnsi="仿宋_GB2312" w:cs="仿宋_GB2312" w:eastAsia="仿宋_GB2312"/>
                      <w:sz w:val="21"/>
                    </w:rPr>
                    <w:t>PNP</w:t>
                  </w:r>
                  <w:r>
                    <w:rPr>
                      <w:rFonts w:ascii="仿宋_GB2312" w:hAnsi="仿宋_GB2312" w:cs="仿宋_GB2312" w:eastAsia="仿宋_GB2312"/>
                      <w:sz w:val="21"/>
                    </w:rPr>
                    <w:t>，输入电流典型值</w:t>
                  </w:r>
                  <w:r>
                    <w:rPr>
                      <w:rFonts w:ascii="仿宋_GB2312" w:hAnsi="仿宋_GB2312" w:cs="仿宋_GB2312" w:eastAsia="仿宋_GB2312"/>
                      <w:sz w:val="21"/>
                    </w:rPr>
                    <w:t>3mA</w:t>
                  </w:r>
                  <w:r>
                    <w:rPr>
                      <w:rFonts w:ascii="仿宋_GB2312" w:hAnsi="仿宋_GB2312" w:cs="仿宋_GB2312" w:eastAsia="仿宋_GB2312"/>
                      <w:sz w:val="21"/>
                    </w:rPr>
                    <w:t>，隔离耐压</w:t>
                  </w:r>
                  <w:r>
                    <w:rPr>
                      <w:rFonts w:ascii="仿宋_GB2312" w:hAnsi="仿宋_GB2312" w:cs="仿宋_GB2312" w:eastAsia="仿宋_GB2312"/>
                      <w:sz w:val="21"/>
                    </w:rPr>
                    <w:t>500V</w:t>
                  </w:r>
                  <w:r>
                    <w:rPr>
                      <w:rFonts w:ascii="仿宋_GB2312" w:hAnsi="仿宋_GB2312" w:cs="仿宋_GB2312" w:eastAsia="仿宋_GB2312"/>
                      <w:sz w:val="21"/>
                    </w:rPr>
                    <w:t>，隔离方式光耦隔离；</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附带数字量输出模块</w:t>
                  </w:r>
                  <w:r>
                    <w:rPr>
                      <w:rFonts w:ascii="仿宋_GB2312" w:hAnsi="仿宋_GB2312" w:cs="仿宋_GB2312" w:eastAsia="仿宋_GB2312"/>
                      <w:sz w:val="21"/>
                    </w:rPr>
                    <w:t>≥3</w:t>
                  </w:r>
                  <w:r>
                    <w:rPr>
                      <w:rFonts w:ascii="仿宋_GB2312" w:hAnsi="仿宋_GB2312" w:cs="仿宋_GB2312" w:eastAsia="仿宋_GB2312"/>
                      <w:sz w:val="21"/>
                    </w:rPr>
                    <w:t>个，单模块</w:t>
                  </w:r>
                  <w:r>
                    <w:rPr>
                      <w:rFonts w:ascii="仿宋_GB2312" w:hAnsi="仿宋_GB2312" w:cs="仿宋_GB2312" w:eastAsia="仿宋_GB2312"/>
                      <w:sz w:val="21"/>
                    </w:rPr>
                    <w:t>≥8</w:t>
                  </w:r>
                  <w:r>
                    <w:rPr>
                      <w:rFonts w:ascii="仿宋_GB2312" w:hAnsi="仿宋_GB2312" w:cs="仿宋_GB2312" w:eastAsia="仿宋_GB2312"/>
                      <w:sz w:val="21"/>
                    </w:rPr>
                    <w:t>通道，输出信号类型源型，驱动能力</w:t>
                  </w:r>
                  <w:r>
                    <w:rPr>
                      <w:rFonts w:ascii="仿宋_GB2312" w:hAnsi="仿宋_GB2312" w:cs="仿宋_GB2312" w:eastAsia="仿宋_GB2312"/>
                      <w:sz w:val="21"/>
                    </w:rPr>
                    <w:t>500mA/</w:t>
                  </w:r>
                  <w:r>
                    <w:rPr>
                      <w:rFonts w:ascii="仿宋_GB2312" w:hAnsi="仿宋_GB2312" w:cs="仿宋_GB2312" w:eastAsia="仿宋_GB2312"/>
                      <w:sz w:val="21"/>
                    </w:rPr>
                    <w:t>通道，隔离耐压</w:t>
                  </w:r>
                  <w:r>
                    <w:rPr>
                      <w:rFonts w:ascii="仿宋_GB2312" w:hAnsi="仿宋_GB2312" w:cs="仿宋_GB2312" w:eastAsia="仿宋_GB2312"/>
                      <w:sz w:val="21"/>
                    </w:rPr>
                    <w:t>500V</w:t>
                  </w:r>
                  <w:r>
                    <w:rPr>
                      <w:rFonts w:ascii="仿宋_GB2312" w:hAnsi="仿宋_GB2312" w:cs="仿宋_GB2312" w:eastAsia="仿宋_GB2312"/>
                      <w:sz w:val="21"/>
                    </w:rPr>
                    <w:t>，隔离方式光耦隔离；</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在工作台台面上布置有远程</w:t>
                  </w:r>
                  <w:r>
                    <w:rPr>
                      <w:rFonts w:ascii="仿宋_GB2312" w:hAnsi="仿宋_GB2312" w:cs="仿宋_GB2312" w:eastAsia="仿宋_GB2312"/>
                      <w:sz w:val="21"/>
                      <w:color w:val="000000"/>
                    </w:rPr>
                    <w:t>IO</w:t>
                  </w:r>
                  <w:r>
                    <w:rPr>
                      <w:rFonts w:ascii="仿宋_GB2312" w:hAnsi="仿宋_GB2312" w:cs="仿宋_GB2312" w:eastAsia="仿宋_GB2312"/>
                      <w:sz w:val="21"/>
                      <w:color w:val="000000"/>
                    </w:rPr>
                    <w:t>适配器的网络通信接口。</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4</w:t>
                  </w:r>
                  <w:r>
                    <w:rPr>
                      <w:rFonts w:ascii="仿宋_GB2312" w:hAnsi="仿宋_GB2312" w:cs="仿宋_GB2312" w:eastAsia="仿宋_GB2312"/>
                      <w:sz w:val="18"/>
                      <w:b/>
                      <w:color w:val="000000"/>
                    </w:rPr>
                    <w:t xml:space="preserve"> </w:t>
                  </w:r>
                  <w:r>
                    <w:rPr>
                      <w:rFonts w:ascii="仿宋_GB2312" w:hAnsi="仿宋_GB2312" w:cs="仿宋_GB2312" w:eastAsia="仿宋_GB2312"/>
                      <w:sz w:val="21"/>
                      <w:b/>
                      <w:color w:val="000000"/>
                    </w:rPr>
                    <w:t>超声波焊接单元</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p>
                <w:p>
                  <w:pPr>
                    <w:pStyle w:val="null3"/>
                    <w:jc w:val="both"/>
                  </w:pPr>
                  <w:r>
                    <w:rPr>
                      <w:rFonts w:ascii="仿宋_GB2312" w:hAnsi="仿宋_GB2312" w:cs="仿宋_GB2312" w:eastAsia="仿宋_GB2312"/>
                      <w:sz w:val="21"/>
                      <w:b/>
                      <w:color w:val="000000"/>
                    </w:rPr>
                    <w:t>2.4.1</w:t>
                  </w:r>
                  <w:r>
                    <w:rPr>
                      <w:rFonts w:ascii="仿宋_GB2312" w:hAnsi="仿宋_GB2312" w:cs="仿宋_GB2312" w:eastAsia="仿宋_GB2312"/>
                      <w:sz w:val="21"/>
                      <w:b/>
                      <w:color w:val="000000"/>
                    </w:rPr>
                    <w:t>超声波</w:t>
                  </w:r>
                  <w:r>
                    <w:rPr>
                      <w:rFonts w:ascii="仿宋_GB2312" w:hAnsi="仿宋_GB2312" w:cs="仿宋_GB2312" w:eastAsia="仿宋_GB2312"/>
                      <w:sz w:val="21"/>
                      <w:b/>
                      <w:color w:val="000000"/>
                    </w:rPr>
                    <w:t>金属</w:t>
                  </w:r>
                  <w:r>
                    <w:rPr>
                      <w:rFonts w:ascii="仿宋_GB2312" w:hAnsi="仿宋_GB2312" w:cs="仿宋_GB2312" w:eastAsia="仿宋_GB2312"/>
                      <w:sz w:val="21"/>
                      <w:b/>
                      <w:color w:val="000000"/>
                    </w:rPr>
                    <w:t>焊接</w:t>
                  </w:r>
                  <w:r>
                    <w:rPr>
                      <w:rFonts w:ascii="仿宋_GB2312" w:hAnsi="仿宋_GB2312" w:cs="仿宋_GB2312" w:eastAsia="仿宋_GB2312"/>
                      <w:sz w:val="21"/>
                      <w:b/>
                      <w:color w:val="000000"/>
                    </w:rPr>
                    <w:t>机</w:t>
                  </w:r>
                  <w:r>
                    <w:rPr>
                      <w:rFonts w:ascii="仿宋_GB2312" w:hAnsi="仿宋_GB2312" w:cs="仿宋_GB2312" w:eastAsia="仿宋_GB2312"/>
                      <w:sz w:val="21"/>
                      <w:b/>
                      <w:color w:val="000000"/>
                    </w:rPr>
                    <w:t>×1</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主机尺寸（长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≥230mm×250mm×350mm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设备功率：</w:t>
                  </w:r>
                  <w:r>
                    <w:rPr>
                      <w:rFonts w:ascii="仿宋_GB2312" w:hAnsi="仿宋_GB2312" w:cs="仿宋_GB2312" w:eastAsia="仿宋_GB2312"/>
                      <w:sz w:val="21"/>
                    </w:rPr>
                    <w:t>≥2000w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工作频率范围：</w:t>
                  </w:r>
                  <w:r>
                    <w:rPr>
                      <w:rFonts w:ascii="仿宋_GB2312" w:hAnsi="仿宋_GB2312" w:cs="仿宋_GB2312" w:eastAsia="仿宋_GB2312"/>
                      <w:sz w:val="21"/>
                    </w:rPr>
                    <w:t>20KHZ</w:t>
                  </w:r>
                  <w:r>
                    <w:rPr>
                      <w:rFonts w:ascii="仿宋_GB2312" w:hAnsi="仿宋_GB2312" w:cs="仿宋_GB2312" w:eastAsia="仿宋_GB2312"/>
                      <w:sz w:val="21"/>
                    </w:rPr>
                    <w:t>±</w:t>
                  </w:r>
                  <w:r>
                    <w:rPr>
                      <w:rFonts w:ascii="仿宋_GB2312" w:hAnsi="仿宋_GB2312" w:cs="仿宋_GB2312" w:eastAsia="仿宋_GB2312"/>
                      <w:sz w:val="21"/>
                    </w:rPr>
                    <w:t>300Hz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振幅范围：</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焊接能量范围：</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9999J</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气源气压范围：</w:t>
                  </w:r>
                  <w:r>
                    <w:rPr>
                      <w:rFonts w:ascii="仿宋_GB2312" w:hAnsi="仿宋_GB2312" w:cs="仿宋_GB2312" w:eastAsia="仿宋_GB2312"/>
                      <w:sz w:val="21"/>
                    </w:rPr>
                    <w:t>0.2</w:t>
                  </w:r>
                  <w:r>
                    <w:rPr>
                      <w:rFonts w:ascii="仿宋_GB2312" w:hAnsi="仿宋_GB2312" w:cs="仿宋_GB2312" w:eastAsia="仿宋_GB2312"/>
                      <w:sz w:val="21"/>
                    </w:rPr>
                    <w:t>～</w:t>
                  </w:r>
                  <w:r>
                    <w:rPr>
                      <w:rFonts w:ascii="仿宋_GB2312" w:hAnsi="仿宋_GB2312" w:cs="仿宋_GB2312" w:eastAsia="仿宋_GB2312"/>
                      <w:sz w:val="21"/>
                    </w:rPr>
                    <w:t>0.8Mpa</w:t>
                  </w:r>
                  <w:r>
                    <w:rPr>
                      <w:rFonts w:ascii="仿宋_GB2312" w:hAnsi="仿宋_GB2312" w:cs="仿宋_GB2312" w:eastAsia="仿宋_GB2312"/>
                      <w:sz w:val="21"/>
                    </w:rPr>
                    <w:t>，可调；</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焊接模式：时间模式</w:t>
                  </w:r>
                  <w:r>
                    <w:rPr>
                      <w:rFonts w:ascii="仿宋_GB2312" w:hAnsi="仿宋_GB2312" w:cs="仿宋_GB2312" w:eastAsia="仿宋_GB2312"/>
                      <w:sz w:val="21"/>
                      <w:color w:val="000000"/>
                    </w:rPr>
                    <w:t>/</w:t>
                  </w:r>
                  <w:r>
                    <w:rPr>
                      <w:rFonts w:ascii="仿宋_GB2312" w:hAnsi="仿宋_GB2312" w:cs="仿宋_GB2312" w:eastAsia="仿宋_GB2312"/>
                      <w:sz w:val="21"/>
                      <w:color w:val="000000"/>
                    </w:rPr>
                    <w:t>外控模式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焊接总厚度范围</w:t>
                  </w:r>
                  <w:r>
                    <w:rPr>
                      <w:rFonts w:ascii="仿宋_GB2312" w:hAnsi="仿宋_GB2312" w:cs="仿宋_GB2312" w:eastAsia="仿宋_GB2312"/>
                      <w:sz w:val="21"/>
                    </w:rPr>
                    <w:t>：</w:t>
                  </w:r>
                  <w:r>
                    <w:rPr>
                      <w:rFonts w:ascii="仿宋_GB2312" w:hAnsi="仿宋_GB2312" w:cs="仿宋_GB2312" w:eastAsia="仿宋_GB2312"/>
                      <w:sz w:val="21"/>
                    </w:rPr>
                    <w:t xml:space="preserve"> 0.1</w:t>
                  </w:r>
                  <w:r>
                    <w:rPr>
                      <w:rFonts w:ascii="仿宋_GB2312" w:hAnsi="仿宋_GB2312" w:cs="仿宋_GB2312" w:eastAsia="仿宋_GB2312"/>
                      <w:sz w:val="21"/>
                    </w:rPr>
                    <w:t>～</w:t>
                  </w:r>
                  <w:r>
                    <w:rPr>
                      <w:rFonts w:ascii="仿宋_GB2312" w:hAnsi="仿宋_GB2312" w:cs="仿宋_GB2312" w:eastAsia="仿宋_GB2312"/>
                      <w:sz w:val="21"/>
                    </w:rPr>
                    <w:t>0.8mm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显示方式：高清触摸屏显示</w:t>
                  </w:r>
                  <w:r>
                    <w:rPr>
                      <w:rFonts w:ascii="仿宋_GB2312" w:hAnsi="仿宋_GB2312" w:cs="仿宋_GB2312" w:eastAsia="仿宋_GB2312"/>
                      <w:sz w:val="21"/>
                    </w:rPr>
                    <w:t>，</w:t>
                  </w:r>
                  <w:r>
                    <w:rPr>
                      <w:rFonts w:ascii="仿宋_GB2312" w:hAnsi="仿宋_GB2312" w:cs="仿宋_GB2312" w:eastAsia="仿宋_GB2312"/>
                      <w:sz w:val="21"/>
                    </w:rPr>
                    <w:t>触摸屏</w:t>
                  </w:r>
                  <w:r>
                    <w:rPr>
                      <w:rFonts w:ascii="仿宋_GB2312" w:hAnsi="仿宋_GB2312" w:cs="仿宋_GB2312" w:eastAsia="仿宋_GB2312"/>
                      <w:sz w:val="21"/>
                    </w:rPr>
                    <w:t>尺寸</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寸</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报警功能：对焊接时间</w:t>
                  </w:r>
                  <w:r>
                    <w:rPr>
                      <w:rFonts w:ascii="仿宋_GB2312" w:hAnsi="仿宋_GB2312" w:cs="仿宋_GB2312" w:eastAsia="仿宋_GB2312"/>
                      <w:sz w:val="21"/>
                    </w:rPr>
                    <w:t>/</w:t>
                  </w:r>
                  <w:r>
                    <w:rPr>
                      <w:rFonts w:ascii="仿宋_GB2312" w:hAnsi="仿宋_GB2312" w:cs="仿宋_GB2312" w:eastAsia="仿宋_GB2312"/>
                      <w:sz w:val="21"/>
                    </w:rPr>
                    <w:t>频率</w:t>
                  </w:r>
                  <w:r>
                    <w:rPr>
                      <w:rFonts w:ascii="仿宋_GB2312" w:hAnsi="仿宋_GB2312" w:cs="仿宋_GB2312" w:eastAsia="仿宋_GB2312"/>
                      <w:sz w:val="21"/>
                    </w:rPr>
                    <w:t>/</w:t>
                  </w:r>
                  <w:r>
                    <w:rPr>
                      <w:rFonts w:ascii="仿宋_GB2312" w:hAnsi="仿宋_GB2312" w:cs="仿宋_GB2312" w:eastAsia="仿宋_GB2312"/>
                      <w:sz w:val="21"/>
                    </w:rPr>
                    <w:t>功率；</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数据存储：</w:t>
                  </w:r>
                  <w:r>
                    <w:rPr>
                      <w:rFonts w:ascii="仿宋_GB2312" w:hAnsi="仿宋_GB2312" w:cs="仿宋_GB2312" w:eastAsia="仿宋_GB2312"/>
                      <w:sz w:val="21"/>
                    </w:rPr>
                    <w:t>≥100</w:t>
                  </w:r>
                  <w:r>
                    <w:rPr>
                      <w:rFonts w:ascii="仿宋_GB2312" w:hAnsi="仿宋_GB2312" w:cs="仿宋_GB2312" w:eastAsia="仿宋_GB2312"/>
                      <w:sz w:val="21"/>
                    </w:rPr>
                    <w:t>组。</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4.</w:t>
                  </w:r>
                  <w:r>
                    <w:rPr>
                      <w:rFonts w:ascii="仿宋_GB2312" w:hAnsi="仿宋_GB2312" w:cs="仿宋_GB2312" w:eastAsia="仿宋_GB2312"/>
                      <w:sz w:val="21"/>
                      <w:b/>
                    </w:rPr>
                    <w:t>2</w:t>
                  </w:r>
                  <w:r>
                    <w:rPr>
                      <w:rFonts w:ascii="仿宋_GB2312" w:hAnsi="仿宋_GB2312" w:cs="仿宋_GB2312" w:eastAsia="仿宋_GB2312"/>
                      <w:sz w:val="21"/>
                      <w:b/>
                    </w:rPr>
                    <w:t>物料固定台</w:t>
                  </w:r>
                  <w:r>
                    <w:rPr>
                      <w:rFonts w:ascii="仿宋_GB2312" w:hAnsi="仿宋_GB2312" w:cs="仿宋_GB2312" w:eastAsia="仿宋_GB2312"/>
                      <w:sz w:val="21"/>
                      <w:b/>
                    </w:rPr>
                    <w:t>×1</w:t>
                  </w:r>
                </w:p>
                <w:p>
                  <w:pPr>
                    <w:pStyle w:val="null3"/>
                    <w:numPr>
                      <w:ilvl w:val="0"/>
                      <w:numId w:val="1"/>
                    </w:numPr>
                    <w:jc w:val="both"/>
                  </w:pPr>
                  <w:r>
                    <w:rPr>
                      <w:rFonts w:ascii="仿宋_GB2312" w:hAnsi="仿宋_GB2312" w:cs="仿宋_GB2312" w:eastAsia="仿宋_GB2312"/>
                      <w:sz w:val="21"/>
                    </w:rPr>
                    <w:t>XY</w:t>
                  </w:r>
                  <w:r>
                    <w:rPr>
                      <w:rFonts w:ascii="仿宋_GB2312" w:hAnsi="仿宋_GB2312" w:cs="仿宋_GB2312" w:eastAsia="仿宋_GB2312"/>
                      <w:sz w:val="21"/>
                    </w:rPr>
                    <w:t>双轴运动机构；</w:t>
                  </w:r>
                </w:p>
                <w:p>
                  <w:pPr>
                    <w:pStyle w:val="null3"/>
                    <w:numPr>
                      <w:ilvl w:val="0"/>
                      <w:numId w:val="1"/>
                    </w:numPr>
                    <w:jc w:val="both"/>
                  </w:pPr>
                  <w:r>
                    <w:rPr>
                      <w:rFonts w:ascii="仿宋_GB2312" w:hAnsi="仿宋_GB2312" w:cs="仿宋_GB2312" w:eastAsia="仿宋_GB2312"/>
                      <w:sz w:val="21"/>
                    </w:rPr>
                    <w:t>XY</w:t>
                  </w:r>
                  <w:r>
                    <w:rPr>
                      <w:rFonts w:ascii="仿宋_GB2312" w:hAnsi="仿宋_GB2312" w:cs="仿宋_GB2312" w:eastAsia="仿宋_GB2312"/>
                      <w:sz w:val="21"/>
                    </w:rPr>
                    <w:t>轴由伺服电机进行驱动，重复定位精度</w:t>
                  </w:r>
                  <w:r>
                    <w:rPr>
                      <w:rFonts w:ascii="仿宋_GB2312" w:hAnsi="仿宋_GB2312" w:cs="仿宋_GB2312" w:eastAsia="仿宋_GB2312"/>
                      <w:sz w:val="21"/>
                    </w:rPr>
                    <w:t>≤0.5mm</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XY</w:t>
                  </w:r>
                  <w:r>
                    <w:rPr>
                      <w:rFonts w:ascii="仿宋_GB2312" w:hAnsi="仿宋_GB2312" w:cs="仿宋_GB2312" w:eastAsia="仿宋_GB2312"/>
                      <w:sz w:val="21"/>
                    </w:rPr>
                    <w:t>轴最大行程：</w:t>
                  </w:r>
                  <w:r>
                    <w:rPr>
                      <w:rFonts w:ascii="仿宋_GB2312" w:hAnsi="仿宋_GB2312" w:cs="仿宋_GB2312" w:eastAsia="仿宋_GB2312"/>
                      <w:sz w:val="21"/>
                    </w:rPr>
                    <w:t>X≥100mm</w:t>
                  </w:r>
                  <w:r>
                    <w:rPr>
                      <w:rFonts w:ascii="仿宋_GB2312" w:hAnsi="仿宋_GB2312" w:cs="仿宋_GB2312" w:eastAsia="仿宋_GB2312"/>
                      <w:sz w:val="21"/>
                    </w:rPr>
                    <w:t>；</w:t>
                  </w:r>
                  <w:r>
                    <w:rPr>
                      <w:rFonts w:ascii="仿宋_GB2312" w:hAnsi="仿宋_GB2312" w:cs="仿宋_GB2312" w:eastAsia="仿宋_GB2312"/>
                      <w:sz w:val="21"/>
                    </w:rPr>
                    <w:t>Y≥100mm</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物料固定位：配有物料机械定位机构；配有检测传感器；</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5</w:t>
                  </w:r>
                  <w:r>
                    <w:rPr>
                      <w:rFonts w:ascii="仿宋_GB2312" w:hAnsi="仿宋_GB2312" w:cs="仿宋_GB2312" w:eastAsia="仿宋_GB2312"/>
                      <w:sz w:val="19"/>
                      <w:b/>
                    </w:rPr>
                    <w:t xml:space="preserve"> </w:t>
                  </w:r>
                  <w:r>
                    <w:rPr>
                      <w:rFonts w:ascii="仿宋_GB2312" w:hAnsi="仿宋_GB2312" w:cs="仿宋_GB2312" w:eastAsia="仿宋_GB2312"/>
                      <w:sz w:val="21"/>
                      <w:b/>
                    </w:rPr>
                    <w:t>装配单元</w:t>
                  </w:r>
                  <w:r>
                    <w:rPr>
                      <w:rFonts w:ascii="仿宋_GB2312" w:hAnsi="仿宋_GB2312" w:cs="仿宋_GB2312" w:eastAsia="仿宋_GB2312"/>
                      <w:sz w:val="21"/>
                      <w:b/>
                    </w:rPr>
                    <w:t>1</w:t>
                  </w:r>
                  <w:r>
                    <w:rPr>
                      <w:rFonts w:ascii="仿宋_GB2312" w:hAnsi="仿宋_GB2312" w:cs="仿宋_GB2312" w:eastAsia="仿宋_GB2312"/>
                      <w:sz w:val="21"/>
                      <w:b/>
                    </w:rPr>
                    <w:t>台</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5.1</w:t>
                  </w:r>
                  <w:r>
                    <w:rPr>
                      <w:rFonts w:ascii="仿宋_GB2312" w:hAnsi="仿宋_GB2312" w:cs="仿宋_GB2312" w:eastAsia="仿宋_GB2312"/>
                      <w:sz w:val="21"/>
                      <w:b/>
                    </w:rPr>
                    <w:t>装配平台</w:t>
                  </w:r>
                  <w:r>
                    <w:rPr>
                      <w:rFonts w:ascii="仿宋_GB2312" w:hAnsi="仿宋_GB2312" w:cs="仿宋_GB2312" w:eastAsia="仿宋_GB2312"/>
                      <w:sz w:val="21"/>
                      <w:b/>
                    </w:rPr>
                    <w:t>×1</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）物料定位平台：配有物料机械定位机构；配有检测传感器；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）电芯供料机构：可存储电芯数量</w:t>
                  </w:r>
                  <w:r>
                    <w:rPr>
                      <w:rFonts w:ascii="仿宋_GB2312" w:hAnsi="仿宋_GB2312" w:cs="仿宋_GB2312" w:eastAsia="仿宋_GB2312"/>
                      <w:sz w:val="21"/>
                    </w:rPr>
                    <w:t>≥20</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）汇流片供料机构：可存储物料数量</w:t>
                  </w:r>
                  <w:r>
                    <w:rPr>
                      <w:rFonts w:ascii="仿宋_GB2312" w:hAnsi="仿宋_GB2312" w:cs="仿宋_GB2312" w:eastAsia="仿宋_GB2312"/>
                      <w:sz w:val="21"/>
                    </w:rPr>
                    <w:t>≥6</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6</w:t>
                  </w:r>
                  <w:r>
                    <w:rPr>
                      <w:rFonts w:ascii="仿宋_GB2312" w:hAnsi="仿宋_GB2312" w:cs="仿宋_GB2312" w:eastAsia="仿宋_GB2312"/>
                      <w:sz w:val="18"/>
                      <w:b/>
                      <w:color w:val="000000"/>
                    </w:rPr>
                    <w:t xml:space="preserve"> </w:t>
                  </w:r>
                  <w:r>
                    <w:rPr>
                      <w:rFonts w:ascii="仿宋_GB2312" w:hAnsi="仿宋_GB2312" w:cs="仿宋_GB2312" w:eastAsia="仿宋_GB2312"/>
                      <w:sz w:val="21"/>
                      <w:b/>
                      <w:color w:val="000000"/>
                    </w:rPr>
                    <w:t>打标单元</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6.1</w:t>
                  </w:r>
                  <w:r>
                    <w:rPr>
                      <w:rFonts w:ascii="仿宋_GB2312" w:hAnsi="仿宋_GB2312" w:cs="仿宋_GB2312" w:eastAsia="仿宋_GB2312"/>
                      <w:sz w:val="21"/>
                      <w:b/>
                    </w:rPr>
                    <w:t>激光打标机</w:t>
                  </w:r>
                  <w:r>
                    <w:rPr>
                      <w:rFonts w:ascii="仿宋_GB2312" w:hAnsi="仿宋_GB2312" w:cs="仿宋_GB2312" w:eastAsia="仿宋_GB2312"/>
                      <w:sz w:val="21"/>
                      <w:b/>
                    </w:rPr>
                    <w:t>X1</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）输出功率：</w:t>
                  </w:r>
                  <w:r>
                    <w:rPr>
                      <w:rFonts w:ascii="仿宋_GB2312" w:hAnsi="仿宋_GB2312" w:cs="仿宋_GB2312" w:eastAsia="仿宋_GB2312"/>
                      <w:sz w:val="21"/>
                    </w:rPr>
                    <w:t>≥20W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）打标频率范围：</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80kHz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）激光波长：</w:t>
                  </w:r>
                  <w:r>
                    <w:rPr>
                      <w:rFonts w:ascii="仿宋_GB2312" w:hAnsi="仿宋_GB2312" w:cs="仿宋_GB2312" w:eastAsia="仿宋_GB2312"/>
                      <w:sz w:val="21"/>
                    </w:rPr>
                    <w:t>≥1064±1nm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）整机功率：</w:t>
                  </w:r>
                  <w:r>
                    <w:rPr>
                      <w:rFonts w:ascii="仿宋_GB2312" w:hAnsi="仿宋_GB2312" w:cs="仿宋_GB2312" w:eastAsia="仿宋_GB2312"/>
                      <w:sz w:val="21"/>
                    </w:rPr>
                    <w:t>≥500W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）打标范围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≥110mm×110mm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）打印深度</w:t>
                  </w:r>
                  <w:r>
                    <w:rPr>
                      <w:rFonts w:ascii="仿宋_GB2312" w:hAnsi="仿宋_GB2312" w:cs="仿宋_GB2312" w:eastAsia="仿宋_GB2312"/>
                      <w:sz w:val="21"/>
                      <w:color w:val="000000"/>
                    </w:rPr>
                    <w:t>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0.01-0.4mm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color w:val="000000"/>
                    </w:rPr>
                    <w:t xml:space="preserve">2.7 </w:t>
                  </w:r>
                  <w:r>
                    <w:rPr>
                      <w:rFonts w:ascii="仿宋_GB2312" w:hAnsi="仿宋_GB2312" w:cs="仿宋_GB2312" w:eastAsia="仿宋_GB2312"/>
                      <w:sz w:val="21"/>
                      <w:b/>
                      <w:color w:val="000000"/>
                    </w:rPr>
                    <w:t>检测单元</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7.1</w:t>
                  </w:r>
                  <w:r>
                    <w:rPr>
                      <w:rFonts w:ascii="仿宋_GB2312" w:hAnsi="仿宋_GB2312" w:cs="仿宋_GB2312" w:eastAsia="仿宋_GB2312"/>
                      <w:sz w:val="21"/>
                      <w:b/>
                    </w:rPr>
                    <w:t>视觉系统</w:t>
                  </w:r>
                  <w:r>
                    <w:rPr>
                      <w:rFonts w:ascii="仿宋_GB2312" w:hAnsi="仿宋_GB2312" w:cs="仿宋_GB2312" w:eastAsia="仿宋_GB2312"/>
                      <w:sz w:val="21"/>
                      <w:b/>
                    </w:rPr>
                    <w:t>×1</w:t>
                  </w:r>
                </w:p>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相机：</w:t>
                  </w:r>
                  <w:r>
                    <w:rPr>
                      <w:rFonts w:ascii="仿宋_GB2312" w:hAnsi="仿宋_GB2312" w:cs="仿宋_GB2312" w:eastAsia="仿宋_GB2312"/>
                      <w:sz w:val="21"/>
                    </w:rPr>
                    <w:t>≥300</w:t>
                  </w:r>
                  <w:r>
                    <w:rPr>
                      <w:rFonts w:ascii="仿宋_GB2312" w:hAnsi="仿宋_GB2312" w:cs="仿宋_GB2312" w:eastAsia="仿宋_GB2312"/>
                      <w:sz w:val="21"/>
                    </w:rPr>
                    <w:t>万全局曝光，</w:t>
                  </w:r>
                  <w:r>
                    <w:rPr>
                      <w:rFonts w:ascii="仿宋_GB2312" w:hAnsi="仿宋_GB2312" w:cs="仿宋_GB2312" w:eastAsia="仿宋_GB2312"/>
                      <w:sz w:val="21"/>
                    </w:rPr>
                    <w:t>-20℃</w:t>
                  </w:r>
                  <w:r>
                    <w:rPr>
                      <w:rFonts w:ascii="仿宋_GB2312" w:hAnsi="仿宋_GB2312" w:cs="仿宋_GB2312" w:eastAsia="仿宋_GB2312"/>
                      <w:sz w:val="21"/>
                    </w:rPr>
                    <w:t>至</w:t>
                  </w:r>
                  <w:r>
                    <w:rPr>
                      <w:rFonts w:ascii="仿宋_GB2312" w:hAnsi="仿宋_GB2312" w:cs="仿宋_GB2312" w:eastAsia="仿宋_GB2312"/>
                      <w:sz w:val="21"/>
                    </w:rPr>
                    <w:t>60℃</w:t>
                  </w:r>
                  <w:r>
                    <w:rPr>
                      <w:rFonts w:ascii="仿宋_GB2312" w:hAnsi="仿宋_GB2312" w:cs="仿宋_GB2312" w:eastAsia="仿宋_GB2312"/>
                      <w:sz w:val="21"/>
                    </w:rPr>
                    <w:t>，彩色</w:t>
                  </w:r>
                  <w:r>
                    <w:rPr>
                      <w:rFonts w:ascii="仿宋_GB2312" w:hAnsi="仿宋_GB2312" w:cs="仿宋_GB2312" w:eastAsia="仿宋_GB2312"/>
                      <w:sz w:val="21"/>
                    </w:rPr>
                    <w:t>，</w:t>
                  </w:r>
                  <w:r>
                    <w:rPr>
                      <w:rFonts w:ascii="仿宋_GB2312" w:hAnsi="仿宋_GB2312" w:cs="仿宋_GB2312" w:eastAsia="仿宋_GB2312"/>
                      <w:sz w:val="21"/>
                    </w:rPr>
                    <w:t>1/1.8”</w:t>
                  </w:r>
                  <w:r>
                    <w:rPr>
                      <w:rFonts w:ascii="仿宋_GB2312" w:hAnsi="仿宋_GB2312" w:cs="仿宋_GB2312" w:eastAsia="仿宋_GB2312"/>
                      <w:sz w:val="21"/>
                    </w:rPr>
                    <w:t>，</w:t>
                  </w:r>
                  <w:r>
                    <w:rPr>
                      <w:rFonts w:ascii="仿宋_GB2312" w:hAnsi="仿宋_GB2312" w:cs="仿宋_GB2312" w:eastAsia="仿宋_GB2312"/>
                      <w:sz w:val="21"/>
                    </w:rPr>
                    <w:t>36.8fps</w:t>
                  </w:r>
                  <w:r>
                    <w:rPr>
                      <w:rFonts w:ascii="仿宋_GB2312" w:hAnsi="仿宋_GB2312" w:cs="仿宋_GB2312" w:eastAsia="仿宋_GB2312"/>
                      <w:sz w:val="21"/>
                    </w:rPr>
                    <w:t>，</w:t>
                  </w:r>
                  <w:r>
                    <w:rPr>
                      <w:rFonts w:ascii="仿宋_GB2312" w:hAnsi="仿宋_GB2312" w:cs="仿宋_GB2312" w:eastAsia="仿宋_GB2312"/>
                      <w:sz w:val="21"/>
                    </w:rPr>
                    <w:t>CMOS</w:t>
                  </w:r>
                  <w:r>
                    <w:rPr>
                      <w:rFonts w:ascii="仿宋_GB2312" w:hAnsi="仿宋_GB2312" w:cs="仿宋_GB2312" w:eastAsia="仿宋_GB2312"/>
                      <w:sz w:val="21"/>
                    </w:rPr>
                    <w:t>千兆以太网工业相机；</w:t>
                  </w:r>
                </w:p>
                <w:p>
                  <w:pPr>
                    <w:pStyle w:val="null3"/>
                    <w:numPr>
                      <w:ilvl w:val="0"/>
                      <w:numId w:val="1"/>
                    </w:numPr>
                    <w:jc w:val="both"/>
                  </w:pPr>
                  <w:r>
                    <w:rPr>
                      <w:rFonts w:ascii="仿宋_GB2312" w:hAnsi="仿宋_GB2312" w:cs="仿宋_GB2312" w:eastAsia="仿宋_GB2312"/>
                      <w:sz w:val="21"/>
                    </w:rPr>
                    <w:t>镜头：</w:t>
                  </w:r>
                  <w:r>
                    <w:rPr>
                      <w:rFonts w:ascii="仿宋_GB2312" w:hAnsi="仿宋_GB2312" w:cs="仿宋_GB2312" w:eastAsia="仿宋_GB2312"/>
                      <w:sz w:val="21"/>
                    </w:rPr>
                    <w:t>≥12mm</w:t>
                  </w:r>
                  <w:r>
                    <w:rPr>
                      <w:rFonts w:ascii="仿宋_GB2312" w:hAnsi="仿宋_GB2312" w:cs="仿宋_GB2312" w:eastAsia="仿宋_GB2312"/>
                      <w:sz w:val="21"/>
                    </w:rPr>
                    <w:t>，</w:t>
                  </w:r>
                  <w:r>
                    <w:rPr>
                      <w:rFonts w:ascii="仿宋_GB2312" w:hAnsi="仿宋_GB2312" w:cs="仿宋_GB2312" w:eastAsia="仿宋_GB2312"/>
                      <w:sz w:val="21"/>
                    </w:rPr>
                    <w:t>F2.8</w:t>
                  </w: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21"/>
                    </w:rPr>
                    <w:t>≥800</w:t>
                  </w:r>
                  <w:r>
                    <w:rPr>
                      <w:rFonts w:ascii="仿宋_GB2312" w:hAnsi="仿宋_GB2312" w:cs="仿宋_GB2312" w:eastAsia="仿宋_GB2312"/>
                      <w:sz w:val="21"/>
                    </w:rPr>
                    <w:t>万分辨率，</w:t>
                  </w:r>
                  <w:r>
                    <w:rPr>
                      <w:rFonts w:ascii="仿宋_GB2312" w:hAnsi="仿宋_GB2312" w:cs="仿宋_GB2312" w:eastAsia="仿宋_GB2312"/>
                      <w:sz w:val="21"/>
                    </w:rPr>
                    <w:t>C</w:t>
                  </w:r>
                  <w:r>
                    <w:rPr>
                      <w:rFonts w:ascii="仿宋_GB2312" w:hAnsi="仿宋_GB2312" w:cs="仿宋_GB2312" w:eastAsia="仿宋_GB2312"/>
                      <w:sz w:val="21"/>
                    </w:rPr>
                    <w:t>接口镜头，</w:t>
                  </w:r>
                  <w:r>
                    <w:rPr>
                      <w:rFonts w:ascii="仿宋_GB2312" w:hAnsi="仿宋_GB2312" w:cs="仿宋_GB2312" w:eastAsia="仿宋_GB2312"/>
                      <w:sz w:val="21"/>
                    </w:rPr>
                    <w:t>F2.8 ~ F16</w:t>
                  </w:r>
                  <w:r>
                    <w:rPr>
                      <w:rFonts w:ascii="仿宋_GB2312" w:hAnsi="仿宋_GB2312" w:cs="仿宋_GB2312" w:eastAsia="仿宋_GB2312"/>
                      <w:sz w:val="21"/>
                    </w:rPr>
                    <w:t>，最近摄距</w:t>
                  </w:r>
                  <w:r>
                    <w:rPr>
                      <w:rFonts w:ascii="仿宋_GB2312" w:hAnsi="仿宋_GB2312" w:cs="仿宋_GB2312" w:eastAsia="仿宋_GB2312"/>
                      <w:sz w:val="21"/>
                    </w:rPr>
                    <w:t>0.1m</w:t>
                  </w:r>
                  <w:r>
                    <w:rPr>
                      <w:rFonts w:ascii="仿宋_GB2312" w:hAnsi="仿宋_GB2312" w:cs="仿宋_GB2312" w:eastAsia="仿宋_GB2312"/>
                      <w:sz w:val="21"/>
                    </w:rPr>
                    <w:t>，畸变</w:t>
                  </w:r>
                  <w:r>
                    <w:rPr>
                      <w:rFonts w:ascii="仿宋_GB2312" w:hAnsi="仿宋_GB2312" w:cs="仿宋_GB2312" w:eastAsia="仿宋_GB2312"/>
                      <w:sz w:val="21"/>
                    </w:rPr>
                    <w:t>≤0.28%</w:t>
                  </w:r>
                  <w:r>
                    <w:rPr>
                      <w:rFonts w:ascii="仿宋_GB2312" w:hAnsi="仿宋_GB2312" w:cs="仿宋_GB2312" w:eastAsia="仿宋_GB2312"/>
                      <w:sz w:val="21"/>
                    </w:rPr>
                    <w:t>，重量</w:t>
                  </w:r>
                  <w:r>
                    <w:rPr>
                      <w:rFonts w:ascii="仿宋_GB2312" w:hAnsi="仿宋_GB2312" w:cs="仿宋_GB2312" w:eastAsia="仿宋_GB2312"/>
                      <w:sz w:val="21"/>
                    </w:rPr>
                    <w:t>≥75g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7.2</w:t>
                  </w:r>
                  <w:r>
                    <w:rPr>
                      <w:rFonts w:ascii="仿宋_GB2312" w:hAnsi="仿宋_GB2312" w:cs="仿宋_GB2312" w:eastAsia="仿宋_GB2312"/>
                      <w:sz w:val="21"/>
                      <w:b/>
                    </w:rPr>
                    <w:t>配套视觉系统软件</w:t>
                  </w:r>
                </w:p>
                <w:p>
                  <w:pPr>
                    <w:pStyle w:val="null3"/>
                    <w:jc w:val="both"/>
                  </w:pPr>
                  <w:r>
                    <w:rPr>
                      <w:rFonts w:ascii="仿宋_GB2312" w:hAnsi="仿宋_GB2312" w:cs="仿宋_GB2312" w:eastAsia="仿宋_GB2312"/>
                      <w:sz w:val="21"/>
                    </w:rPr>
                    <w:t>能满足视觉定位、尺寸测量、缺陷检测以及信息识别等。</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7.3RFID</w:t>
                  </w:r>
                  <w:r>
                    <w:rPr>
                      <w:rFonts w:ascii="仿宋_GB2312" w:hAnsi="仿宋_GB2312" w:cs="仿宋_GB2312" w:eastAsia="仿宋_GB2312"/>
                      <w:sz w:val="21"/>
                      <w:b/>
                    </w:rPr>
                    <w:t>检测模块</w:t>
                  </w:r>
                  <w:r>
                    <w:rPr>
                      <w:rFonts w:ascii="仿宋_GB2312" w:hAnsi="仿宋_GB2312" w:cs="仿宋_GB2312" w:eastAsia="仿宋_GB2312"/>
                      <w:sz w:val="21"/>
                      <w:b/>
                    </w:rPr>
                    <w:t>×1</w:t>
                  </w:r>
                </w:p>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感应头通过无线电讯号与标签之间进行非接触式的数据通信，读取或写入标签数据；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读写头与上位机采用</w:t>
                  </w:r>
                  <w:r>
                    <w:rPr>
                      <w:rFonts w:ascii="仿宋_GB2312" w:hAnsi="仿宋_GB2312" w:cs="仿宋_GB2312" w:eastAsia="仿宋_GB2312"/>
                      <w:sz w:val="21"/>
                    </w:rPr>
                    <w:t>Modbus-TCP</w:t>
                  </w:r>
                  <w:r>
                    <w:rPr>
                      <w:rFonts w:ascii="仿宋_GB2312" w:hAnsi="仿宋_GB2312" w:cs="仿宋_GB2312" w:eastAsia="仿宋_GB2312"/>
                      <w:sz w:val="21"/>
                    </w:rPr>
                    <w:t>通讯；</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标签可存储数据</w:t>
                  </w:r>
                  <w:r>
                    <w:rPr>
                      <w:rFonts w:ascii="仿宋_GB2312" w:hAnsi="仿宋_GB2312" w:cs="仿宋_GB2312" w:eastAsia="仿宋_GB2312"/>
                      <w:sz w:val="21"/>
                    </w:rPr>
                    <w:t>≥112</w:t>
                  </w:r>
                  <w:r>
                    <w:rPr>
                      <w:rFonts w:ascii="仿宋_GB2312" w:hAnsi="仿宋_GB2312" w:cs="仿宋_GB2312" w:eastAsia="仿宋_GB2312"/>
                      <w:sz w:val="21"/>
                    </w:rPr>
                    <w:t>字节；</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感应头固定在可以调节位置的支架上。</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8</w:t>
                  </w:r>
                  <w:r>
                    <w:rPr>
                      <w:rFonts w:ascii="仿宋_GB2312" w:hAnsi="仿宋_GB2312" w:cs="仿宋_GB2312" w:eastAsia="仿宋_GB2312"/>
                      <w:sz w:val="18"/>
                      <w:b/>
                      <w:color w:val="000000"/>
                    </w:rPr>
                    <w:t xml:space="preserve"> </w:t>
                  </w:r>
                  <w:r>
                    <w:rPr>
                      <w:rFonts w:ascii="仿宋_GB2312" w:hAnsi="仿宋_GB2312" w:cs="仿宋_GB2312" w:eastAsia="仿宋_GB2312"/>
                      <w:sz w:val="21"/>
                      <w:b/>
                      <w:color w:val="000000"/>
                    </w:rPr>
                    <w:t>分拣单元</w:t>
                  </w:r>
                  <w:r>
                    <w:rPr>
                      <w:rFonts w:ascii="仿宋_GB2312" w:hAnsi="仿宋_GB2312" w:cs="仿宋_GB2312" w:eastAsia="仿宋_GB2312"/>
                      <w:sz w:val="21"/>
                      <w:b/>
                      <w:color w:val="000000"/>
                    </w:rPr>
                    <w:t xml:space="preserve"> 1</w:t>
                  </w:r>
                  <w:r>
                    <w:rPr>
                      <w:rFonts w:ascii="仿宋_GB2312" w:hAnsi="仿宋_GB2312" w:cs="仿宋_GB2312" w:eastAsia="仿宋_GB2312"/>
                      <w:sz w:val="21"/>
                      <w:b/>
                      <w:color w:val="000000"/>
                    </w:rPr>
                    <w:t>台</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8.1</w:t>
                  </w:r>
                  <w:r>
                    <w:rPr>
                      <w:rFonts w:ascii="仿宋_GB2312" w:hAnsi="仿宋_GB2312" w:cs="仿宋_GB2312" w:eastAsia="仿宋_GB2312"/>
                      <w:sz w:val="21"/>
                      <w:b/>
                    </w:rPr>
                    <w:t>输送机构</w:t>
                  </w:r>
                  <w:r>
                    <w:rPr>
                      <w:rFonts w:ascii="仿宋_GB2312" w:hAnsi="仿宋_GB2312" w:cs="仿宋_GB2312" w:eastAsia="仿宋_GB2312"/>
                      <w:sz w:val="21"/>
                      <w:b/>
                    </w:rPr>
                    <w:t>×1</w:t>
                  </w:r>
                </w:p>
                <w:p>
                  <w:pPr>
                    <w:pStyle w:val="null3"/>
                    <w:numPr>
                      <w:ilvl w:val="0"/>
                      <w:numId w:val="1"/>
                    </w:numPr>
                    <w:jc w:val="both"/>
                  </w:pPr>
                  <w:r>
                    <w:rPr>
                      <w:rFonts w:ascii="仿宋_GB2312" w:hAnsi="仿宋_GB2312" w:cs="仿宋_GB2312" w:eastAsia="仿宋_GB2312"/>
                      <w:sz w:val="21"/>
                    </w:rPr>
                    <w:t>皮带</w:t>
                  </w:r>
                  <w:r>
                    <w:rPr>
                      <w:rFonts w:ascii="仿宋_GB2312" w:hAnsi="仿宋_GB2312" w:cs="仿宋_GB2312" w:eastAsia="仿宋_GB2312"/>
                      <w:sz w:val="21"/>
                    </w:rPr>
                    <w:t>输送机长度</w:t>
                  </w:r>
                  <w:r>
                    <w:rPr>
                      <w:rFonts w:ascii="仿宋_GB2312" w:hAnsi="仿宋_GB2312" w:cs="仿宋_GB2312" w:eastAsia="仿宋_GB2312"/>
                      <w:sz w:val="21"/>
                    </w:rPr>
                    <w:t>≥1200mm</w:t>
                  </w:r>
                  <w:r>
                    <w:rPr>
                      <w:rFonts w:ascii="仿宋_GB2312" w:hAnsi="仿宋_GB2312" w:cs="仿宋_GB2312" w:eastAsia="仿宋_GB2312"/>
                      <w:sz w:val="21"/>
                    </w:rPr>
                    <w:t>，高度</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mm</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调速电机驱动，功率</w:t>
                  </w:r>
                  <w:r>
                    <w:rPr>
                      <w:rFonts w:ascii="仿宋_GB2312" w:hAnsi="仿宋_GB2312" w:cs="仿宋_GB2312" w:eastAsia="仿宋_GB2312"/>
                      <w:sz w:val="21"/>
                    </w:rPr>
                    <w:t>120W</w:t>
                  </w:r>
                  <w:r>
                    <w:rPr>
                      <w:rFonts w:ascii="仿宋_GB2312" w:hAnsi="仿宋_GB2312" w:cs="仿宋_GB2312" w:eastAsia="仿宋_GB2312"/>
                      <w:sz w:val="21"/>
                    </w:rPr>
                    <w:t>，单相</w:t>
                  </w:r>
                  <w:r>
                    <w:rPr>
                      <w:rFonts w:ascii="仿宋_GB2312" w:hAnsi="仿宋_GB2312" w:cs="仿宋_GB2312" w:eastAsia="仿宋_GB2312"/>
                      <w:sz w:val="21"/>
                    </w:rPr>
                    <w:t>220V</w:t>
                  </w:r>
                  <w:r>
                    <w:rPr>
                      <w:rFonts w:ascii="仿宋_GB2312" w:hAnsi="仿宋_GB2312" w:cs="仿宋_GB2312" w:eastAsia="仿宋_GB2312"/>
                      <w:sz w:val="21"/>
                    </w:rPr>
                    <w:t>供电，配套减速机，采用变频器驱动；</w:t>
                  </w:r>
                </w:p>
                <w:p>
                  <w:pPr>
                    <w:pStyle w:val="null3"/>
                    <w:numPr>
                      <w:ilvl w:val="0"/>
                      <w:numId w:val="1"/>
                    </w:numPr>
                    <w:jc w:val="both"/>
                  </w:pPr>
                  <w:r>
                    <w:rPr>
                      <w:rFonts w:ascii="仿宋_GB2312" w:hAnsi="仿宋_GB2312" w:cs="仿宋_GB2312" w:eastAsia="仿宋_GB2312"/>
                      <w:sz w:val="21"/>
                    </w:rPr>
                    <w:t>传送带起始端配有传感器，可检测当前位置是否有零件。</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8.2</w:t>
                  </w:r>
                  <w:r>
                    <w:rPr>
                      <w:rFonts w:ascii="仿宋_GB2312" w:hAnsi="仿宋_GB2312" w:cs="仿宋_GB2312" w:eastAsia="仿宋_GB2312"/>
                      <w:sz w:val="21"/>
                      <w:b/>
                    </w:rPr>
                    <w:t>分拣机构</w:t>
                  </w:r>
                  <w:r>
                    <w:rPr>
                      <w:rFonts w:ascii="仿宋_GB2312" w:hAnsi="仿宋_GB2312" w:cs="仿宋_GB2312" w:eastAsia="仿宋_GB2312"/>
                      <w:sz w:val="21"/>
                      <w:b/>
                    </w:rPr>
                    <w:t>×</w:t>
                  </w:r>
                  <w:r>
                    <w:rPr>
                      <w:rFonts w:ascii="仿宋_GB2312" w:hAnsi="仿宋_GB2312" w:cs="仿宋_GB2312" w:eastAsia="仿宋_GB2312"/>
                      <w:sz w:val="21"/>
                      <w:b/>
                    </w:rPr>
                    <w:t>1</w:t>
                  </w:r>
                </w:p>
                <w:p>
                  <w:pPr>
                    <w:pStyle w:val="null3"/>
                    <w:numPr>
                      <w:ilvl w:val="0"/>
                      <w:numId w:val="1"/>
                    </w:numPr>
                    <w:jc w:val="both"/>
                  </w:pPr>
                  <w:r>
                    <w:rPr>
                      <w:rFonts w:ascii="仿宋_GB2312" w:hAnsi="仿宋_GB2312" w:cs="仿宋_GB2312" w:eastAsia="仿宋_GB2312"/>
                      <w:sz w:val="21"/>
                    </w:rPr>
                    <w:t>利用气缸组合可实现零件的下料工作；</w:t>
                  </w:r>
                </w:p>
                <w:p>
                  <w:pPr>
                    <w:pStyle w:val="null3"/>
                    <w:numPr>
                      <w:ilvl w:val="0"/>
                      <w:numId w:val="1"/>
                    </w:numPr>
                    <w:jc w:val="both"/>
                  </w:pPr>
                  <w:r>
                    <w:rPr>
                      <w:rFonts w:ascii="仿宋_GB2312" w:hAnsi="仿宋_GB2312" w:cs="仿宋_GB2312" w:eastAsia="仿宋_GB2312"/>
                      <w:sz w:val="21"/>
                    </w:rPr>
                    <w:t>包含</w:t>
                  </w:r>
                  <w:r>
                    <w:rPr>
                      <w:rFonts w:ascii="仿宋_GB2312" w:hAnsi="仿宋_GB2312" w:cs="仿宋_GB2312" w:eastAsia="仿宋_GB2312"/>
                      <w:sz w:val="21"/>
                    </w:rPr>
                    <w:t>NG</w:t>
                  </w:r>
                  <w:r>
                    <w:rPr>
                      <w:rFonts w:ascii="仿宋_GB2312" w:hAnsi="仿宋_GB2312" w:cs="仿宋_GB2312" w:eastAsia="仿宋_GB2312"/>
                      <w:sz w:val="21"/>
                    </w:rPr>
                    <w:t>分拣模组、下料模组；</w:t>
                  </w:r>
                </w:p>
                <w:p>
                  <w:pPr>
                    <w:pStyle w:val="null3"/>
                    <w:numPr>
                      <w:ilvl w:val="0"/>
                      <w:numId w:val="1"/>
                    </w:numPr>
                    <w:jc w:val="both"/>
                  </w:pPr>
                  <w:r>
                    <w:rPr>
                      <w:rFonts w:ascii="仿宋_GB2312" w:hAnsi="仿宋_GB2312" w:cs="仿宋_GB2312" w:eastAsia="仿宋_GB2312"/>
                      <w:sz w:val="21"/>
                    </w:rPr>
                    <w:t>分拣工位配有传感器，可检测当前分拣机构前是否有零件。</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8.3</w:t>
                  </w:r>
                  <w:r>
                    <w:rPr>
                      <w:rFonts w:ascii="仿宋_GB2312" w:hAnsi="仿宋_GB2312" w:cs="仿宋_GB2312" w:eastAsia="仿宋_GB2312"/>
                      <w:sz w:val="21"/>
                      <w:b/>
                    </w:rPr>
                    <w:t>远程</w:t>
                  </w:r>
                  <w:r>
                    <w:rPr>
                      <w:rFonts w:ascii="仿宋_GB2312" w:hAnsi="仿宋_GB2312" w:cs="仿宋_GB2312" w:eastAsia="仿宋_GB2312"/>
                      <w:sz w:val="21"/>
                      <w:b/>
                    </w:rPr>
                    <w:t>IO</w:t>
                  </w:r>
                  <w:r>
                    <w:rPr>
                      <w:rFonts w:ascii="仿宋_GB2312" w:hAnsi="仿宋_GB2312" w:cs="仿宋_GB2312" w:eastAsia="仿宋_GB2312"/>
                      <w:sz w:val="21"/>
                      <w:b/>
                    </w:rPr>
                    <w:t>模块</w:t>
                  </w:r>
                  <w:r>
                    <w:rPr>
                      <w:rFonts w:ascii="仿宋_GB2312" w:hAnsi="仿宋_GB2312" w:cs="仿宋_GB2312" w:eastAsia="仿宋_GB2312"/>
                      <w:sz w:val="21"/>
                      <w:b/>
                    </w:rPr>
                    <w:t>×1</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支持</w:t>
                  </w:r>
                  <w:r>
                    <w:rPr>
                      <w:rFonts w:ascii="仿宋_GB2312" w:hAnsi="仿宋_GB2312" w:cs="仿宋_GB2312" w:eastAsia="仿宋_GB2312"/>
                      <w:sz w:val="21"/>
                    </w:rPr>
                    <w:t>ProfiNet</w:t>
                  </w:r>
                  <w:r>
                    <w:rPr>
                      <w:rFonts w:ascii="仿宋_GB2312" w:hAnsi="仿宋_GB2312" w:cs="仿宋_GB2312" w:eastAsia="仿宋_GB2312"/>
                      <w:sz w:val="21"/>
                    </w:rPr>
                    <w:t>总线通讯；</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支持适配</w:t>
                  </w:r>
                  <w:r>
                    <w:rPr>
                      <w:rFonts w:ascii="仿宋_GB2312" w:hAnsi="仿宋_GB2312" w:cs="仿宋_GB2312" w:eastAsia="仿宋_GB2312"/>
                      <w:sz w:val="21"/>
                    </w:rPr>
                    <w:t>IO</w:t>
                  </w:r>
                  <w:r>
                    <w:rPr>
                      <w:rFonts w:ascii="仿宋_GB2312" w:hAnsi="仿宋_GB2312" w:cs="仿宋_GB2312" w:eastAsia="仿宋_GB2312"/>
                      <w:sz w:val="21"/>
                    </w:rPr>
                    <w:t>模块数量</w:t>
                  </w:r>
                  <w:r>
                    <w:rPr>
                      <w:rFonts w:ascii="仿宋_GB2312" w:hAnsi="仿宋_GB2312" w:cs="仿宋_GB2312" w:eastAsia="仿宋_GB2312"/>
                      <w:sz w:val="21"/>
                    </w:rPr>
                    <w:t>≥32</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传输距离</w:t>
                  </w:r>
                  <w:r>
                    <w:rPr>
                      <w:rFonts w:ascii="仿宋_GB2312" w:hAnsi="仿宋_GB2312" w:cs="仿宋_GB2312" w:eastAsia="仿宋_GB2312"/>
                      <w:sz w:val="21"/>
                    </w:rPr>
                    <w:t>≥100</w:t>
                  </w:r>
                  <w:r>
                    <w:rPr>
                      <w:rFonts w:ascii="仿宋_GB2312" w:hAnsi="仿宋_GB2312" w:cs="仿宋_GB2312" w:eastAsia="仿宋_GB2312"/>
                      <w:sz w:val="21"/>
                    </w:rPr>
                    <w:t>米（站站距离），总线速率</w:t>
                  </w:r>
                  <w:r>
                    <w:rPr>
                      <w:rFonts w:ascii="仿宋_GB2312" w:hAnsi="仿宋_GB2312" w:cs="仿宋_GB2312" w:eastAsia="仿宋_GB2312"/>
                      <w:sz w:val="21"/>
                    </w:rPr>
                    <w:t>≥100Mbps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附带数字量输入模块</w:t>
                  </w:r>
                  <w:r>
                    <w:rPr>
                      <w:rFonts w:ascii="仿宋_GB2312" w:hAnsi="仿宋_GB2312" w:cs="仿宋_GB2312" w:eastAsia="仿宋_GB2312"/>
                      <w:sz w:val="21"/>
                    </w:rPr>
                    <w:t>≥3</w:t>
                  </w:r>
                  <w:r>
                    <w:rPr>
                      <w:rFonts w:ascii="仿宋_GB2312" w:hAnsi="仿宋_GB2312" w:cs="仿宋_GB2312" w:eastAsia="仿宋_GB2312"/>
                      <w:sz w:val="21"/>
                    </w:rPr>
                    <w:t>个，单模块</w:t>
                  </w:r>
                  <w:r>
                    <w:rPr>
                      <w:rFonts w:ascii="仿宋_GB2312" w:hAnsi="仿宋_GB2312" w:cs="仿宋_GB2312" w:eastAsia="仿宋_GB2312"/>
                      <w:sz w:val="21"/>
                    </w:rPr>
                    <w:t>≥8</w:t>
                  </w:r>
                  <w:r>
                    <w:rPr>
                      <w:rFonts w:ascii="仿宋_GB2312" w:hAnsi="仿宋_GB2312" w:cs="仿宋_GB2312" w:eastAsia="仿宋_GB2312"/>
                      <w:sz w:val="21"/>
                    </w:rPr>
                    <w:t>通道，输入信号类型</w:t>
                  </w:r>
                  <w:r>
                    <w:rPr>
                      <w:rFonts w:ascii="仿宋_GB2312" w:hAnsi="仿宋_GB2312" w:cs="仿宋_GB2312" w:eastAsia="仿宋_GB2312"/>
                      <w:sz w:val="21"/>
                    </w:rPr>
                    <w:t>PNP</w:t>
                  </w:r>
                  <w:r>
                    <w:rPr>
                      <w:rFonts w:ascii="仿宋_GB2312" w:hAnsi="仿宋_GB2312" w:cs="仿宋_GB2312" w:eastAsia="仿宋_GB2312"/>
                      <w:sz w:val="21"/>
                    </w:rPr>
                    <w:t>，输入电流典型值</w:t>
                  </w:r>
                  <w:r>
                    <w:rPr>
                      <w:rFonts w:ascii="仿宋_GB2312" w:hAnsi="仿宋_GB2312" w:cs="仿宋_GB2312" w:eastAsia="仿宋_GB2312"/>
                      <w:sz w:val="21"/>
                    </w:rPr>
                    <w:t>3mA</w:t>
                  </w:r>
                  <w:r>
                    <w:rPr>
                      <w:rFonts w:ascii="仿宋_GB2312" w:hAnsi="仿宋_GB2312" w:cs="仿宋_GB2312" w:eastAsia="仿宋_GB2312"/>
                      <w:sz w:val="21"/>
                    </w:rPr>
                    <w:t>，隔离耐压</w:t>
                  </w:r>
                  <w:r>
                    <w:rPr>
                      <w:rFonts w:ascii="仿宋_GB2312" w:hAnsi="仿宋_GB2312" w:cs="仿宋_GB2312" w:eastAsia="仿宋_GB2312"/>
                      <w:sz w:val="21"/>
                    </w:rPr>
                    <w:t>500V</w:t>
                  </w:r>
                  <w:r>
                    <w:rPr>
                      <w:rFonts w:ascii="仿宋_GB2312" w:hAnsi="仿宋_GB2312" w:cs="仿宋_GB2312" w:eastAsia="仿宋_GB2312"/>
                      <w:sz w:val="21"/>
                    </w:rPr>
                    <w:t>，隔离方式光耦隔离；</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附带数字量输出模块</w:t>
                  </w:r>
                  <w:r>
                    <w:rPr>
                      <w:rFonts w:ascii="仿宋_GB2312" w:hAnsi="仿宋_GB2312" w:cs="仿宋_GB2312" w:eastAsia="仿宋_GB2312"/>
                      <w:sz w:val="21"/>
                    </w:rPr>
                    <w:t>≥1</w:t>
                  </w:r>
                  <w:r>
                    <w:rPr>
                      <w:rFonts w:ascii="仿宋_GB2312" w:hAnsi="仿宋_GB2312" w:cs="仿宋_GB2312" w:eastAsia="仿宋_GB2312"/>
                      <w:sz w:val="21"/>
                    </w:rPr>
                    <w:t>个，单模块</w:t>
                  </w:r>
                  <w:r>
                    <w:rPr>
                      <w:rFonts w:ascii="仿宋_GB2312" w:hAnsi="仿宋_GB2312" w:cs="仿宋_GB2312" w:eastAsia="仿宋_GB2312"/>
                      <w:sz w:val="21"/>
                    </w:rPr>
                    <w:t>≥8</w:t>
                  </w:r>
                  <w:r>
                    <w:rPr>
                      <w:rFonts w:ascii="仿宋_GB2312" w:hAnsi="仿宋_GB2312" w:cs="仿宋_GB2312" w:eastAsia="仿宋_GB2312"/>
                      <w:sz w:val="21"/>
                    </w:rPr>
                    <w:t>通道，输出信号类型源型，驱动能力</w:t>
                  </w:r>
                  <w:r>
                    <w:rPr>
                      <w:rFonts w:ascii="仿宋_GB2312" w:hAnsi="仿宋_GB2312" w:cs="仿宋_GB2312" w:eastAsia="仿宋_GB2312"/>
                      <w:sz w:val="21"/>
                    </w:rPr>
                    <w:t>500mA/</w:t>
                  </w:r>
                  <w:r>
                    <w:rPr>
                      <w:rFonts w:ascii="仿宋_GB2312" w:hAnsi="仿宋_GB2312" w:cs="仿宋_GB2312" w:eastAsia="仿宋_GB2312"/>
                      <w:sz w:val="21"/>
                    </w:rPr>
                    <w:t>通道，隔离耐压</w:t>
                  </w:r>
                  <w:r>
                    <w:rPr>
                      <w:rFonts w:ascii="仿宋_GB2312" w:hAnsi="仿宋_GB2312" w:cs="仿宋_GB2312" w:eastAsia="仿宋_GB2312"/>
                      <w:sz w:val="21"/>
                    </w:rPr>
                    <w:t>500V</w:t>
                  </w:r>
                  <w:r>
                    <w:rPr>
                      <w:rFonts w:ascii="仿宋_GB2312" w:hAnsi="仿宋_GB2312" w:cs="仿宋_GB2312" w:eastAsia="仿宋_GB2312"/>
                      <w:sz w:val="21"/>
                    </w:rPr>
                    <w:t>，隔离方式光耦隔离；</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在工作台台面上布置有远程</w:t>
                  </w:r>
                  <w:r>
                    <w:rPr>
                      <w:rFonts w:ascii="仿宋_GB2312" w:hAnsi="仿宋_GB2312" w:cs="仿宋_GB2312" w:eastAsia="仿宋_GB2312"/>
                      <w:sz w:val="21"/>
                      <w:color w:val="000000"/>
                    </w:rPr>
                    <w:t>IO</w:t>
                  </w:r>
                  <w:r>
                    <w:rPr>
                      <w:rFonts w:ascii="仿宋_GB2312" w:hAnsi="仿宋_GB2312" w:cs="仿宋_GB2312" w:eastAsia="仿宋_GB2312"/>
                      <w:sz w:val="21"/>
                      <w:color w:val="000000"/>
                    </w:rPr>
                    <w:t>适配器的网络通信接口。</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9</w:t>
                  </w:r>
                  <w:r>
                    <w:rPr>
                      <w:rFonts w:ascii="仿宋_GB2312" w:hAnsi="仿宋_GB2312" w:cs="仿宋_GB2312" w:eastAsia="仿宋_GB2312"/>
                      <w:sz w:val="18"/>
                      <w:b/>
                      <w:color w:val="000000"/>
                    </w:rPr>
                    <w:t xml:space="preserve"> </w:t>
                  </w:r>
                  <w:r>
                    <w:rPr>
                      <w:rFonts w:ascii="仿宋_GB2312" w:hAnsi="仿宋_GB2312" w:cs="仿宋_GB2312" w:eastAsia="仿宋_GB2312"/>
                      <w:sz w:val="21"/>
                      <w:b/>
                      <w:color w:val="000000"/>
                    </w:rPr>
                    <w:t>智能运载</w:t>
                  </w:r>
                  <w:r>
                    <w:rPr>
                      <w:rFonts w:ascii="仿宋_GB2312" w:hAnsi="仿宋_GB2312" w:cs="仿宋_GB2312" w:eastAsia="仿宋_GB2312"/>
                      <w:sz w:val="21"/>
                      <w:b/>
                      <w:color w:val="000000"/>
                    </w:rPr>
                    <w:t>AGV</w:t>
                  </w:r>
                  <w:r>
                    <w:rPr>
                      <w:rFonts w:ascii="仿宋_GB2312" w:hAnsi="仿宋_GB2312" w:cs="仿宋_GB2312" w:eastAsia="仿宋_GB2312"/>
                      <w:sz w:val="21"/>
                      <w:b/>
                      <w:color w:val="000000"/>
                    </w:rPr>
                    <w:t>机器人</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AGV</w:t>
                  </w:r>
                  <w:r>
                    <w:rPr>
                      <w:rFonts w:ascii="仿宋_GB2312" w:hAnsi="仿宋_GB2312" w:cs="仿宋_GB2312" w:eastAsia="仿宋_GB2312"/>
                      <w:sz w:val="21"/>
                    </w:rPr>
                    <w:t>机器人产品支持点到点运输，负载能力不小于</w:t>
                  </w:r>
                  <w:r>
                    <w:rPr>
                      <w:rFonts w:ascii="仿宋_GB2312" w:hAnsi="仿宋_GB2312" w:cs="仿宋_GB2312" w:eastAsia="仿宋_GB2312"/>
                      <w:sz w:val="21"/>
                    </w:rPr>
                    <w:t>30kg</w:t>
                  </w:r>
                  <w:r>
                    <w:rPr>
                      <w:rFonts w:ascii="仿宋_GB2312" w:hAnsi="仿宋_GB2312" w:cs="仿宋_GB2312" w:eastAsia="仿宋_GB2312"/>
                      <w:sz w:val="21"/>
                    </w:rPr>
                    <w:t>，支持点到点任务，自动避障，自动回充等功能。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采用二维码定位</w:t>
                  </w:r>
                  <w:r>
                    <w:rPr>
                      <w:rFonts w:ascii="仿宋_GB2312" w:hAnsi="仿宋_GB2312" w:cs="仿宋_GB2312" w:eastAsia="仿宋_GB2312"/>
                      <w:sz w:val="21"/>
                    </w:rPr>
                    <w:t>\</w:t>
                  </w:r>
                  <w:r>
                    <w:rPr>
                      <w:rFonts w:ascii="仿宋_GB2312" w:hAnsi="仿宋_GB2312" w:cs="仿宋_GB2312" w:eastAsia="仿宋_GB2312"/>
                      <w:sz w:val="21"/>
                    </w:rPr>
                    <w:t>导航、激光雷达避障、差速驱动轮等行业领先技术。</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计算平台</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激光雷达</w:t>
                  </w:r>
                  <w:r>
                    <w:rPr>
                      <w:rFonts w:ascii="仿宋_GB2312" w:hAnsi="仿宋_GB2312" w:cs="仿宋_GB2312" w:eastAsia="仿宋_GB2312"/>
                      <w:sz w:val="21"/>
                    </w:rPr>
                    <w:t>1</w:t>
                  </w:r>
                  <w:r>
                    <w:rPr>
                      <w:rFonts w:ascii="仿宋_GB2312" w:hAnsi="仿宋_GB2312" w:cs="仿宋_GB2312" w:eastAsia="仿宋_GB2312"/>
                      <w:sz w:val="21"/>
                    </w:rPr>
                    <w:t>个：测量距离</w:t>
                  </w:r>
                  <w:r>
                    <w:rPr>
                      <w:rFonts w:ascii="仿宋_GB2312" w:hAnsi="仿宋_GB2312" w:cs="仿宋_GB2312" w:eastAsia="仿宋_GB2312"/>
                      <w:sz w:val="21"/>
                    </w:rPr>
                    <w:t>≥8m</w:t>
                  </w:r>
                  <w:r>
                    <w:rPr>
                      <w:rFonts w:ascii="仿宋_GB2312" w:hAnsi="仿宋_GB2312" w:cs="仿宋_GB2312" w:eastAsia="仿宋_GB2312"/>
                      <w:sz w:val="21"/>
                    </w:rPr>
                    <w:t>，角度</w:t>
                  </w:r>
                  <w:r>
                    <w:rPr>
                      <w:rFonts w:ascii="仿宋_GB2312" w:hAnsi="仿宋_GB2312" w:cs="仿宋_GB2312" w:eastAsia="仿宋_GB2312"/>
                      <w:sz w:val="21"/>
                    </w:rPr>
                    <w:t>≥270°</w:t>
                  </w:r>
                  <w:r>
                    <w:rPr>
                      <w:rFonts w:ascii="仿宋_GB2312" w:hAnsi="仿宋_GB2312" w:cs="仿宋_GB2312" w:eastAsia="仿宋_GB2312"/>
                      <w:sz w:val="21"/>
                    </w:rPr>
                    <w:t>、激光波长</w:t>
                  </w:r>
                  <w:r>
                    <w:rPr>
                      <w:rFonts w:ascii="仿宋_GB2312" w:hAnsi="仿宋_GB2312" w:cs="仿宋_GB2312" w:eastAsia="仿宋_GB2312"/>
                      <w:sz w:val="21"/>
                    </w:rPr>
                    <w:t>≥900nm</w:t>
                  </w:r>
                  <w:r>
                    <w:rPr>
                      <w:rFonts w:ascii="仿宋_GB2312" w:hAnsi="仿宋_GB2312" w:cs="仿宋_GB2312" w:eastAsia="仿宋_GB2312"/>
                      <w:sz w:val="21"/>
                    </w:rPr>
                    <w:t>、测距精度</w:t>
                  </w:r>
                  <w:r>
                    <w:rPr>
                      <w:rFonts w:ascii="仿宋_GB2312" w:hAnsi="仿宋_GB2312" w:cs="仿宋_GB2312" w:eastAsia="仿宋_GB2312"/>
                      <w:sz w:val="21"/>
                    </w:rPr>
                    <w:t>≤±20mm</w:t>
                  </w:r>
                  <w:r>
                    <w:rPr>
                      <w:rFonts w:ascii="仿宋_GB2312" w:hAnsi="仿宋_GB2312" w:cs="仿宋_GB2312" w:eastAsia="仿宋_GB2312"/>
                      <w:sz w:val="21"/>
                    </w:rPr>
                    <w:t>、扫描频率</w:t>
                  </w:r>
                  <w:r>
                    <w:rPr>
                      <w:rFonts w:ascii="仿宋_GB2312" w:hAnsi="仿宋_GB2312" w:cs="仿宋_GB2312" w:eastAsia="仿宋_GB2312"/>
                      <w:sz w:val="21"/>
                    </w:rPr>
                    <w:t>≥15Hz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二维码导航传感器</w:t>
                  </w:r>
                  <w:r>
                    <w:rPr>
                      <w:rFonts w:ascii="仿宋_GB2312" w:hAnsi="仿宋_GB2312" w:cs="仿宋_GB2312" w:eastAsia="仿宋_GB2312"/>
                      <w:sz w:val="21"/>
                    </w:rPr>
                    <w:t>1</w:t>
                  </w:r>
                  <w:r>
                    <w:rPr>
                      <w:rFonts w:ascii="仿宋_GB2312" w:hAnsi="仿宋_GB2312" w:cs="仿宋_GB2312" w:eastAsia="仿宋_GB2312"/>
                      <w:sz w:val="21"/>
                    </w:rPr>
                    <w:t>个：电源</w:t>
                  </w:r>
                  <w:r>
                    <w:rPr>
                      <w:rFonts w:ascii="仿宋_GB2312" w:hAnsi="仿宋_GB2312" w:cs="仿宋_GB2312" w:eastAsia="仿宋_GB2312"/>
                      <w:sz w:val="21"/>
                    </w:rPr>
                    <w:t>DC24V±10%</w:t>
                  </w:r>
                  <w:r>
                    <w:rPr>
                      <w:rFonts w:ascii="仿宋_GB2312" w:hAnsi="仿宋_GB2312" w:cs="仿宋_GB2312" w:eastAsia="仿宋_GB2312"/>
                      <w:sz w:val="21"/>
                    </w:rPr>
                    <w:t>，重量</w:t>
                  </w:r>
                  <w:r>
                    <w:rPr>
                      <w:rFonts w:ascii="仿宋_GB2312" w:hAnsi="仿宋_GB2312" w:cs="仿宋_GB2312" w:eastAsia="仿宋_GB2312"/>
                      <w:sz w:val="21"/>
                    </w:rPr>
                    <w:t>≤225g</w:t>
                  </w:r>
                  <w:r>
                    <w:rPr>
                      <w:rFonts w:ascii="仿宋_GB2312" w:hAnsi="仿宋_GB2312" w:cs="仿宋_GB2312" w:eastAsia="仿宋_GB2312"/>
                      <w:sz w:val="21"/>
                    </w:rPr>
                    <w:t>，视场角</w:t>
                  </w:r>
                  <w:r>
                    <w:rPr>
                      <w:rFonts w:ascii="仿宋_GB2312" w:hAnsi="仿宋_GB2312" w:cs="仿宋_GB2312" w:eastAsia="仿宋_GB2312"/>
                      <w:sz w:val="21"/>
                    </w:rPr>
                    <w:t>≥55°*40°</w:t>
                  </w:r>
                  <w:r>
                    <w:rPr>
                      <w:rFonts w:ascii="仿宋_GB2312" w:hAnsi="仿宋_GB2312" w:cs="仿宋_GB2312" w:eastAsia="仿宋_GB2312"/>
                      <w:sz w:val="21"/>
                    </w:rPr>
                    <w:t>，工作距离</w:t>
                  </w:r>
                  <w:r>
                    <w:rPr>
                      <w:rFonts w:ascii="仿宋_GB2312" w:hAnsi="仿宋_GB2312" w:cs="仿宋_GB2312" w:eastAsia="仿宋_GB2312"/>
                      <w:sz w:val="21"/>
                    </w:rPr>
                    <w:t>≥100mm±20mm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运动模块</w:t>
                  </w:r>
                  <w:r>
                    <w:rPr>
                      <w:rFonts w:ascii="仿宋_GB2312" w:hAnsi="仿宋_GB2312" w:cs="仿宋_GB2312" w:eastAsia="仿宋_GB2312"/>
                      <w:sz w:val="21"/>
                    </w:rPr>
                    <w:t>1</w:t>
                  </w:r>
                  <w:r>
                    <w:rPr>
                      <w:rFonts w:ascii="仿宋_GB2312" w:hAnsi="仿宋_GB2312" w:cs="仿宋_GB2312" w:eastAsia="仿宋_GB2312"/>
                      <w:sz w:val="21"/>
                    </w:rPr>
                    <w:t>套：负载能力</w:t>
                  </w:r>
                  <w:r>
                    <w:rPr>
                      <w:rFonts w:ascii="仿宋_GB2312" w:hAnsi="仿宋_GB2312" w:cs="仿宋_GB2312" w:eastAsia="仿宋_GB2312"/>
                      <w:sz w:val="21"/>
                    </w:rPr>
                    <w:t>≥30kg</w:t>
                  </w:r>
                  <w:r>
                    <w:rPr>
                      <w:rFonts w:ascii="仿宋_GB2312" w:hAnsi="仿宋_GB2312" w:cs="仿宋_GB2312" w:eastAsia="仿宋_GB2312"/>
                      <w:sz w:val="21"/>
                    </w:rPr>
                    <w:t>，电机功率</w:t>
                  </w:r>
                  <w:r>
                    <w:rPr>
                      <w:rFonts w:ascii="仿宋_GB2312" w:hAnsi="仿宋_GB2312" w:cs="仿宋_GB2312" w:eastAsia="仿宋_GB2312"/>
                      <w:sz w:val="21"/>
                    </w:rPr>
                    <w:t>≥100w</w:t>
                  </w:r>
                  <w:r>
                    <w:rPr>
                      <w:rFonts w:ascii="仿宋_GB2312" w:hAnsi="仿宋_GB2312" w:cs="仿宋_GB2312" w:eastAsia="仿宋_GB2312"/>
                      <w:sz w:val="21"/>
                    </w:rPr>
                    <w:t>，最大速度</w:t>
                  </w:r>
                  <w:r>
                    <w:rPr>
                      <w:rFonts w:ascii="仿宋_GB2312" w:hAnsi="仿宋_GB2312" w:cs="仿宋_GB2312" w:eastAsia="仿宋_GB2312"/>
                      <w:sz w:val="21"/>
                    </w:rPr>
                    <w:t>≥1m/s</w:t>
                  </w:r>
                  <w:r>
                    <w:rPr>
                      <w:rFonts w:ascii="仿宋_GB2312" w:hAnsi="仿宋_GB2312" w:cs="仿宋_GB2312" w:eastAsia="仿宋_GB2312"/>
                      <w:sz w:val="21"/>
                    </w:rPr>
                    <w:t>，最小旋转半径：</w:t>
                  </w:r>
                  <w:r>
                    <w:rPr>
                      <w:rFonts w:ascii="仿宋_GB2312" w:hAnsi="仿宋_GB2312" w:cs="仿宋_GB2312" w:eastAsia="仿宋_GB2312"/>
                      <w:sz w:val="21"/>
                    </w:rPr>
                    <w:t>≤470mm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10</w:t>
                  </w:r>
                  <w:r>
                    <w:rPr>
                      <w:rFonts w:ascii="仿宋_GB2312" w:hAnsi="仿宋_GB2312" w:cs="仿宋_GB2312" w:eastAsia="仿宋_GB2312"/>
                      <w:sz w:val="18"/>
                      <w:b/>
                      <w:color w:val="000000"/>
                    </w:rPr>
                    <w:t xml:space="preserve"> </w:t>
                  </w:r>
                  <w:r>
                    <w:rPr>
                      <w:rFonts w:ascii="仿宋_GB2312" w:hAnsi="仿宋_GB2312" w:cs="仿宋_GB2312" w:eastAsia="仿宋_GB2312"/>
                      <w:sz w:val="21"/>
                      <w:b/>
                      <w:color w:val="000000"/>
                    </w:rPr>
                    <w:t>智能</w:t>
                  </w:r>
                  <w:r>
                    <w:rPr>
                      <w:rFonts w:ascii="仿宋_GB2312" w:hAnsi="仿宋_GB2312" w:cs="仿宋_GB2312" w:eastAsia="仿宋_GB2312"/>
                      <w:sz w:val="21"/>
                      <w:b/>
                      <w:color w:val="000000"/>
                    </w:rPr>
                    <w:t>AGV</w:t>
                  </w:r>
                  <w:r>
                    <w:rPr>
                      <w:rFonts w:ascii="仿宋_GB2312" w:hAnsi="仿宋_GB2312" w:cs="仿宋_GB2312" w:eastAsia="仿宋_GB2312"/>
                      <w:sz w:val="21"/>
                      <w:b/>
                      <w:color w:val="000000"/>
                    </w:rPr>
                    <w:t>充电桩</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p>
                <w:p>
                  <w:pPr>
                    <w:pStyle w:val="null3"/>
                    <w:jc w:val="both"/>
                  </w:pPr>
                  <w:r>
                    <w:rPr>
                      <w:rFonts w:ascii="仿宋_GB2312" w:hAnsi="仿宋_GB2312" w:cs="仿宋_GB2312" w:eastAsia="仿宋_GB2312"/>
                      <w:sz w:val="21"/>
                      <w:color w:val="000000"/>
                    </w:rPr>
                    <w:t>智能</w:t>
                  </w:r>
                  <w:r>
                    <w:rPr>
                      <w:rFonts w:ascii="仿宋_GB2312" w:hAnsi="仿宋_GB2312" w:cs="仿宋_GB2312" w:eastAsia="仿宋_GB2312"/>
                      <w:sz w:val="21"/>
                      <w:color w:val="000000"/>
                    </w:rPr>
                    <w:t>AGV</w:t>
                  </w:r>
                  <w:r>
                    <w:rPr>
                      <w:rFonts w:ascii="仿宋_GB2312" w:hAnsi="仿宋_GB2312" w:cs="仿宋_GB2312" w:eastAsia="仿宋_GB2312"/>
                      <w:sz w:val="21"/>
                      <w:color w:val="000000"/>
                    </w:rPr>
                    <w:t>机器人充电桩具有过流保护、短路保护等功能。不低于以下要求：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≤220V</w:t>
                  </w:r>
                  <w:r>
                    <w:rPr>
                      <w:rFonts w:ascii="仿宋_GB2312" w:hAnsi="仿宋_GB2312" w:cs="仿宋_GB2312" w:eastAsia="仿宋_GB2312"/>
                      <w:sz w:val="21"/>
                      <w:color w:val="000000"/>
                    </w:rPr>
                    <w:t>、额定功率</w:t>
                  </w:r>
                  <w:r>
                    <w:rPr>
                      <w:rFonts w:ascii="仿宋_GB2312" w:hAnsi="仿宋_GB2312" w:cs="仿宋_GB2312" w:eastAsia="仿宋_GB2312"/>
                      <w:sz w:val="21"/>
                      <w:color w:val="000000"/>
                    </w:rPr>
                    <w:t>≤350W</w:t>
                  </w:r>
                  <w:r>
                    <w:rPr>
                      <w:rFonts w:ascii="仿宋_GB2312" w:hAnsi="仿宋_GB2312" w:cs="仿宋_GB2312" w:eastAsia="仿宋_GB2312"/>
                      <w:sz w:val="21"/>
                      <w:color w:val="000000"/>
                    </w:rPr>
                    <w:t>、最大充电电压</w:t>
                  </w:r>
                  <w:r>
                    <w:rPr>
                      <w:rFonts w:ascii="仿宋_GB2312" w:hAnsi="仿宋_GB2312" w:cs="仿宋_GB2312" w:eastAsia="仿宋_GB2312"/>
                      <w:sz w:val="21"/>
                      <w:color w:val="000000"/>
                    </w:rPr>
                    <w:t>≤54.6V</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支持过流保护、支持智能防短接、支持智能空闲断电。</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11</w:t>
                  </w:r>
                  <w:r>
                    <w:rPr>
                      <w:rFonts w:ascii="仿宋_GB2312" w:hAnsi="仿宋_GB2312" w:cs="仿宋_GB2312" w:eastAsia="仿宋_GB2312"/>
                      <w:sz w:val="18"/>
                      <w:b/>
                      <w:color w:val="000000"/>
                    </w:rPr>
                    <w:t xml:space="preserve"> </w:t>
                  </w:r>
                  <w:r>
                    <w:rPr>
                      <w:rFonts w:ascii="仿宋_GB2312" w:hAnsi="仿宋_GB2312" w:cs="仿宋_GB2312" w:eastAsia="仿宋_GB2312"/>
                      <w:sz w:val="21"/>
                      <w:b/>
                      <w:color w:val="000000"/>
                    </w:rPr>
                    <w:t>立体库单元</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p>
                <w:p>
                  <w:pPr>
                    <w:pStyle w:val="null3"/>
                    <w:numPr>
                      <w:ilvl w:val="0"/>
                      <w:numId w:val="1"/>
                    </w:numPr>
                    <w:jc w:val="both"/>
                  </w:pPr>
                  <w:r>
                    <w:rPr>
                      <w:rFonts w:ascii="仿宋_GB2312" w:hAnsi="仿宋_GB2312" w:cs="仿宋_GB2312" w:eastAsia="仿宋_GB2312"/>
                      <w:sz w:val="21"/>
                    </w:rPr>
                    <w:t>整体尺寸（长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≥1300mm×795mm×1620mm</w:t>
                  </w:r>
                  <w:r>
                    <w:rPr>
                      <w:rFonts w:ascii="仿宋_GB2312" w:hAnsi="仿宋_GB2312" w:cs="仿宋_GB2312" w:eastAsia="仿宋_GB2312"/>
                      <w:sz w:val="21"/>
                    </w:rPr>
                    <w:t>；物料盘托架为黑色电木加工而成，并有简易定位机构；</w:t>
                  </w:r>
                </w:p>
                <w:p>
                  <w:pPr>
                    <w:pStyle w:val="null3"/>
                    <w:numPr>
                      <w:ilvl w:val="0"/>
                      <w:numId w:val="1"/>
                    </w:numPr>
                    <w:jc w:val="both"/>
                  </w:pPr>
                  <w:r>
                    <w:rPr>
                      <w:rFonts w:ascii="仿宋_GB2312" w:hAnsi="仿宋_GB2312" w:cs="仿宋_GB2312" w:eastAsia="仿宋_GB2312"/>
                      <w:sz w:val="21"/>
                    </w:rPr>
                    <w:t>每个储料库位需要简易定位托盘；</w:t>
                  </w:r>
                </w:p>
                <w:p>
                  <w:pPr>
                    <w:pStyle w:val="null3"/>
                    <w:numPr>
                      <w:ilvl w:val="0"/>
                      <w:numId w:val="1"/>
                    </w:numPr>
                    <w:jc w:val="both"/>
                  </w:pPr>
                  <w:r>
                    <w:rPr>
                      <w:rFonts w:ascii="仿宋_GB2312" w:hAnsi="仿宋_GB2312" w:cs="仿宋_GB2312" w:eastAsia="仿宋_GB2312"/>
                      <w:sz w:val="21"/>
                    </w:rPr>
                    <w:t>最大可储料</w:t>
                  </w:r>
                  <w:r>
                    <w:rPr>
                      <w:rFonts w:ascii="仿宋_GB2312" w:hAnsi="仿宋_GB2312" w:cs="仿宋_GB2312" w:eastAsia="仿宋_GB2312"/>
                      <w:sz w:val="21"/>
                    </w:rPr>
                    <w:t>≥6</w:t>
                  </w:r>
                  <w:r>
                    <w:rPr>
                      <w:rFonts w:ascii="仿宋_GB2312" w:hAnsi="仿宋_GB2312" w:cs="仿宋_GB2312" w:eastAsia="仿宋_GB2312"/>
                      <w:sz w:val="21"/>
                    </w:rPr>
                    <w:t>个库位，按照库位数量配置物料托盘；</w:t>
                  </w:r>
                </w:p>
                <w:p>
                  <w:pPr>
                    <w:pStyle w:val="null3"/>
                    <w:numPr>
                      <w:ilvl w:val="0"/>
                      <w:numId w:val="1"/>
                    </w:numPr>
                    <w:jc w:val="both"/>
                  </w:pPr>
                  <w:r>
                    <w:rPr>
                      <w:rFonts w:ascii="仿宋_GB2312" w:hAnsi="仿宋_GB2312" w:cs="仿宋_GB2312" w:eastAsia="仿宋_GB2312"/>
                      <w:sz w:val="21"/>
                    </w:rPr>
                    <w:t>每个库位配置托盘有无检测传感器；</w:t>
                  </w:r>
                </w:p>
                <w:p>
                  <w:pPr>
                    <w:pStyle w:val="null3"/>
                    <w:numPr>
                      <w:ilvl w:val="0"/>
                      <w:numId w:val="1"/>
                    </w:numPr>
                    <w:jc w:val="both"/>
                  </w:pPr>
                  <w:r>
                    <w:rPr>
                      <w:rFonts w:ascii="仿宋_GB2312" w:hAnsi="仿宋_GB2312" w:cs="仿宋_GB2312" w:eastAsia="仿宋_GB2312"/>
                      <w:sz w:val="21"/>
                    </w:rPr>
                    <w:t>满足生产线总体功能要求。</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12</w:t>
                  </w:r>
                  <w:r>
                    <w:rPr>
                      <w:rFonts w:ascii="仿宋_GB2312" w:hAnsi="仿宋_GB2312" w:cs="仿宋_GB2312" w:eastAsia="仿宋_GB2312"/>
                      <w:sz w:val="18"/>
                      <w:b/>
                      <w:color w:val="000000"/>
                    </w:rPr>
                    <w:t xml:space="preserve"> </w:t>
                  </w:r>
                  <w:r>
                    <w:rPr>
                      <w:rFonts w:ascii="仿宋_GB2312" w:hAnsi="仿宋_GB2312" w:cs="仿宋_GB2312" w:eastAsia="仿宋_GB2312"/>
                      <w:sz w:val="21"/>
                      <w:b/>
                      <w:color w:val="000000"/>
                    </w:rPr>
                    <w:t>总控单元</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台</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12.1 PLC</w:t>
                  </w:r>
                  <w:r>
                    <w:rPr>
                      <w:rFonts w:ascii="仿宋_GB2312" w:hAnsi="仿宋_GB2312" w:cs="仿宋_GB2312" w:eastAsia="仿宋_GB2312"/>
                      <w:sz w:val="21"/>
                      <w:b/>
                    </w:rPr>
                    <w:t>控制器：</w:t>
                  </w:r>
                </w:p>
                <w:p>
                  <w:pPr>
                    <w:pStyle w:val="null3"/>
                    <w:numPr>
                      <w:ilvl w:val="0"/>
                      <w:numId w:val="1"/>
                    </w:numPr>
                    <w:jc w:val="both"/>
                  </w:pPr>
                  <w:r>
                    <w:rPr>
                      <w:rFonts w:ascii="仿宋_GB2312" w:hAnsi="仿宋_GB2312" w:cs="仿宋_GB2312" w:eastAsia="仿宋_GB2312"/>
                      <w:sz w:val="21"/>
                    </w:rPr>
                    <w:t>工作存储器</w:t>
                  </w:r>
                  <w:r>
                    <w:rPr>
                      <w:rFonts w:ascii="仿宋_GB2312" w:hAnsi="仿宋_GB2312" w:cs="仿宋_GB2312" w:eastAsia="仿宋_GB2312"/>
                      <w:sz w:val="21"/>
                    </w:rPr>
                    <w:t>≥125KB</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本体</w:t>
                  </w:r>
                  <w:r>
                    <w:rPr>
                      <w:rFonts w:ascii="仿宋_GB2312" w:hAnsi="仿宋_GB2312" w:cs="仿宋_GB2312" w:eastAsia="仿宋_GB2312"/>
                      <w:sz w:val="21"/>
                    </w:rPr>
                    <w:t>I/O</w:t>
                  </w:r>
                  <w:r>
                    <w:rPr>
                      <w:rFonts w:ascii="仿宋_GB2312" w:hAnsi="仿宋_GB2312" w:cs="仿宋_GB2312" w:eastAsia="仿宋_GB2312"/>
                      <w:sz w:val="21"/>
                    </w:rPr>
                    <w:t>，数字量</w:t>
                  </w:r>
                  <w:r>
                    <w:rPr>
                      <w:rFonts w:ascii="仿宋_GB2312" w:hAnsi="仿宋_GB2312" w:cs="仿宋_GB2312" w:eastAsia="仿宋_GB2312"/>
                      <w:sz w:val="21"/>
                    </w:rPr>
                    <w:t>14</w:t>
                  </w:r>
                  <w:r>
                    <w:rPr>
                      <w:rFonts w:ascii="仿宋_GB2312" w:hAnsi="仿宋_GB2312" w:cs="仿宋_GB2312" w:eastAsia="仿宋_GB2312"/>
                      <w:sz w:val="21"/>
                    </w:rPr>
                    <w:t>点输入</w:t>
                  </w:r>
                  <w:r>
                    <w:rPr>
                      <w:rFonts w:ascii="仿宋_GB2312" w:hAnsi="仿宋_GB2312" w:cs="仿宋_GB2312" w:eastAsia="仿宋_GB2312"/>
                      <w:sz w:val="21"/>
                    </w:rPr>
                    <w:t>/10</w:t>
                  </w:r>
                  <w:r>
                    <w:rPr>
                      <w:rFonts w:ascii="仿宋_GB2312" w:hAnsi="仿宋_GB2312" w:cs="仿宋_GB2312" w:eastAsia="仿宋_GB2312"/>
                      <w:sz w:val="21"/>
                    </w:rPr>
                    <w:t>点输出，模拟量</w:t>
                  </w:r>
                  <w:r>
                    <w:rPr>
                      <w:rFonts w:ascii="仿宋_GB2312" w:hAnsi="仿宋_GB2312" w:cs="仿宋_GB2312" w:eastAsia="仿宋_GB2312"/>
                      <w:sz w:val="21"/>
                    </w:rPr>
                    <w:t>2</w:t>
                  </w:r>
                  <w:r>
                    <w:rPr>
                      <w:rFonts w:ascii="仿宋_GB2312" w:hAnsi="仿宋_GB2312" w:cs="仿宋_GB2312" w:eastAsia="仿宋_GB2312"/>
                      <w:sz w:val="21"/>
                    </w:rPr>
                    <w:t>路输入，模拟量</w:t>
                  </w:r>
                  <w:r>
                    <w:rPr>
                      <w:rFonts w:ascii="仿宋_GB2312" w:hAnsi="仿宋_GB2312" w:cs="仿宋_GB2312" w:eastAsia="仿宋_GB2312"/>
                      <w:sz w:val="21"/>
                    </w:rPr>
                    <w:t>2</w:t>
                  </w:r>
                  <w:r>
                    <w:rPr>
                      <w:rFonts w:ascii="仿宋_GB2312" w:hAnsi="仿宋_GB2312" w:cs="仿宋_GB2312" w:eastAsia="仿宋_GB2312"/>
                      <w:sz w:val="21"/>
                    </w:rPr>
                    <w:t>路输出；</w:t>
                  </w:r>
                </w:p>
                <w:p>
                  <w:pPr>
                    <w:pStyle w:val="null3"/>
                    <w:numPr>
                      <w:ilvl w:val="0"/>
                      <w:numId w:val="1"/>
                    </w:numPr>
                    <w:jc w:val="both"/>
                  </w:pPr>
                  <w:r>
                    <w:rPr>
                      <w:rFonts w:ascii="仿宋_GB2312" w:hAnsi="仿宋_GB2312" w:cs="仿宋_GB2312" w:eastAsia="仿宋_GB2312"/>
                      <w:sz w:val="21"/>
                    </w:rPr>
                    <w:t>信号板扩展板载式</w:t>
                  </w:r>
                  <w:r>
                    <w:rPr>
                      <w:rFonts w:ascii="仿宋_GB2312" w:hAnsi="仿宋_GB2312" w:cs="仿宋_GB2312" w:eastAsia="仿宋_GB2312"/>
                      <w:sz w:val="21"/>
                    </w:rPr>
                    <w:t>I/O</w:t>
                  </w:r>
                  <w:r>
                    <w:rPr>
                      <w:rFonts w:ascii="仿宋_GB2312" w:hAnsi="仿宋_GB2312" w:cs="仿宋_GB2312" w:eastAsia="仿宋_GB2312"/>
                      <w:sz w:val="21"/>
                    </w:rPr>
                    <w:t>；</w:t>
                  </w:r>
                  <w:r>
                    <w:rPr>
                      <w:rFonts w:ascii="仿宋_GB2312" w:hAnsi="仿宋_GB2312" w:cs="仿宋_GB2312" w:eastAsia="仿宋_GB2312"/>
                      <w:sz w:val="21"/>
                    </w:rPr>
                    <w:t>PROFINET IO</w:t>
                  </w:r>
                  <w:r>
                    <w:rPr>
                      <w:rFonts w:ascii="仿宋_GB2312" w:hAnsi="仿宋_GB2312" w:cs="仿宋_GB2312" w:eastAsia="仿宋_GB2312"/>
                      <w:sz w:val="21"/>
                    </w:rPr>
                    <w:t>控制器，双端口，智能设备，</w:t>
                  </w:r>
                  <w:r>
                    <w:rPr>
                      <w:rFonts w:ascii="仿宋_GB2312" w:hAnsi="仿宋_GB2312" w:cs="仿宋_GB2312" w:eastAsia="仿宋_GB2312"/>
                      <w:sz w:val="21"/>
                    </w:rPr>
                    <w:t>TCP/IP</w:t>
                  </w:r>
                  <w:r>
                    <w:rPr>
                      <w:rFonts w:ascii="仿宋_GB2312" w:hAnsi="仿宋_GB2312" w:cs="仿宋_GB2312" w:eastAsia="仿宋_GB2312"/>
                      <w:sz w:val="21"/>
                    </w:rPr>
                    <w:t>传输协议，开放式用户安全通信，</w:t>
                  </w:r>
                  <w:r>
                    <w:rPr>
                      <w:rFonts w:ascii="仿宋_GB2312" w:hAnsi="仿宋_GB2312" w:cs="仿宋_GB2312" w:eastAsia="仿宋_GB2312"/>
                      <w:sz w:val="21"/>
                    </w:rPr>
                    <w:t>S7</w:t>
                  </w:r>
                  <w:r>
                    <w:rPr>
                      <w:rFonts w:ascii="仿宋_GB2312" w:hAnsi="仿宋_GB2312" w:cs="仿宋_GB2312" w:eastAsia="仿宋_GB2312"/>
                      <w:sz w:val="21"/>
                    </w:rPr>
                    <w:t>通信。</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12.2</w:t>
                  </w:r>
                  <w:r>
                    <w:rPr>
                      <w:rFonts w:ascii="仿宋_GB2312" w:hAnsi="仿宋_GB2312" w:cs="仿宋_GB2312" w:eastAsia="仿宋_GB2312"/>
                      <w:sz w:val="21"/>
                      <w:b/>
                    </w:rPr>
                    <w:t>交换机</w:t>
                  </w:r>
                  <w:r>
                    <w:rPr>
                      <w:rFonts w:ascii="仿宋_GB2312" w:hAnsi="仿宋_GB2312" w:cs="仿宋_GB2312" w:eastAsia="仿宋_GB2312"/>
                      <w:sz w:val="21"/>
                      <w:b/>
                    </w:rPr>
                    <w:t>×1</w:t>
                  </w:r>
                  <w:r>
                    <w:rPr>
                      <w:rFonts w:ascii="仿宋_GB2312" w:hAnsi="仿宋_GB2312" w:cs="仿宋_GB2312" w:eastAsia="仿宋_GB2312"/>
                      <w:sz w:val="21"/>
                      <w:b/>
                    </w:rPr>
                    <w:t>：</w:t>
                  </w:r>
                </w:p>
                <w:p>
                  <w:pPr>
                    <w:pStyle w:val="null3"/>
                    <w:numPr>
                      <w:ilvl w:val="0"/>
                      <w:numId w:val="1"/>
                    </w:numPr>
                    <w:jc w:val="both"/>
                  </w:pPr>
                  <w:r>
                    <w:rPr>
                      <w:rFonts w:ascii="仿宋_GB2312" w:hAnsi="仿宋_GB2312" w:cs="仿宋_GB2312" w:eastAsia="仿宋_GB2312"/>
                      <w:sz w:val="21"/>
                    </w:rPr>
                    <w:t>IEC/NE 61000-4</w:t>
                  </w:r>
                  <w:r>
                    <w:rPr>
                      <w:rFonts w:ascii="仿宋_GB2312" w:hAnsi="仿宋_GB2312" w:cs="仿宋_GB2312" w:eastAsia="仿宋_GB2312"/>
                      <w:sz w:val="21"/>
                    </w:rPr>
                    <w:t>工业级保护；</w:t>
                  </w:r>
                </w:p>
                <w:p>
                  <w:pPr>
                    <w:pStyle w:val="null3"/>
                    <w:numPr>
                      <w:ilvl w:val="0"/>
                      <w:numId w:val="1"/>
                    </w:numPr>
                    <w:jc w:val="both"/>
                  </w:pPr>
                  <w:r>
                    <w:rPr>
                      <w:rFonts w:ascii="仿宋_GB2312" w:hAnsi="仿宋_GB2312" w:cs="仿宋_GB2312" w:eastAsia="仿宋_GB2312"/>
                      <w:sz w:val="21"/>
                    </w:rPr>
                    <w:t>百兆</w:t>
                  </w:r>
                  <w:r>
                    <w:rPr>
                      <w:rFonts w:ascii="仿宋_GB2312" w:hAnsi="仿宋_GB2312" w:cs="仿宋_GB2312" w:eastAsia="仿宋_GB2312"/>
                      <w:sz w:val="21"/>
                    </w:rPr>
                    <w:t>RJ45</w:t>
                  </w:r>
                  <w:r>
                    <w:rPr>
                      <w:rFonts w:ascii="仿宋_GB2312" w:hAnsi="仿宋_GB2312" w:cs="仿宋_GB2312" w:eastAsia="仿宋_GB2312"/>
                      <w:sz w:val="21"/>
                    </w:rPr>
                    <w:t>端口</w:t>
                  </w:r>
                  <w:r>
                    <w:rPr>
                      <w:rFonts w:ascii="仿宋_GB2312" w:hAnsi="仿宋_GB2312" w:cs="仿宋_GB2312" w:eastAsia="仿宋_GB2312"/>
                      <w:sz w:val="21"/>
                    </w:rPr>
                    <w:t>≥5</w:t>
                  </w:r>
                  <w:r>
                    <w:rPr>
                      <w:rFonts w:ascii="仿宋_GB2312" w:hAnsi="仿宋_GB2312" w:cs="仿宋_GB2312" w:eastAsia="仿宋_GB2312"/>
                      <w:sz w:val="21"/>
                    </w:rPr>
                    <w:t>个；</w:t>
                  </w:r>
                </w:p>
                <w:p>
                  <w:pPr>
                    <w:pStyle w:val="null3"/>
                    <w:numPr>
                      <w:ilvl w:val="0"/>
                      <w:numId w:val="1"/>
                    </w:numPr>
                    <w:jc w:val="both"/>
                  </w:pPr>
                  <w:r>
                    <w:rPr>
                      <w:rFonts w:ascii="仿宋_GB2312" w:hAnsi="仿宋_GB2312" w:cs="仿宋_GB2312" w:eastAsia="仿宋_GB2312"/>
                      <w:sz w:val="21"/>
                    </w:rPr>
                    <w:t>铝金属外壳，坚固耐用；</w:t>
                  </w:r>
                </w:p>
                <w:p>
                  <w:pPr>
                    <w:pStyle w:val="null3"/>
                    <w:numPr>
                      <w:ilvl w:val="0"/>
                      <w:numId w:val="1"/>
                    </w:numPr>
                    <w:jc w:val="both"/>
                  </w:pPr>
                  <w:r>
                    <w:rPr>
                      <w:rFonts w:ascii="仿宋_GB2312" w:hAnsi="仿宋_GB2312" w:cs="仿宋_GB2312" w:eastAsia="仿宋_GB2312"/>
                      <w:sz w:val="21"/>
                    </w:rPr>
                    <w:t>标准</w:t>
                  </w:r>
                  <w:r>
                    <w:rPr>
                      <w:rFonts w:ascii="仿宋_GB2312" w:hAnsi="仿宋_GB2312" w:cs="仿宋_GB2312" w:eastAsia="仿宋_GB2312"/>
                      <w:sz w:val="21"/>
                    </w:rPr>
                    <w:t>DIN</w:t>
                  </w:r>
                  <w:r>
                    <w:rPr>
                      <w:rFonts w:ascii="仿宋_GB2312" w:hAnsi="仿宋_GB2312" w:cs="仿宋_GB2312" w:eastAsia="仿宋_GB2312"/>
                      <w:sz w:val="21"/>
                    </w:rPr>
                    <w:t>导轨安装。</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12.3</w:t>
                  </w:r>
                  <w:r>
                    <w:rPr>
                      <w:rFonts w:ascii="仿宋_GB2312" w:hAnsi="仿宋_GB2312" w:cs="仿宋_GB2312" w:eastAsia="仿宋_GB2312"/>
                      <w:sz w:val="21"/>
                      <w:b/>
                    </w:rPr>
                    <w:t>操作面板</w:t>
                  </w:r>
                  <w:r>
                    <w:rPr>
                      <w:rFonts w:ascii="仿宋_GB2312" w:hAnsi="仿宋_GB2312" w:cs="仿宋_GB2312" w:eastAsia="仿宋_GB2312"/>
                      <w:sz w:val="21"/>
                      <w:b/>
                    </w:rPr>
                    <w:t>×1</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提供总电源输入开关，可控制输入电源的开启关闭；</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提供电源模块急停按钮，可切断总控单元电源模块向其他单元模块的供电；</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提供自定义功能按钮：复位按钮，启动按钮，停止按钮。</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12.4</w:t>
                  </w:r>
                  <w:r>
                    <w:rPr>
                      <w:rFonts w:ascii="仿宋_GB2312" w:hAnsi="仿宋_GB2312" w:cs="仿宋_GB2312" w:eastAsia="仿宋_GB2312"/>
                      <w:sz w:val="21"/>
                      <w:b/>
                    </w:rPr>
                    <w:t>电源模块</w:t>
                  </w:r>
                  <w:r>
                    <w:rPr>
                      <w:rFonts w:ascii="仿宋_GB2312" w:hAnsi="仿宋_GB2312" w:cs="仿宋_GB2312" w:eastAsia="仿宋_GB2312"/>
                      <w:sz w:val="21"/>
                      <w:b/>
                    </w:rPr>
                    <w:t>×1</w:t>
                  </w:r>
                  <w:r>
                    <w:rPr>
                      <w:rFonts w:ascii="仿宋_GB2312" w:hAnsi="仿宋_GB2312" w:cs="仿宋_GB2312" w:eastAsia="仿宋_GB2312"/>
                      <w:sz w:val="21"/>
                      <w:b/>
                    </w:rPr>
                    <w:t>：</w:t>
                  </w:r>
                </w:p>
                <w:p>
                  <w:pPr>
                    <w:pStyle w:val="null3"/>
                    <w:numPr>
                      <w:ilvl w:val="0"/>
                      <w:numId w:val="1"/>
                    </w:numPr>
                    <w:jc w:val="both"/>
                  </w:pPr>
                  <w:r>
                    <w:rPr>
                      <w:rFonts w:ascii="仿宋_GB2312" w:hAnsi="仿宋_GB2312" w:cs="仿宋_GB2312" w:eastAsia="仿宋_GB2312"/>
                      <w:sz w:val="21"/>
                    </w:rPr>
                    <w:t>输入电源为单相</w:t>
                  </w:r>
                  <w:r>
                    <w:rPr>
                      <w:rFonts w:ascii="仿宋_GB2312" w:hAnsi="仿宋_GB2312" w:cs="仿宋_GB2312" w:eastAsia="仿宋_GB2312"/>
                      <w:sz w:val="21"/>
                    </w:rPr>
                    <w:t>220V</w:t>
                  </w:r>
                  <w:r>
                    <w:rPr>
                      <w:rFonts w:ascii="仿宋_GB2312" w:hAnsi="仿宋_GB2312" w:cs="仿宋_GB2312" w:eastAsia="仿宋_GB2312"/>
                      <w:sz w:val="21"/>
                    </w:rPr>
                    <w:t>，</w:t>
                  </w:r>
                  <w:r>
                    <w:rPr>
                      <w:rFonts w:ascii="仿宋_GB2312" w:hAnsi="仿宋_GB2312" w:cs="仿宋_GB2312" w:eastAsia="仿宋_GB2312"/>
                      <w:sz w:val="21"/>
                    </w:rPr>
                    <w:t>50Hz</w:t>
                  </w:r>
                  <w:r>
                    <w:rPr>
                      <w:rFonts w:ascii="仿宋_GB2312" w:hAnsi="仿宋_GB2312" w:cs="仿宋_GB2312" w:eastAsia="仿宋_GB2312"/>
                      <w:sz w:val="21"/>
                    </w:rPr>
                    <w:t>，</w:t>
                  </w:r>
                  <w:r>
                    <w:rPr>
                      <w:rFonts w:ascii="仿宋_GB2312" w:hAnsi="仿宋_GB2312" w:cs="仿宋_GB2312" w:eastAsia="仿宋_GB2312"/>
                      <w:sz w:val="21"/>
                    </w:rPr>
                    <w:t>15kW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）各单元之间连接采用重载连接器插头，接线安全防触电；</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12.5</w:t>
                  </w:r>
                  <w:r>
                    <w:rPr>
                      <w:rFonts w:ascii="仿宋_GB2312" w:hAnsi="仿宋_GB2312" w:cs="仿宋_GB2312" w:eastAsia="仿宋_GB2312"/>
                      <w:sz w:val="21"/>
                      <w:b/>
                    </w:rPr>
                    <w:t>气源模块</w:t>
                  </w:r>
                  <w:r>
                    <w:rPr>
                      <w:rFonts w:ascii="仿宋_GB2312" w:hAnsi="仿宋_GB2312" w:cs="仿宋_GB2312" w:eastAsia="仿宋_GB2312"/>
                      <w:sz w:val="21"/>
                      <w:b/>
                    </w:rPr>
                    <w:t>×1</w:t>
                  </w:r>
                  <w:r>
                    <w:rPr>
                      <w:rFonts w:ascii="仿宋_GB2312" w:hAnsi="仿宋_GB2312" w:cs="仿宋_GB2312" w:eastAsia="仿宋_GB2312"/>
                      <w:sz w:val="21"/>
                      <w:b/>
                    </w:rPr>
                    <w:t>：</w:t>
                  </w:r>
                </w:p>
                <w:p>
                  <w:pPr>
                    <w:pStyle w:val="null3"/>
                    <w:numPr>
                      <w:ilvl w:val="0"/>
                      <w:numId w:val="1"/>
                    </w:numPr>
                    <w:jc w:val="both"/>
                  </w:pPr>
                  <w:r>
                    <w:rPr>
                      <w:rFonts w:ascii="仿宋_GB2312" w:hAnsi="仿宋_GB2312" w:cs="仿宋_GB2312" w:eastAsia="仿宋_GB2312"/>
                      <w:sz w:val="21"/>
                    </w:rPr>
                    <w:t>气泵功率</w:t>
                  </w:r>
                  <w:r>
                    <w:rPr>
                      <w:rFonts w:ascii="仿宋_GB2312" w:hAnsi="仿宋_GB2312" w:cs="仿宋_GB2312" w:eastAsia="仿宋_GB2312"/>
                      <w:sz w:val="21"/>
                    </w:rPr>
                    <w:t>≥600W</w:t>
                  </w:r>
                  <w:r>
                    <w:rPr>
                      <w:rFonts w:ascii="仿宋_GB2312" w:hAnsi="仿宋_GB2312" w:cs="仿宋_GB2312" w:eastAsia="仿宋_GB2312"/>
                      <w:sz w:val="21"/>
                    </w:rPr>
                    <w:t>，排气量</w:t>
                  </w:r>
                  <w:r>
                    <w:rPr>
                      <w:rFonts w:ascii="仿宋_GB2312" w:hAnsi="仿宋_GB2312" w:cs="仿宋_GB2312" w:eastAsia="仿宋_GB2312"/>
                      <w:sz w:val="21"/>
                    </w:rPr>
                    <w:t>≥118L/min</w:t>
                  </w:r>
                  <w:r>
                    <w:rPr>
                      <w:rFonts w:ascii="仿宋_GB2312" w:hAnsi="仿宋_GB2312" w:cs="仿宋_GB2312" w:eastAsia="仿宋_GB2312"/>
                      <w:sz w:val="21"/>
                    </w:rPr>
                    <w:t>，最大压力</w:t>
                  </w:r>
                  <w:r>
                    <w:rPr>
                      <w:rFonts w:ascii="仿宋_GB2312" w:hAnsi="仿宋_GB2312" w:cs="仿宋_GB2312" w:eastAsia="仿宋_GB2312"/>
                      <w:sz w:val="21"/>
                    </w:rPr>
                    <w:t>≥</w:t>
                  </w:r>
                  <w:r>
                    <w:rPr>
                      <w:rFonts w:ascii="仿宋_GB2312" w:hAnsi="仿宋_GB2312" w:cs="仿宋_GB2312" w:eastAsia="仿宋_GB2312"/>
                      <w:sz w:val="21"/>
                    </w:rPr>
                    <w:t>0.8</w:t>
                  </w:r>
                  <w:r>
                    <w:rPr>
                      <w:rFonts w:ascii="仿宋_GB2312" w:hAnsi="仿宋_GB2312" w:cs="仿宋_GB2312" w:eastAsia="仿宋_GB2312"/>
                      <w:sz w:val="21"/>
                    </w:rPr>
                    <w:t>Mpa</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储气罐</w:t>
                  </w:r>
                  <w:r>
                    <w:rPr>
                      <w:rFonts w:ascii="仿宋_GB2312" w:hAnsi="仿宋_GB2312" w:cs="仿宋_GB2312" w:eastAsia="仿宋_GB2312"/>
                      <w:sz w:val="21"/>
                    </w:rPr>
                    <w:t>≥24L</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噪音：不超过</w:t>
                  </w:r>
                  <w:r>
                    <w:rPr>
                      <w:rFonts w:ascii="仿宋_GB2312" w:hAnsi="仿宋_GB2312" w:cs="仿宋_GB2312" w:eastAsia="仿宋_GB2312"/>
                      <w:sz w:val="21"/>
                    </w:rPr>
                    <w:t>52</w:t>
                  </w:r>
                  <w:r>
                    <w:rPr>
                      <w:rFonts w:ascii="仿宋_GB2312" w:hAnsi="仿宋_GB2312" w:cs="仿宋_GB2312" w:eastAsia="仿宋_GB2312"/>
                      <w:sz w:val="21"/>
                    </w:rPr>
                    <w:t>分贝；</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提供气路供气接口</w:t>
                  </w:r>
                  <w:r>
                    <w:rPr>
                      <w:rFonts w:ascii="仿宋_GB2312" w:hAnsi="仿宋_GB2312" w:cs="仿宋_GB2312" w:eastAsia="仿宋_GB2312"/>
                      <w:sz w:val="21"/>
                      <w:color w:val="000000"/>
                    </w:rPr>
                    <w:t>≥8</w:t>
                  </w:r>
                  <w:r>
                    <w:rPr>
                      <w:rFonts w:ascii="仿宋_GB2312" w:hAnsi="仿宋_GB2312" w:cs="仿宋_GB2312" w:eastAsia="仿宋_GB2312"/>
                      <w:sz w:val="21"/>
                      <w:color w:val="000000"/>
                    </w:rPr>
                    <w:t>路</w:t>
                  </w:r>
                  <w:r>
                    <w:rPr>
                      <w:rFonts w:ascii="仿宋_GB2312" w:hAnsi="仿宋_GB2312" w:cs="仿宋_GB2312" w:eastAsia="仿宋_GB2312"/>
                      <w:sz w:val="21"/>
                      <w:color w:val="000000"/>
                    </w:rPr>
                    <w:t>（</w:t>
                  </w:r>
                  <w:r>
                    <w:rPr>
                      <w:rFonts w:ascii="仿宋_GB2312" w:hAnsi="仿宋_GB2312" w:cs="仿宋_GB2312" w:eastAsia="仿宋_GB2312"/>
                      <w:sz w:val="21"/>
                      <w:color w:val="000000"/>
                    </w:rPr>
                    <w:t>可直接插拔</w:t>
                  </w:r>
                  <w:r>
                    <w:rPr>
                      <w:rFonts w:ascii="仿宋_GB2312" w:hAnsi="仿宋_GB2312" w:cs="仿宋_GB2312" w:eastAsia="仿宋_GB2312"/>
                      <w:sz w:val="21"/>
                      <w:color w:val="000000"/>
                    </w:rPr>
                    <w:t>）</w:t>
                  </w:r>
                  <w:r>
                    <w:rPr>
                      <w:rFonts w:ascii="仿宋_GB2312" w:hAnsi="仿宋_GB2312" w:cs="仿宋_GB2312" w:eastAsia="仿宋_GB2312"/>
                      <w:sz w:val="21"/>
                      <w:color w:val="000000"/>
                    </w:rPr>
                    <w:t>，可用于其他单元独立提供压缩空气，每路空气接口可单独开启关闭。</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12.6</w:t>
                  </w:r>
                  <w:r>
                    <w:rPr>
                      <w:rFonts w:ascii="仿宋_GB2312" w:hAnsi="仿宋_GB2312" w:cs="仿宋_GB2312" w:eastAsia="仿宋_GB2312"/>
                      <w:sz w:val="21"/>
                      <w:b/>
                    </w:rPr>
                    <w:t>工业网关</w:t>
                  </w:r>
                  <w:r>
                    <w:rPr>
                      <w:rFonts w:ascii="仿宋_GB2312" w:hAnsi="仿宋_GB2312" w:cs="仿宋_GB2312" w:eastAsia="仿宋_GB2312"/>
                      <w:sz w:val="21"/>
                      <w:b/>
                    </w:rPr>
                    <w:t>×1</w:t>
                  </w:r>
                  <w:r>
                    <w:rPr>
                      <w:rFonts w:ascii="仿宋_GB2312" w:hAnsi="仿宋_GB2312" w:cs="仿宋_GB2312" w:eastAsia="仿宋_GB2312"/>
                      <w:sz w:val="21"/>
                      <w:b/>
                    </w:rPr>
                    <w:t>：</w:t>
                  </w:r>
                </w:p>
                <w:p>
                  <w:pPr>
                    <w:pStyle w:val="null3"/>
                    <w:numPr>
                      <w:ilvl w:val="0"/>
                      <w:numId w:val="1"/>
                    </w:numPr>
                    <w:jc w:val="both"/>
                  </w:pPr>
                  <w:r>
                    <w:rPr>
                      <w:rFonts w:ascii="仿宋_GB2312" w:hAnsi="仿宋_GB2312" w:cs="仿宋_GB2312" w:eastAsia="仿宋_GB2312"/>
                      <w:sz w:val="21"/>
                      <w:color w:val="000000"/>
                    </w:rPr>
                    <w:t>系统应支持设备驱动安装，能快速新建设备、支持设备的导入和导出，支持设备的分组管理功能。</w:t>
                  </w:r>
                </w:p>
                <w:p>
                  <w:pPr>
                    <w:pStyle w:val="null3"/>
                    <w:numPr>
                      <w:ilvl w:val="0"/>
                      <w:numId w:val="1"/>
                    </w:numPr>
                    <w:jc w:val="both"/>
                  </w:pPr>
                  <w:r>
                    <w:rPr>
                      <w:rFonts w:ascii="仿宋_GB2312" w:hAnsi="仿宋_GB2312" w:cs="仿宋_GB2312" w:eastAsia="仿宋_GB2312"/>
                      <w:sz w:val="21"/>
                    </w:rPr>
                    <w:t>系统应支持对</w:t>
                  </w:r>
                  <w:r>
                    <w:rPr>
                      <w:rFonts w:ascii="仿宋_GB2312" w:hAnsi="仿宋_GB2312" w:cs="仿宋_GB2312" w:eastAsia="仿宋_GB2312"/>
                      <w:sz w:val="21"/>
                    </w:rPr>
                    <w:t>PLC</w:t>
                  </w:r>
                  <w:r>
                    <w:rPr>
                      <w:rFonts w:ascii="仿宋_GB2312" w:hAnsi="仿宋_GB2312" w:cs="仿宋_GB2312" w:eastAsia="仿宋_GB2312"/>
                      <w:sz w:val="21"/>
                    </w:rPr>
                    <w:t>、</w:t>
                  </w:r>
                  <w:r>
                    <w:rPr>
                      <w:rFonts w:ascii="仿宋_GB2312" w:hAnsi="仿宋_GB2312" w:cs="仿宋_GB2312" w:eastAsia="仿宋_GB2312"/>
                      <w:sz w:val="21"/>
                    </w:rPr>
                    <w:t>DCS</w:t>
                  </w:r>
                  <w:r>
                    <w:rPr>
                      <w:rFonts w:ascii="仿宋_GB2312" w:hAnsi="仿宋_GB2312" w:cs="仿宋_GB2312" w:eastAsia="仿宋_GB2312"/>
                      <w:sz w:val="21"/>
                    </w:rPr>
                    <w:t>、智能模块、智能仪表等设备的数据采集，支持</w:t>
                  </w:r>
                  <w:r>
                    <w:rPr>
                      <w:rFonts w:ascii="仿宋_GB2312" w:hAnsi="仿宋_GB2312" w:cs="仿宋_GB2312" w:eastAsia="仿宋_GB2312"/>
                      <w:sz w:val="21"/>
                    </w:rPr>
                    <w:t>COM</w:t>
                  </w:r>
                  <w:r>
                    <w:rPr>
                      <w:rFonts w:ascii="仿宋_GB2312" w:hAnsi="仿宋_GB2312" w:cs="仿宋_GB2312" w:eastAsia="仿宋_GB2312"/>
                      <w:sz w:val="21"/>
                    </w:rPr>
                    <w:t>、</w:t>
                  </w:r>
                  <w:r>
                    <w:rPr>
                      <w:rFonts w:ascii="仿宋_GB2312" w:hAnsi="仿宋_GB2312" w:cs="仿宋_GB2312" w:eastAsia="仿宋_GB2312"/>
                      <w:sz w:val="21"/>
                    </w:rPr>
                    <w:t>TCP</w:t>
                  </w:r>
                  <w:r>
                    <w:rPr>
                      <w:rFonts w:ascii="仿宋_GB2312" w:hAnsi="仿宋_GB2312" w:cs="仿宋_GB2312" w:eastAsia="仿宋_GB2312"/>
                      <w:sz w:val="21"/>
                    </w:rPr>
                    <w:t>等多种链路，支持多路并发采集及转发，支持</w:t>
                  </w:r>
                  <w:r>
                    <w:rPr>
                      <w:rFonts w:ascii="仿宋_GB2312" w:hAnsi="仿宋_GB2312" w:cs="仿宋_GB2312" w:eastAsia="仿宋_GB2312"/>
                      <w:sz w:val="21"/>
                    </w:rPr>
                    <w:t>OPC</w:t>
                  </w:r>
                  <w:r>
                    <w:rPr>
                      <w:rFonts w:ascii="仿宋_GB2312" w:hAnsi="仿宋_GB2312" w:cs="仿宋_GB2312" w:eastAsia="仿宋_GB2312"/>
                      <w:sz w:val="21"/>
                    </w:rPr>
                    <w:t>、</w:t>
                  </w:r>
                  <w:r>
                    <w:rPr>
                      <w:rFonts w:ascii="仿宋_GB2312" w:hAnsi="仿宋_GB2312" w:cs="仿宋_GB2312" w:eastAsia="仿宋_GB2312"/>
                      <w:sz w:val="21"/>
                    </w:rPr>
                    <w:t>Modbus</w:t>
                  </w:r>
                  <w:r>
                    <w:rPr>
                      <w:rFonts w:ascii="仿宋_GB2312" w:hAnsi="仿宋_GB2312" w:cs="仿宋_GB2312" w:eastAsia="仿宋_GB2312"/>
                      <w:sz w:val="21"/>
                    </w:rPr>
                    <w:t>等标准协议。</w:t>
                  </w:r>
                </w:p>
                <w:p>
                  <w:pPr>
                    <w:pStyle w:val="null3"/>
                    <w:numPr>
                      <w:ilvl w:val="0"/>
                      <w:numId w:val="1"/>
                    </w:numPr>
                    <w:jc w:val="both"/>
                  </w:pPr>
                  <w:r>
                    <w:rPr>
                      <w:rFonts w:ascii="仿宋_GB2312" w:hAnsi="仿宋_GB2312" w:cs="仿宋_GB2312" w:eastAsia="仿宋_GB2312"/>
                      <w:sz w:val="21"/>
                    </w:rPr>
                    <w:t>系统应支持与主流数据库数据存储功能，支持断线缓存和续传能力，确保数据完整。设备须内置表贴的断缓专用电子盘，容量不小于</w:t>
                  </w:r>
                  <w:r>
                    <w:rPr>
                      <w:rFonts w:ascii="仿宋_GB2312" w:hAnsi="仿宋_GB2312" w:cs="仿宋_GB2312" w:eastAsia="仿宋_GB2312"/>
                      <w:sz w:val="21"/>
                    </w:rPr>
                    <w:t>4GB,</w:t>
                  </w:r>
                  <w:r>
                    <w:rPr>
                      <w:rFonts w:ascii="仿宋_GB2312" w:hAnsi="仿宋_GB2312" w:cs="仿宋_GB2312" w:eastAsia="仿宋_GB2312"/>
                      <w:sz w:val="21"/>
                    </w:rPr>
                    <w:t>可以扩展到</w:t>
                  </w:r>
                  <w:r>
                    <w:rPr>
                      <w:rFonts w:ascii="仿宋_GB2312" w:hAnsi="仿宋_GB2312" w:cs="仿宋_GB2312" w:eastAsia="仿宋_GB2312"/>
                      <w:sz w:val="21"/>
                    </w:rPr>
                    <w:t>8G</w:t>
                  </w:r>
                  <w:r>
                    <w:rPr>
                      <w:rFonts w:ascii="仿宋_GB2312" w:hAnsi="仿宋_GB2312" w:cs="仿宋_GB2312" w:eastAsia="仿宋_GB2312"/>
                      <w:sz w:val="21"/>
                    </w:rPr>
                    <w:t>，支持当地数据存储一年。当设备与平台的网络连接断开时，将采集到的数据缓存在电子盘，网络连接恢复后，将断线期间的数据补录到平台数据库。</w:t>
                  </w:r>
                </w:p>
                <w:p>
                  <w:pPr>
                    <w:pStyle w:val="null3"/>
                    <w:numPr>
                      <w:ilvl w:val="0"/>
                      <w:numId w:val="1"/>
                    </w:numPr>
                    <w:jc w:val="both"/>
                  </w:pPr>
                  <w:r>
                    <w:rPr>
                      <w:rFonts w:ascii="仿宋_GB2312" w:hAnsi="仿宋_GB2312" w:cs="仿宋_GB2312" w:eastAsia="仿宋_GB2312"/>
                      <w:sz w:val="21"/>
                    </w:rPr>
                    <w:t>支持</w:t>
                  </w:r>
                  <w:r>
                    <w:rPr>
                      <w:rFonts w:ascii="仿宋_GB2312" w:hAnsi="仿宋_GB2312" w:cs="仿宋_GB2312" w:eastAsia="仿宋_GB2312"/>
                      <w:sz w:val="21"/>
                    </w:rPr>
                    <w:t>IEC60870</w:t>
                  </w:r>
                  <w:r>
                    <w:rPr>
                      <w:rFonts w:ascii="仿宋_GB2312" w:hAnsi="仿宋_GB2312" w:cs="仿宋_GB2312" w:eastAsia="仿宋_GB2312"/>
                      <w:sz w:val="21"/>
                    </w:rPr>
                    <w:t>、</w:t>
                  </w:r>
                  <w:r>
                    <w:rPr>
                      <w:rFonts w:ascii="仿宋_GB2312" w:hAnsi="仿宋_GB2312" w:cs="仿宋_GB2312" w:eastAsia="仿宋_GB2312"/>
                      <w:sz w:val="21"/>
                    </w:rPr>
                    <w:t>IEC61850</w:t>
                  </w:r>
                  <w:r>
                    <w:rPr>
                      <w:rFonts w:ascii="仿宋_GB2312" w:hAnsi="仿宋_GB2312" w:cs="仿宋_GB2312" w:eastAsia="仿宋_GB2312"/>
                      <w:sz w:val="21"/>
                    </w:rPr>
                    <w:t>、</w:t>
                  </w:r>
                  <w:r>
                    <w:rPr>
                      <w:rFonts w:ascii="仿宋_GB2312" w:hAnsi="仿宋_GB2312" w:cs="仿宋_GB2312" w:eastAsia="仿宋_GB2312"/>
                      <w:sz w:val="21"/>
                    </w:rPr>
                    <w:t>DNP3</w:t>
                  </w:r>
                  <w:r>
                    <w:rPr>
                      <w:rFonts w:ascii="仿宋_GB2312" w:hAnsi="仿宋_GB2312" w:cs="仿宋_GB2312" w:eastAsia="仿宋_GB2312"/>
                      <w:sz w:val="21"/>
                    </w:rPr>
                    <w:t>、</w:t>
                  </w:r>
                  <w:r>
                    <w:rPr>
                      <w:rFonts w:ascii="仿宋_GB2312" w:hAnsi="仿宋_GB2312" w:cs="仿宋_GB2312" w:eastAsia="仿宋_GB2312"/>
                      <w:sz w:val="21"/>
                    </w:rPr>
                    <w:t>BACnet</w:t>
                  </w:r>
                  <w:r>
                    <w:rPr>
                      <w:rFonts w:ascii="仿宋_GB2312" w:hAnsi="仿宋_GB2312" w:cs="仿宋_GB2312" w:eastAsia="仿宋_GB2312"/>
                      <w:sz w:val="21"/>
                    </w:rPr>
                    <w:t>、</w:t>
                  </w:r>
                  <w:r>
                    <w:rPr>
                      <w:rFonts w:ascii="仿宋_GB2312" w:hAnsi="仿宋_GB2312" w:cs="仿宋_GB2312" w:eastAsia="仿宋_GB2312"/>
                      <w:sz w:val="21"/>
                    </w:rPr>
                    <w:t>Modbus</w:t>
                  </w:r>
                  <w:r>
                    <w:rPr>
                      <w:rFonts w:ascii="仿宋_GB2312" w:hAnsi="仿宋_GB2312" w:cs="仿宋_GB2312" w:eastAsia="仿宋_GB2312"/>
                      <w:sz w:val="21"/>
                    </w:rPr>
                    <w:t>、</w:t>
                  </w:r>
                  <w:r>
                    <w:rPr>
                      <w:rFonts w:ascii="仿宋_GB2312" w:hAnsi="仿宋_GB2312" w:cs="仿宋_GB2312" w:eastAsia="仿宋_GB2312"/>
                      <w:sz w:val="21"/>
                    </w:rPr>
                    <w:t>SNMP</w:t>
                  </w:r>
                  <w:r>
                    <w:rPr>
                      <w:rFonts w:ascii="仿宋_GB2312" w:hAnsi="仿宋_GB2312" w:cs="仿宋_GB2312" w:eastAsia="仿宋_GB2312"/>
                      <w:sz w:val="21"/>
                    </w:rPr>
                    <w:t>、</w:t>
                  </w:r>
                  <w:r>
                    <w:rPr>
                      <w:rFonts w:ascii="仿宋_GB2312" w:hAnsi="仿宋_GB2312" w:cs="仿宋_GB2312" w:eastAsia="仿宋_GB2312"/>
                      <w:sz w:val="21"/>
                    </w:rPr>
                    <w:t>CDT</w:t>
                  </w:r>
                  <w:r>
                    <w:rPr>
                      <w:rFonts w:ascii="仿宋_GB2312" w:hAnsi="仿宋_GB2312" w:cs="仿宋_GB2312" w:eastAsia="仿宋_GB2312"/>
                      <w:sz w:val="21"/>
                    </w:rPr>
                    <w:t>、</w:t>
                  </w:r>
                  <w:r>
                    <w:rPr>
                      <w:rFonts w:ascii="仿宋_GB2312" w:hAnsi="仿宋_GB2312" w:cs="仿宋_GB2312" w:eastAsia="仿宋_GB2312"/>
                      <w:sz w:val="21"/>
                    </w:rPr>
                    <w:t>DLT645</w:t>
                  </w:r>
                  <w:r>
                    <w:rPr>
                      <w:rFonts w:ascii="仿宋_GB2312" w:hAnsi="仿宋_GB2312" w:cs="仿宋_GB2312" w:eastAsia="仿宋_GB2312"/>
                      <w:sz w:val="21"/>
                    </w:rPr>
                    <w:t>、</w:t>
                  </w:r>
                  <w:r>
                    <w:rPr>
                      <w:rFonts w:ascii="仿宋_GB2312" w:hAnsi="仿宋_GB2312" w:cs="仿宋_GB2312" w:eastAsia="仿宋_GB2312"/>
                      <w:sz w:val="21"/>
                    </w:rPr>
                    <w:t>CJ-T188</w:t>
                  </w:r>
                  <w:r>
                    <w:rPr>
                      <w:rFonts w:ascii="仿宋_GB2312" w:hAnsi="仿宋_GB2312" w:cs="仿宋_GB2312" w:eastAsia="仿宋_GB2312"/>
                      <w:sz w:val="21"/>
                    </w:rPr>
                    <w:t>、</w:t>
                  </w:r>
                  <w:r>
                    <w:rPr>
                      <w:rFonts w:ascii="仿宋_GB2312" w:hAnsi="仿宋_GB2312" w:cs="仿宋_GB2312" w:eastAsia="仿宋_GB2312"/>
                      <w:sz w:val="21"/>
                    </w:rPr>
                    <w:t>OPC</w:t>
                  </w:r>
                  <w:r>
                    <w:rPr>
                      <w:rFonts w:ascii="仿宋_GB2312" w:hAnsi="仿宋_GB2312" w:cs="仿宋_GB2312" w:eastAsia="仿宋_GB2312"/>
                      <w:sz w:val="21"/>
                    </w:rPr>
                    <w:t>、</w:t>
                  </w:r>
                  <w:r>
                    <w:rPr>
                      <w:rFonts w:ascii="仿宋_GB2312" w:hAnsi="仿宋_GB2312" w:cs="仿宋_GB2312" w:eastAsia="仿宋_GB2312"/>
                      <w:sz w:val="21"/>
                    </w:rPr>
                    <w:t>MQTT</w:t>
                  </w:r>
                  <w:r>
                    <w:rPr>
                      <w:rFonts w:ascii="仿宋_GB2312" w:hAnsi="仿宋_GB2312" w:cs="仿宋_GB2312" w:eastAsia="仿宋_GB2312"/>
                      <w:sz w:val="21"/>
                    </w:rPr>
                    <w:t>主流关系数据库等标准接口协议或规范，以及市场上主流的</w:t>
                  </w:r>
                  <w:r>
                    <w:rPr>
                      <w:rFonts w:ascii="仿宋_GB2312" w:hAnsi="仿宋_GB2312" w:cs="仿宋_GB2312" w:eastAsia="仿宋_GB2312"/>
                      <w:sz w:val="21"/>
                    </w:rPr>
                    <w:t>PLC</w:t>
                  </w:r>
                  <w:r>
                    <w:rPr>
                      <w:rFonts w:ascii="仿宋_GB2312" w:hAnsi="仿宋_GB2312" w:cs="仿宋_GB2312" w:eastAsia="仿宋_GB2312"/>
                      <w:sz w:val="21"/>
                    </w:rPr>
                    <w:t>、电力综保的数据采集，并支持多协议、多通道并发工作。</w:t>
                  </w:r>
                </w:p>
                <w:p>
                  <w:pPr>
                    <w:pStyle w:val="null3"/>
                    <w:numPr>
                      <w:ilvl w:val="0"/>
                      <w:numId w:val="1"/>
                    </w:numPr>
                    <w:jc w:val="both"/>
                  </w:pPr>
                  <w:r>
                    <w:rPr>
                      <w:rFonts w:ascii="仿宋_GB2312" w:hAnsi="仿宋_GB2312" w:cs="仿宋_GB2312" w:eastAsia="仿宋_GB2312"/>
                      <w:sz w:val="21"/>
                    </w:rPr>
                    <w:t>支持数据采集通道的端口冗余功能，在端口故障时可自动切换。</w:t>
                  </w:r>
                </w:p>
                <w:p>
                  <w:pPr>
                    <w:pStyle w:val="null3"/>
                    <w:numPr>
                      <w:ilvl w:val="0"/>
                      <w:numId w:val="1"/>
                    </w:numPr>
                    <w:jc w:val="both"/>
                  </w:pPr>
                  <w:r>
                    <w:rPr>
                      <w:rFonts w:ascii="仿宋_GB2312" w:hAnsi="仿宋_GB2312" w:cs="仿宋_GB2312" w:eastAsia="仿宋_GB2312"/>
                      <w:sz w:val="21"/>
                    </w:rPr>
                    <w:t>支持边缘智能计算功能，配置软件提供逻辑报警、触发器的二次开发配置，支持内置</w:t>
                  </w:r>
                  <w:r>
                    <w:rPr>
                      <w:rFonts w:ascii="仿宋_GB2312" w:hAnsi="仿宋_GB2312" w:cs="仿宋_GB2312" w:eastAsia="仿宋_GB2312"/>
                      <w:sz w:val="21"/>
                    </w:rPr>
                    <w:t>C</w:t>
                  </w:r>
                  <w:r>
                    <w:rPr>
                      <w:rFonts w:ascii="仿宋_GB2312" w:hAnsi="仿宋_GB2312" w:cs="仿宋_GB2312" w:eastAsia="仿宋_GB2312"/>
                      <w:sz w:val="21"/>
                    </w:rPr>
                    <w:t>语法的脚本系统，可让编制脚本对数据进行二次计算。</w:t>
                  </w:r>
                </w:p>
                <w:p>
                  <w:pPr>
                    <w:pStyle w:val="null3"/>
                    <w:numPr>
                      <w:ilvl w:val="0"/>
                      <w:numId w:val="1"/>
                    </w:numPr>
                    <w:jc w:val="both"/>
                  </w:pPr>
                  <w:r>
                    <w:rPr>
                      <w:rFonts w:ascii="仿宋_GB2312" w:hAnsi="仿宋_GB2312" w:cs="仿宋_GB2312" w:eastAsia="仿宋_GB2312"/>
                      <w:sz w:val="21"/>
                    </w:rPr>
                    <w:t>支持</w:t>
                  </w:r>
                  <w:r>
                    <w:rPr>
                      <w:rFonts w:ascii="仿宋_GB2312" w:hAnsi="仿宋_GB2312" w:cs="仿宋_GB2312" w:eastAsia="仿宋_GB2312"/>
                      <w:sz w:val="21"/>
                    </w:rPr>
                    <w:t>LUA</w:t>
                  </w:r>
                  <w:r>
                    <w:rPr>
                      <w:rFonts w:ascii="仿宋_GB2312" w:hAnsi="仿宋_GB2312" w:cs="仿宋_GB2312" w:eastAsia="仿宋_GB2312"/>
                      <w:sz w:val="21"/>
                    </w:rPr>
                    <w:t>语言开发。</w:t>
                  </w:r>
                </w:p>
                <w:p>
                  <w:pPr>
                    <w:pStyle w:val="null3"/>
                    <w:numPr>
                      <w:ilvl w:val="0"/>
                      <w:numId w:val="1"/>
                    </w:numPr>
                    <w:jc w:val="both"/>
                  </w:pPr>
                  <w:r>
                    <w:rPr>
                      <w:rFonts w:ascii="仿宋_GB2312" w:hAnsi="仿宋_GB2312" w:cs="仿宋_GB2312" w:eastAsia="仿宋_GB2312"/>
                      <w:sz w:val="21"/>
                    </w:rPr>
                    <w:t>支持数据传输的加密和压缩功能。</w:t>
                  </w:r>
                </w:p>
                <w:p>
                  <w:pPr>
                    <w:pStyle w:val="null3"/>
                    <w:numPr>
                      <w:ilvl w:val="0"/>
                      <w:numId w:val="1"/>
                    </w:numPr>
                    <w:jc w:val="both"/>
                  </w:pPr>
                  <w:r>
                    <w:rPr>
                      <w:rFonts w:ascii="仿宋_GB2312" w:hAnsi="仿宋_GB2312" w:cs="仿宋_GB2312" w:eastAsia="仿宋_GB2312"/>
                      <w:sz w:val="21"/>
                    </w:rPr>
                    <w:t>设备具备采集数据的实时二次计算功能</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支持电能量等累计量的实时用量计算功能。</w:t>
                  </w:r>
                </w:p>
                <w:p>
                  <w:pPr>
                    <w:pStyle w:val="null3"/>
                    <w:numPr>
                      <w:ilvl w:val="0"/>
                      <w:numId w:val="1"/>
                    </w:numPr>
                    <w:jc w:val="both"/>
                  </w:pPr>
                  <w:r>
                    <w:rPr>
                      <w:rFonts w:ascii="仿宋_GB2312" w:hAnsi="仿宋_GB2312" w:cs="仿宋_GB2312" w:eastAsia="仿宋_GB2312"/>
                      <w:sz w:val="21"/>
                    </w:rPr>
                    <w:t>支持远程调试诊断功能。</w:t>
                  </w:r>
                </w:p>
                <w:p>
                  <w:pPr>
                    <w:pStyle w:val="null3"/>
                    <w:numPr>
                      <w:ilvl w:val="0"/>
                      <w:numId w:val="1"/>
                    </w:numPr>
                    <w:jc w:val="both"/>
                  </w:pPr>
                  <w:r>
                    <w:rPr>
                      <w:rFonts w:ascii="仿宋_GB2312" w:hAnsi="仿宋_GB2312" w:cs="仿宋_GB2312" w:eastAsia="仿宋_GB2312"/>
                      <w:sz w:val="21"/>
                    </w:rPr>
                    <w:t>提供统一监视维护的</w:t>
                  </w:r>
                  <w:r>
                    <w:rPr>
                      <w:rFonts w:ascii="仿宋_GB2312" w:hAnsi="仿宋_GB2312" w:cs="仿宋_GB2312" w:eastAsia="仿宋_GB2312"/>
                      <w:sz w:val="21"/>
                    </w:rPr>
                    <w:t>“</w:t>
                  </w:r>
                  <w:r>
                    <w:rPr>
                      <w:rFonts w:ascii="仿宋_GB2312" w:hAnsi="仿宋_GB2312" w:cs="仿宋_GB2312" w:eastAsia="仿宋_GB2312"/>
                      <w:sz w:val="21"/>
                    </w:rPr>
                    <w:t>网络管理软件</w:t>
                  </w:r>
                  <w:r>
                    <w:rPr>
                      <w:rFonts w:ascii="仿宋_GB2312" w:hAnsi="仿宋_GB2312" w:cs="仿宋_GB2312" w:eastAsia="仿宋_GB2312"/>
                      <w:sz w:val="21"/>
                    </w:rPr>
                    <w:t>”</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提供统一开发配置的</w:t>
                  </w:r>
                  <w:r>
                    <w:rPr>
                      <w:rFonts w:ascii="仿宋_GB2312" w:hAnsi="仿宋_GB2312" w:cs="仿宋_GB2312" w:eastAsia="仿宋_GB2312"/>
                      <w:sz w:val="21"/>
                    </w:rPr>
                    <w:t>“</w:t>
                  </w:r>
                  <w:r>
                    <w:rPr>
                      <w:rFonts w:ascii="仿宋_GB2312" w:hAnsi="仿宋_GB2312" w:cs="仿宋_GB2312" w:eastAsia="仿宋_GB2312"/>
                      <w:sz w:val="21"/>
                    </w:rPr>
                    <w:t>开发配置软件</w:t>
                  </w:r>
                  <w:r>
                    <w:rPr>
                      <w:rFonts w:ascii="仿宋_GB2312" w:hAnsi="仿宋_GB2312" w:cs="仿宋_GB2312" w:eastAsia="仿宋_GB2312"/>
                      <w:sz w:val="21"/>
                    </w:rPr>
                    <w:t>”</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设备整机功耗小于</w:t>
                  </w:r>
                  <w:r>
                    <w:rPr>
                      <w:rFonts w:ascii="仿宋_GB2312" w:hAnsi="仿宋_GB2312" w:cs="仿宋_GB2312" w:eastAsia="仿宋_GB2312"/>
                      <w:sz w:val="21"/>
                    </w:rPr>
                    <w:t>10W</w:t>
                  </w:r>
                  <w:r>
                    <w:rPr>
                      <w:rFonts w:ascii="仿宋_GB2312" w:hAnsi="仿宋_GB2312" w:cs="仿宋_GB2312" w:eastAsia="仿宋_GB2312"/>
                      <w:sz w:val="21"/>
                    </w:rPr>
                    <w:t>的无风扇防尘设计，具备</w:t>
                  </w:r>
                  <w:r>
                    <w:rPr>
                      <w:rFonts w:ascii="仿宋_GB2312" w:hAnsi="仿宋_GB2312" w:cs="仿宋_GB2312" w:eastAsia="仿宋_GB2312"/>
                      <w:sz w:val="21"/>
                    </w:rPr>
                    <w:t>CE\FCC</w:t>
                  </w:r>
                  <w:r>
                    <w:rPr>
                      <w:rFonts w:ascii="仿宋_GB2312" w:hAnsi="仿宋_GB2312" w:cs="仿宋_GB2312" w:eastAsia="仿宋_GB2312"/>
                      <w:sz w:val="21"/>
                    </w:rPr>
                    <w:t>等认证资质。</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13</w:t>
                  </w:r>
                  <w:r>
                    <w:rPr>
                      <w:rFonts w:ascii="仿宋_GB2312" w:hAnsi="仿宋_GB2312" w:cs="仿宋_GB2312" w:eastAsia="仿宋_GB2312"/>
                      <w:sz w:val="18"/>
                      <w:b/>
                      <w:color w:val="000000"/>
                    </w:rPr>
                    <w:t xml:space="preserve"> </w:t>
                  </w:r>
                  <w:r>
                    <w:rPr>
                      <w:rFonts w:ascii="仿宋_GB2312" w:hAnsi="仿宋_GB2312" w:cs="仿宋_GB2312" w:eastAsia="仿宋_GB2312"/>
                      <w:sz w:val="21"/>
                      <w:b/>
                      <w:color w:val="000000"/>
                    </w:rPr>
                    <w:t>配套工具</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21"/>
                      <w:color w:val="000000"/>
                    </w:rPr>
                    <w:t>工具盒</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个，内六角扳手</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套，螺丝刀</w:t>
                  </w:r>
                  <w:r>
                    <w:rPr>
                      <w:rFonts w:ascii="仿宋_GB2312" w:hAnsi="仿宋_GB2312" w:cs="仿宋_GB2312" w:eastAsia="仿宋_GB2312"/>
                      <w:sz w:val="21"/>
                      <w:color w:val="000000"/>
                    </w:rPr>
                    <w:t>1</w:t>
                  </w:r>
                  <w:r>
                    <w:rPr>
                      <w:rFonts w:ascii="仿宋_GB2312" w:hAnsi="仿宋_GB2312" w:cs="仿宋_GB2312" w:eastAsia="仿宋_GB2312"/>
                      <w:sz w:val="21"/>
                      <w:color w:val="000000"/>
                    </w:rPr>
                    <w:t>把，斜口钳</w:t>
                  </w:r>
                  <w:r>
                    <w:rPr>
                      <w:rFonts w:ascii="仿宋_GB2312" w:hAnsi="仿宋_GB2312" w:cs="仿宋_GB2312" w:eastAsia="仿宋_GB2312"/>
                      <w:sz w:val="21"/>
                      <w:color w:val="000000"/>
                    </w:rPr>
                    <w:t>1</w:t>
                  </w:r>
                  <w:r>
                    <w:rPr>
                      <w:rFonts w:ascii="仿宋_GB2312" w:hAnsi="仿宋_GB2312" w:cs="仿宋_GB2312" w:eastAsia="仿宋_GB2312"/>
                      <w:sz w:val="21"/>
                      <w:color w:val="000000"/>
                    </w:rPr>
                    <w:t>把，气管剪</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个，万用表</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21"/>
                      <w:color w:val="000000"/>
                    </w:rPr>
                    <w:t>端面打磨头</w:t>
                  </w:r>
                  <w:r>
                    <w:rPr>
                      <w:rFonts w:ascii="仿宋_GB2312" w:hAnsi="仿宋_GB2312" w:cs="仿宋_GB2312" w:eastAsia="仿宋_GB2312"/>
                      <w:sz w:val="21"/>
                      <w:color w:val="000000"/>
                    </w:rPr>
                    <w:t>20</w:t>
                  </w:r>
                  <w:r>
                    <w:rPr>
                      <w:rFonts w:ascii="仿宋_GB2312" w:hAnsi="仿宋_GB2312" w:cs="仿宋_GB2312" w:eastAsia="仿宋_GB2312"/>
                      <w:sz w:val="21"/>
                      <w:color w:val="000000"/>
                    </w:rPr>
                    <w:t>个，侧面打磨头</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21"/>
                      <w:color w:val="000000"/>
                    </w:rPr>
                    <w:t>单元间固定连接板</w:t>
                  </w:r>
                  <w:r>
                    <w:rPr>
                      <w:rFonts w:ascii="仿宋_GB2312" w:hAnsi="仿宋_GB2312" w:cs="仿宋_GB2312" w:eastAsia="仿宋_GB2312"/>
                      <w:sz w:val="21"/>
                      <w:color w:val="000000"/>
                    </w:rPr>
                    <w:t>15</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21"/>
                      <w:color w:val="000000"/>
                    </w:rPr>
                    <w:t>单元间供电连接线五线制</w:t>
                  </w:r>
                  <w:r>
                    <w:rPr>
                      <w:rFonts w:ascii="仿宋_GB2312" w:hAnsi="仿宋_GB2312" w:cs="仿宋_GB2312" w:eastAsia="仿宋_GB2312"/>
                      <w:sz w:val="21"/>
                      <w:color w:val="000000"/>
                    </w:rPr>
                    <w:t>2</w:t>
                  </w:r>
                  <w:r>
                    <w:rPr>
                      <w:rFonts w:ascii="仿宋_GB2312" w:hAnsi="仿宋_GB2312" w:cs="仿宋_GB2312" w:eastAsia="仿宋_GB2312"/>
                      <w:sz w:val="21"/>
                      <w:color w:val="000000"/>
                    </w:rPr>
                    <w:t>根</w:t>
                  </w:r>
                  <w:r>
                    <w:rPr>
                      <w:rFonts w:ascii="仿宋_GB2312" w:hAnsi="仿宋_GB2312" w:cs="仿宋_GB2312" w:eastAsia="仿宋_GB2312"/>
                      <w:sz w:val="21"/>
                      <w:color w:val="000000"/>
                    </w:rPr>
                    <w:t>；</w:t>
                  </w:r>
                  <w:r>
                    <w:rPr>
                      <w:rFonts w:ascii="仿宋_GB2312" w:hAnsi="仿宋_GB2312" w:cs="仿宋_GB2312" w:eastAsia="仿宋_GB2312"/>
                      <w:sz w:val="21"/>
                      <w:color w:val="000000"/>
                    </w:rPr>
                    <w:t>单元间供电连接线三线制</w:t>
                  </w:r>
                  <w:r>
                    <w:rPr>
                      <w:rFonts w:ascii="仿宋_GB2312" w:hAnsi="仿宋_GB2312" w:cs="仿宋_GB2312" w:eastAsia="仿宋_GB2312"/>
                      <w:sz w:val="21"/>
                      <w:color w:val="000000"/>
                    </w:rPr>
                    <w:t>5</w:t>
                  </w:r>
                  <w:r>
                    <w:rPr>
                      <w:rFonts w:ascii="仿宋_GB2312" w:hAnsi="仿宋_GB2312" w:cs="仿宋_GB2312" w:eastAsia="仿宋_GB2312"/>
                      <w:sz w:val="21"/>
                      <w:color w:val="000000"/>
                    </w:rPr>
                    <w:t>根</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21"/>
                      <w:color w:val="000000"/>
                    </w:rPr>
                    <w:t>单元间通信连接线</w:t>
                  </w:r>
                  <w:r>
                    <w:rPr>
                      <w:rFonts w:ascii="仿宋_GB2312" w:hAnsi="仿宋_GB2312" w:cs="仿宋_GB2312" w:eastAsia="仿宋_GB2312"/>
                      <w:sz w:val="21"/>
                      <w:color w:val="000000"/>
                    </w:rPr>
                    <w:t>5m</w:t>
                  </w:r>
                  <w:r>
                    <w:rPr>
                      <w:rFonts w:ascii="仿宋_GB2312" w:hAnsi="仿宋_GB2312" w:cs="仿宋_GB2312" w:eastAsia="仿宋_GB2312"/>
                      <w:sz w:val="21"/>
                      <w:color w:val="000000"/>
                    </w:rPr>
                    <w:t>长</w:t>
                  </w:r>
                  <w:r>
                    <w:rPr>
                      <w:rFonts w:ascii="仿宋_GB2312" w:hAnsi="仿宋_GB2312" w:cs="仿宋_GB2312" w:eastAsia="仿宋_GB2312"/>
                      <w:sz w:val="21"/>
                      <w:color w:val="000000"/>
                    </w:rPr>
                    <w:t>6</w:t>
                  </w:r>
                  <w:r>
                    <w:rPr>
                      <w:rFonts w:ascii="仿宋_GB2312" w:hAnsi="仿宋_GB2312" w:cs="仿宋_GB2312" w:eastAsia="仿宋_GB2312"/>
                      <w:sz w:val="21"/>
                      <w:color w:val="000000"/>
                    </w:rPr>
                    <w:t>根</w:t>
                  </w:r>
                  <w:r>
                    <w:rPr>
                      <w:rFonts w:ascii="仿宋_GB2312" w:hAnsi="仿宋_GB2312" w:cs="仿宋_GB2312" w:eastAsia="仿宋_GB2312"/>
                      <w:sz w:val="21"/>
                      <w:color w:val="000000"/>
                    </w:rPr>
                    <w:t>；</w:t>
                  </w:r>
                  <w:r>
                    <w:rPr>
                      <w:rFonts w:ascii="仿宋_GB2312" w:hAnsi="仿宋_GB2312" w:cs="仿宋_GB2312" w:eastAsia="仿宋_GB2312"/>
                      <w:sz w:val="21"/>
                      <w:color w:val="000000"/>
                    </w:rPr>
                    <w:t>单元间通信连接线</w:t>
                  </w:r>
                  <w:r>
                    <w:rPr>
                      <w:rFonts w:ascii="仿宋_GB2312" w:hAnsi="仿宋_GB2312" w:cs="仿宋_GB2312" w:eastAsia="仿宋_GB2312"/>
                      <w:sz w:val="21"/>
                      <w:color w:val="000000"/>
                    </w:rPr>
                    <w:t>1m</w:t>
                  </w:r>
                  <w:r>
                    <w:rPr>
                      <w:rFonts w:ascii="仿宋_GB2312" w:hAnsi="仿宋_GB2312" w:cs="仿宋_GB2312" w:eastAsia="仿宋_GB2312"/>
                      <w:sz w:val="21"/>
                      <w:color w:val="000000"/>
                    </w:rPr>
                    <w:t>长</w:t>
                  </w:r>
                  <w:r>
                    <w:rPr>
                      <w:rFonts w:ascii="仿宋_GB2312" w:hAnsi="仿宋_GB2312" w:cs="仿宋_GB2312" w:eastAsia="仿宋_GB2312"/>
                      <w:sz w:val="21"/>
                      <w:color w:val="000000"/>
                    </w:rPr>
                    <w:t>3</w:t>
                  </w:r>
                  <w:r>
                    <w:rPr>
                      <w:rFonts w:ascii="仿宋_GB2312" w:hAnsi="仿宋_GB2312" w:cs="仿宋_GB2312" w:eastAsia="仿宋_GB2312"/>
                      <w:sz w:val="21"/>
                      <w:color w:val="000000"/>
                    </w:rPr>
                    <w:t>根</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r>
                    <w:rPr>
                      <w:rFonts w:ascii="仿宋_GB2312" w:hAnsi="仿宋_GB2312" w:cs="仿宋_GB2312" w:eastAsia="仿宋_GB2312"/>
                      <w:sz w:val="21"/>
                      <w:color w:val="000000"/>
                    </w:rPr>
                    <w:t>视觉标定板</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14</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大屏显示单元</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≥55</w:t>
                  </w:r>
                  <w:r>
                    <w:rPr>
                      <w:rFonts w:ascii="仿宋_GB2312" w:hAnsi="仿宋_GB2312" w:cs="仿宋_GB2312" w:eastAsia="仿宋_GB2312"/>
                      <w:sz w:val="21"/>
                      <w:color w:val="000000"/>
                    </w:rPr>
                    <w:t>英寸</w:t>
                  </w:r>
                  <w:r>
                    <w:rPr>
                      <w:rFonts w:ascii="仿宋_GB2312" w:hAnsi="仿宋_GB2312" w:cs="仿宋_GB2312" w:eastAsia="仿宋_GB2312"/>
                      <w:sz w:val="21"/>
                      <w:color w:val="000000"/>
                    </w:rPr>
                    <w:t>，</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≥4K</w:t>
                  </w:r>
                  <w:r>
                    <w:rPr>
                      <w:rFonts w:ascii="仿宋_GB2312" w:hAnsi="仿宋_GB2312" w:cs="仿宋_GB2312" w:eastAsia="仿宋_GB2312"/>
                      <w:sz w:val="21"/>
                      <w:color w:val="000000"/>
                    </w:rPr>
                    <w:t>，</w:t>
                  </w:r>
                  <w:r>
                    <w:rPr>
                      <w:rFonts w:ascii="仿宋_GB2312" w:hAnsi="仿宋_GB2312" w:cs="仿宋_GB2312" w:eastAsia="仿宋_GB2312"/>
                      <w:sz w:val="21"/>
                      <w:color w:val="000000"/>
                    </w:rPr>
                    <w:t>屏幕比例：</w:t>
                  </w:r>
                  <w:r>
                    <w:rPr>
                      <w:rFonts w:ascii="仿宋_GB2312" w:hAnsi="仿宋_GB2312" w:cs="仿宋_GB2312" w:eastAsia="仿宋_GB2312"/>
                      <w:sz w:val="21"/>
                      <w:color w:val="000000"/>
                    </w:rPr>
                    <w:t>16</w:t>
                  </w: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CPU</w:t>
                  </w:r>
                  <w:r>
                    <w:rPr>
                      <w:rFonts w:ascii="仿宋_GB2312" w:hAnsi="仿宋_GB2312" w:cs="仿宋_GB2312" w:eastAsia="仿宋_GB2312"/>
                      <w:sz w:val="21"/>
                      <w:color w:val="000000"/>
                    </w:rPr>
                    <w:t>四核</w:t>
                  </w:r>
                  <w:r>
                    <w:rPr>
                      <w:rFonts w:ascii="仿宋_GB2312" w:hAnsi="仿宋_GB2312" w:cs="仿宋_GB2312" w:eastAsia="仿宋_GB2312"/>
                      <w:sz w:val="21"/>
                      <w:color w:val="000000"/>
                    </w:rPr>
                    <w:t>，</w:t>
                  </w:r>
                  <w:r>
                    <w:rPr>
                      <w:rFonts w:ascii="仿宋_GB2312" w:hAnsi="仿宋_GB2312" w:cs="仿宋_GB2312" w:eastAsia="仿宋_GB2312"/>
                      <w:sz w:val="21"/>
                      <w:color w:val="000000"/>
                    </w:rPr>
                    <w:t>运行内存</w:t>
                  </w:r>
                  <w:r>
                    <w:rPr>
                      <w:rFonts w:ascii="仿宋_GB2312" w:hAnsi="仿宋_GB2312" w:cs="仿宋_GB2312" w:eastAsia="仿宋_GB2312"/>
                      <w:sz w:val="21"/>
                      <w:color w:val="000000"/>
                    </w:rPr>
                    <w:t>≥1.5GB</w:t>
                  </w:r>
                  <w:r>
                    <w:rPr>
                      <w:rFonts w:ascii="仿宋_GB2312" w:hAnsi="仿宋_GB2312" w:cs="仿宋_GB2312" w:eastAsia="仿宋_GB2312"/>
                      <w:sz w:val="21"/>
                      <w:color w:val="000000"/>
                    </w:rPr>
                    <w:t>，</w:t>
                  </w:r>
                  <w:r>
                    <w:rPr>
                      <w:rFonts w:ascii="仿宋_GB2312" w:hAnsi="仿宋_GB2312" w:cs="仿宋_GB2312" w:eastAsia="仿宋_GB2312"/>
                      <w:sz w:val="21"/>
                      <w:color w:val="000000"/>
                    </w:rPr>
                    <w:t>存储内存</w:t>
                  </w:r>
                  <w:r>
                    <w:rPr>
                      <w:rFonts w:ascii="仿宋_GB2312" w:hAnsi="仿宋_GB2312" w:cs="仿宋_GB2312" w:eastAsia="仿宋_GB2312"/>
                      <w:sz w:val="21"/>
                      <w:color w:val="000000"/>
                    </w:rPr>
                    <w:t>≥32GB</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WIFI</w:t>
                  </w:r>
                  <w:r>
                    <w:rPr>
                      <w:rFonts w:ascii="仿宋_GB2312" w:hAnsi="仿宋_GB2312" w:cs="仿宋_GB2312" w:eastAsia="仿宋_GB2312"/>
                      <w:sz w:val="21"/>
                      <w:color w:val="000000"/>
                    </w:rPr>
                    <w:t>频段：</w:t>
                  </w:r>
                  <w:r>
                    <w:rPr>
                      <w:rFonts w:ascii="仿宋_GB2312" w:hAnsi="仿宋_GB2312" w:cs="仿宋_GB2312" w:eastAsia="仿宋_GB2312"/>
                      <w:sz w:val="21"/>
                      <w:color w:val="000000"/>
                    </w:rPr>
                    <w:t>2.4G</w:t>
                  </w:r>
                  <w:r>
                    <w:rPr>
                      <w:rFonts w:ascii="仿宋_GB2312" w:hAnsi="仿宋_GB2312" w:cs="仿宋_GB2312" w:eastAsia="仿宋_GB2312"/>
                      <w:sz w:val="21"/>
                      <w:color w:val="000000"/>
                    </w:rPr>
                    <w:t>；端口：</w:t>
                  </w:r>
                  <w:r>
                    <w:rPr>
                      <w:rFonts w:ascii="仿宋_GB2312" w:hAnsi="仿宋_GB2312" w:cs="仿宋_GB2312" w:eastAsia="仿宋_GB2312"/>
                      <w:sz w:val="21"/>
                      <w:color w:val="000000"/>
                    </w:rPr>
                    <w:t>HDMI2.0</w:t>
                  </w:r>
                  <w:r>
                    <w:rPr>
                      <w:rFonts w:ascii="仿宋_GB2312" w:hAnsi="仿宋_GB2312" w:cs="仿宋_GB2312" w:eastAsia="仿宋_GB2312"/>
                      <w:sz w:val="21"/>
                      <w:color w:val="000000"/>
                    </w:rPr>
                    <w:t>接口数</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HDMI2.1</w:t>
                  </w:r>
                  <w:r>
                    <w:rPr>
                      <w:rFonts w:ascii="仿宋_GB2312" w:hAnsi="仿宋_GB2312" w:cs="仿宋_GB2312" w:eastAsia="仿宋_GB2312"/>
                      <w:sz w:val="21"/>
                      <w:color w:val="000000"/>
                    </w:rPr>
                    <w:t>接口数</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r>
                    <w:rPr>
                      <w:rFonts w:ascii="仿宋_GB2312" w:hAnsi="仿宋_GB2312" w:cs="仿宋_GB2312" w:eastAsia="仿宋_GB2312"/>
                      <w:sz w:val="21"/>
                      <w:color w:val="000000"/>
                    </w:rPr>
                    <w:t>USB2.0</w:t>
                  </w:r>
                  <w:r>
                    <w:rPr>
                      <w:rFonts w:ascii="仿宋_GB2312" w:hAnsi="仿宋_GB2312" w:cs="仿宋_GB2312" w:eastAsia="仿宋_GB2312"/>
                      <w:sz w:val="21"/>
                      <w:color w:val="000000"/>
                    </w:rPr>
                    <w:t>接口数</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USB3.0</w:t>
                  </w:r>
                  <w:r>
                    <w:rPr>
                      <w:rFonts w:ascii="仿宋_GB2312" w:hAnsi="仿宋_GB2312" w:cs="仿宋_GB2312" w:eastAsia="仿宋_GB2312"/>
                      <w:sz w:val="21"/>
                      <w:color w:val="000000"/>
                    </w:rPr>
                    <w:t>接口数</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b/>
                    </w:rPr>
                    <w:t>2.15</w:t>
                  </w:r>
                  <w:r>
                    <w:rPr>
                      <w:rFonts w:ascii="仿宋_GB2312" w:hAnsi="仿宋_GB2312" w:cs="仿宋_GB2312" w:eastAsia="仿宋_GB2312"/>
                      <w:sz w:val="21"/>
                      <w:b/>
                    </w:rPr>
                    <w:t>工作台</w:t>
                  </w:r>
                  <w:r>
                    <w:rPr>
                      <w:rFonts w:ascii="仿宋_GB2312" w:hAnsi="仿宋_GB2312" w:cs="仿宋_GB2312" w:eastAsia="仿宋_GB2312"/>
                      <w:sz w:val="21"/>
                      <w:b/>
                    </w:rPr>
                    <w:t>×</w:t>
                  </w:r>
                  <w:r>
                    <w:rPr>
                      <w:rFonts w:ascii="仿宋_GB2312" w:hAnsi="仿宋_GB2312" w:cs="仿宋_GB2312" w:eastAsia="仿宋_GB2312"/>
                      <w:sz w:val="21"/>
                      <w:b/>
                    </w:rPr>
                    <w:t>9</w:t>
                  </w:r>
                </w:p>
                <w:p>
                  <w:pPr>
                    <w:pStyle w:val="null3"/>
                    <w:jc w:val="both"/>
                  </w:pPr>
                  <w:r>
                    <w:rPr>
                      <w:rFonts w:ascii="仿宋_GB2312" w:hAnsi="仿宋_GB2312" w:cs="仿宋_GB2312" w:eastAsia="仿宋_GB2312"/>
                      <w:sz w:val="21"/>
                    </w:rPr>
                    <w:t>2.15.1</w:t>
                  </w:r>
                  <w:r>
                    <w:rPr>
                      <w:rFonts w:ascii="仿宋_GB2312" w:hAnsi="仿宋_GB2312" w:cs="仿宋_GB2312" w:eastAsia="仿宋_GB2312"/>
                      <w:sz w:val="21"/>
                    </w:rPr>
                    <w:t>工作台</w:t>
                  </w:r>
                  <w:r>
                    <w:rPr>
                      <w:rFonts w:ascii="仿宋_GB2312" w:hAnsi="仿宋_GB2312" w:cs="仿宋_GB2312" w:eastAsia="仿宋_GB2312"/>
                      <w:sz w:val="21"/>
                    </w:rPr>
                    <w:t>1</w:t>
                  </w:r>
                  <w:r>
                    <w:rPr>
                      <w:rFonts w:ascii="仿宋_GB2312" w:hAnsi="仿宋_GB2312" w:cs="仿宋_GB2312" w:eastAsia="仿宋_GB2312"/>
                      <w:sz w:val="21"/>
                      <w:b/>
                    </w:rPr>
                    <w:t>×</w:t>
                  </w:r>
                  <w:r>
                    <w:rPr>
                      <w:rFonts w:ascii="仿宋_GB2312" w:hAnsi="仿宋_GB2312" w:cs="仿宋_GB2312" w:eastAsia="仿宋_GB2312"/>
                      <w:sz w:val="21"/>
                      <w:b/>
                    </w:rPr>
                    <w:t>3</w:t>
                  </w:r>
                </w:p>
                <w:p>
                  <w:pPr>
                    <w:pStyle w:val="null3"/>
                    <w:jc w:val="both"/>
                  </w:pPr>
                  <w:r>
                    <w:rPr>
                      <w:rFonts w:ascii="仿宋_GB2312" w:hAnsi="仿宋_GB2312" w:cs="仿宋_GB2312" w:eastAsia="仿宋_GB2312"/>
                      <w:sz w:val="21"/>
                    </w:rPr>
                    <w:t>分别为总控单元、执行单元、分拣单元</w:t>
                  </w:r>
                  <w:r>
                    <w:rPr>
                      <w:rFonts w:ascii="仿宋_GB2312" w:hAnsi="仿宋_GB2312" w:cs="仿宋_GB2312" w:eastAsia="仿宋_GB2312"/>
                      <w:sz w:val="21"/>
                    </w:rPr>
                    <w:t>3</w:t>
                  </w:r>
                  <w:r>
                    <w:rPr>
                      <w:rFonts w:ascii="仿宋_GB2312" w:hAnsi="仿宋_GB2312" w:cs="仿宋_GB2312" w:eastAsia="仿宋_GB2312"/>
                      <w:sz w:val="21"/>
                    </w:rPr>
                    <w:t>个单元配套的工作台，工作台</w:t>
                  </w:r>
                  <w:r>
                    <w:rPr>
                      <w:rFonts w:ascii="仿宋_GB2312" w:hAnsi="仿宋_GB2312" w:cs="仿宋_GB2312" w:eastAsia="仿宋_GB2312"/>
                      <w:sz w:val="21"/>
                    </w:rPr>
                    <w:t>1</w:t>
                  </w:r>
                  <w:r>
                    <w:rPr>
                      <w:rFonts w:ascii="仿宋_GB2312" w:hAnsi="仿宋_GB2312" w:cs="仿宋_GB2312" w:eastAsia="仿宋_GB2312"/>
                      <w:sz w:val="21"/>
                    </w:rPr>
                    <w:t>参数如下。</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铝合金型材结构，工作台式设计，台面可安装功能模块，底部柜体内可安装电气设备；</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台面尺寸（长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厚</w:t>
                  </w:r>
                  <w:r>
                    <w:rPr>
                      <w:rFonts w:ascii="仿宋_GB2312" w:hAnsi="仿宋_GB2312" w:cs="仿宋_GB2312" w:eastAsia="仿宋_GB2312"/>
                      <w:sz w:val="21"/>
                    </w:rPr>
                    <w:t>）：</w:t>
                  </w:r>
                  <w:r>
                    <w:rPr>
                      <w:rFonts w:ascii="仿宋_GB2312" w:hAnsi="仿宋_GB2312" w:cs="仿宋_GB2312" w:eastAsia="仿宋_GB2312"/>
                      <w:sz w:val="21"/>
                    </w:rPr>
                    <w:t>≥1360mm×680mm×20mm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底部柜体尺寸（长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≥1280mm×600mm×700mm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底部柜体四角安装有脚轮（带刹车）和脚杯，轮片直径</w:t>
                  </w:r>
                  <w:r>
                    <w:rPr>
                      <w:rFonts w:ascii="仿宋_GB2312" w:hAnsi="仿宋_GB2312" w:cs="仿宋_GB2312" w:eastAsia="仿宋_GB2312"/>
                      <w:sz w:val="21"/>
                    </w:rPr>
                    <w:t>≥50mm</w:t>
                  </w:r>
                  <w:r>
                    <w:rPr>
                      <w:rFonts w:ascii="仿宋_GB2312" w:hAnsi="仿宋_GB2312" w:cs="仿宋_GB2312" w:eastAsia="仿宋_GB2312"/>
                      <w:sz w:val="21"/>
                    </w:rPr>
                    <w:t>，脚轮轮片宽度</w:t>
                  </w:r>
                  <w:r>
                    <w:rPr>
                      <w:rFonts w:ascii="仿宋_GB2312" w:hAnsi="仿宋_GB2312" w:cs="仿宋_GB2312" w:eastAsia="仿宋_GB2312"/>
                      <w:sz w:val="21"/>
                    </w:rPr>
                    <w:t xml:space="preserve">≥25mm </w:t>
                  </w:r>
                  <w:r>
                    <w:rPr>
                      <w:rFonts w:ascii="仿宋_GB2312" w:hAnsi="仿宋_GB2312" w:cs="仿宋_GB2312" w:eastAsia="仿宋_GB2312"/>
                      <w:sz w:val="21"/>
                    </w:rPr>
                    <w:t>可调高度</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工作台面合理布置有线槽，方便控制信号线和气路布线，且电、气分开；</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底部柜体上端和下端四周安装有线槽，可方便电源线、气管和通信线布线；</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底部柜体门板为快捷可拆卸设计，每个门板完全相同可互换安装。</w:t>
                  </w:r>
                </w:p>
                <w:p>
                  <w:pPr>
                    <w:pStyle w:val="null3"/>
                    <w:jc w:val="both"/>
                  </w:pPr>
                  <w:r>
                    <w:rPr>
                      <w:rFonts w:ascii="仿宋_GB2312" w:hAnsi="仿宋_GB2312" w:cs="仿宋_GB2312" w:eastAsia="仿宋_GB2312"/>
                      <w:sz w:val="21"/>
                    </w:rPr>
                    <w:t>2.15.2</w:t>
                  </w:r>
                  <w:r>
                    <w:rPr>
                      <w:rFonts w:ascii="仿宋_GB2312" w:hAnsi="仿宋_GB2312" w:cs="仿宋_GB2312" w:eastAsia="仿宋_GB2312"/>
                      <w:sz w:val="21"/>
                    </w:rPr>
                    <w:t>工作台</w:t>
                  </w:r>
                  <w:r>
                    <w:rPr>
                      <w:rFonts w:ascii="仿宋_GB2312" w:hAnsi="仿宋_GB2312" w:cs="仿宋_GB2312" w:eastAsia="仿宋_GB2312"/>
                      <w:sz w:val="21"/>
                    </w:rPr>
                    <w:t>2</w:t>
                  </w:r>
                  <w:r>
                    <w:rPr>
                      <w:rFonts w:ascii="仿宋_GB2312" w:hAnsi="仿宋_GB2312" w:cs="仿宋_GB2312" w:eastAsia="仿宋_GB2312"/>
                      <w:sz w:val="21"/>
                      <w:b/>
                    </w:rPr>
                    <w:t>×</w:t>
                  </w:r>
                  <w:r>
                    <w:rPr>
                      <w:rFonts w:ascii="仿宋_GB2312" w:hAnsi="仿宋_GB2312" w:cs="仿宋_GB2312" w:eastAsia="仿宋_GB2312"/>
                      <w:sz w:val="21"/>
                      <w:b/>
                    </w:rPr>
                    <w:t>6</w:t>
                  </w:r>
                </w:p>
                <w:p>
                  <w:pPr>
                    <w:pStyle w:val="null3"/>
                    <w:jc w:val="both"/>
                  </w:pPr>
                  <w:r>
                    <w:rPr>
                      <w:rFonts w:ascii="仿宋_GB2312" w:hAnsi="仿宋_GB2312" w:cs="仿宋_GB2312" w:eastAsia="仿宋_GB2312"/>
                      <w:sz w:val="21"/>
                    </w:rPr>
                    <w:t>分别为工具单元、仓储单元，超声波焊接单元、装配单元、打标单元、检测单元</w:t>
                  </w:r>
                  <w:r>
                    <w:rPr>
                      <w:rFonts w:ascii="仿宋_GB2312" w:hAnsi="仿宋_GB2312" w:cs="仿宋_GB2312" w:eastAsia="仿宋_GB2312"/>
                      <w:sz w:val="21"/>
                    </w:rPr>
                    <w:t>6</w:t>
                  </w:r>
                  <w:r>
                    <w:rPr>
                      <w:rFonts w:ascii="仿宋_GB2312" w:hAnsi="仿宋_GB2312" w:cs="仿宋_GB2312" w:eastAsia="仿宋_GB2312"/>
                      <w:sz w:val="21"/>
                    </w:rPr>
                    <w:t>个单元配套的工作台，工作台</w:t>
                  </w:r>
                  <w:r>
                    <w:rPr>
                      <w:rFonts w:ascii="仿宋_GB2312" w:hAnsi="仿宋_GB2312" w:cs="仿宋_GB2312" w:eastAsia="仿宋_GB2312"/>
                      <w:sz w:val="21"/>
                    </w:rPr>
                    <w:t>2</w:t>
                  </w:r>
                  <w:r>
                    <w:rPr>
                      <w:rFonts w:ascii="仿宋_GB2312" w:hAnsi="仿宋_GB2312" w:cs="仿宋_GB2312" w:eastAsia="仿宋_GB2312"/>
                      <w:sz w:val="21"/>
                    </w:rPr>
                    <w:t>参数如下。</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铝合金型材结构，工作台式设计，台面可安装功能模块，底部柜体内可安装电气设备；</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台面尺寸（长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厚</w:t>
                  </w:r>
                  <w:r>
                    <w:rPr>
                      <w:rFonts w:ascii="仿宋_GB2312" w:hAnsi="仿宋_GB2312" w:cs="仿宋_GB2312" w:eastAsia="仿宋_GB2312"/>
                      <w:sz w:val="21"/>
                    </w:rPr>
                    <w:t>）：</w:t>
                  </w:r>
                  <w:r>
                    <w:rPr>
                      <w:rFonts w:ascii="仿宋_GB2312" w:hAnsi="仿宋_GB2312" w:cs="仿宋_GB2312" w:eastAsia="仿宋_GB2312"/>
                      <w:sz w:val="21"/>
                    </w:rPr>
                    <w:t>≥680mm×680mm×20mm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底部柜体尺寸（长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≥600mm×600mm×700mm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底部柜体四角安装有脚轮（带刹车）和脚杯，轮片直径</w:t>
                  </w:r>
                  <w:r>
                    <w:rPr>
                      <w:rFonts w:ascii="仿宋_GB2312" w:hAnsi="仿宋_GB2312" w:cs="仿宋_GB2312" w:eastAsia="仿宋_GB2312"/>
                      <w:sz w:val="21"/>
                    </w:rPr>
                    <w:t>≥50mm</w:t>
                  </w:r>
                  <w:r>
                    <w:rPr>
                      <w:rFonts w:ascii="仿宋_GB2312" w:hAnsi="仿宋_GB2312" w:cs="仿宋_GB2312" w:eastAsia="仿宋_GB2312"/>
                      <w:sz w:val="21"/>
                    </w:rPr>
                    <w:t>，脚轮轮片宽度</w:t>
                  </w:r>
                  <w:r>
                    <w:rPr>
                      <w:rFonts w:ascii="仿宋_GB2312" w:hAnsi="仿宋_GB2312" w:cs="仿宋_GB2312" w:eastAsia="仿宋_GB2312"/>
                      <w:sz w:val="21"/>
                    </w:rPr>
                    <w:t xml:space="preserve">≥25mm </w:t>
                  </w:r>
                  <w:r>
                    <w:rPr>
                      <w:rFonts w:ascii="仿宋_GB2312" w:hAnsi="仿宋_GB2312" w:cs="仿宋_GB2312" w:eastAsia="仿宋_GB2312"/>
                      <w:sz w:val="21"/>
                    </w:rPr>
                    <w:t>可调高度</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工作台面合理布置有线槽，方便控制信号线和气路布线，且电、气分开；</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底部柜体上端和下端四周安装有线槽，可方便电源线、气管和通信线布线；</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底部柜体门板为快捷可拆卸设计，每个门板完全相同可互换安装。</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 xml:space="preserve">6 </w:t>
                  </w:r>
                  <w:r>
                    <w:rPr>
                      <w:rFonts w:ascii="仿宋_GB2312" w:hAnsi="仿宋_GB2312" w:cs="仿宋_GB2312" w:eastAsia="仿宋_GB2312"/>
                      <w:sz w:val="21"/>
                      <w:b/>
                      <w:color w:val="000000"/>
                      <w:shd w:fill="FFFFFF" w:val="clear"/>
                    </w:rPr>
                    <w:t>智能产线设计与虚拟调试软件（教育版）</w:t>
                  </w:r>
                  <w:r>
                    <w:rPr>
                      <w:rFonts w:ascii="仿宋_GB2312" w:hAnsi="仿宋_GB2312" w:cs="仿宋_GB2312" w:eastAsia="仿宋_GB2312"/>
                      <w:sz w:val="21"/>
                      <w:b/>
                      <w:color w:val="000000"/>
                      <w:shd w:fill="FFFFFF" w:val="clear"/>
                    </w:rPr>
                    <w:t>1</w:t>
                  </w:r>
                  <w:r>
                    <w:rPr>
                      <w:rFonts w:ascii="仿宋_GB2312" w:hAnsi="仿宋_GB2312" w:cs="仿宋_GB2312" w:eastAsia="仿宋_GB2312"/>
                      <w:sz w:val="21"/>
                      <w:b/>
                      <w:color w:val="000000"/>
                      <w:shd w:fill="FFFFFF" w:val="clear"/>
                    </w:rPr>
                    <w:t>套</w:t>
                  </w:r>
                </w:p>
                <w:p>
                  <w:pPr>
                    <w:pStyle w:val="null3"/>
                    <w:jc w:val="both"/>
                  </w:pPr>
                  <w:r>
                    <w:rPr>
                      <w:rFonts w:ascii="仿宋_GB2312" w:hAnsi="仿宋_GB2312" w:cs="仿宋_GB2312" w:eastAsia="仿宋_GB2312"/>
                      <w:sz w:val="21"/>
                      <w:color w:val="000000"/>
                    </w:rPr>
                    <w:t>不低于以下要求：</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1"/>
                    </w:rPr>
                    <w:t>支持模型文件轻量化处理，可以根据需求选择普通轻量化和深度轻量化两种不同的方式；</w:t>
                  </w:r>
                  <w:r>
                    <w:rPr>
                      <w:rFonts w:ascii="仿宋_GB2312" w:hAnsi="仿宋_GB2312" w:cs="仿宋_GB2312" w:eastAsia="仿宋_GB2312"/>
                      <w:sz w:val="21"/>
                    </w:rPr>
                    <w:t>（提供演示）</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1"/>
                    </w:rPr>
                    <w:t>支持场景设备的自由定义，用户可通过设计的三维模型以及技术参数自由定义机器人、工具、零件、传感器以及零件生成器等设备；</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1"/>
                    </w:rPr>
                    <w:t>支持</w:t>
                  </w:r>
                  <w:r>
                    <w:rPr>
                      <w:rFonts w:ascii="仿宋_GB2312" w:hAnsi="仿宋_GB2312" w:cs="仿宋_GB2312" w:eastAsia="仿宋_GB2312"/>
                      <w:sz w:val="21"/>
                    </w:rPr>
                    <w:t>python</w:t>
                  </w:r>
                  <w:r>
                    <w:rPr>
                      <w:rFonts w:ascii="仿宋_GB2312" w:hAnsi="仿宋_GB2312" w:cs="仿宋_GB2312" w:eastAsia="仿宋_GB2312"/>
                      <w:sz w:val="21"/>
                    </w:rPr>
                    <w:t>自定义设备运动规则，通过运行</w:t>
                  </w:r>
                  <w:r>
                    <w:rPr>
                      <w:rFonts w:ascii="仿宋_GB2312" w:hAnsi="仿宋_GB2312" w:cs="仿宋_GB2312" w:eastAsia="仿宋_GB2312"/>
                      <w:sz w:val="21"/>
                    </w:rPr>
                    <w:t>python</w:t>
                  </w:r>
                  <w:r>
                    <w:rPr>
                      <w:rFonts w:ascii="仿宋_GB2312" w:hAnsi="仿宋_GB2312" w:cs="仿宋_GB2312" w:eastAsia="仿宋_GB2312"/>
                      <w:sz w:val="21"/>
                    </w:rPr>
                    <w:t>脚本实现对零件、机床等设备在虚拟调试场景中的运动模拟；</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1"/>
                    </w:rPr>
                    <w:t>支持</w:t>
                  </w:r>
                  <w:r>
                    <w:rPr>
                      <w:rFonts w:ascii="仿宋_GB2312" w:hAnsi="仿宋_GB2312" w:cs="仿宋_GB2312" w:eastAsia="仿宋_GB2312"/>
                      <w:sz w:val="21"/>
                    </w:rPr>
                    <w:t>PLC</w:t>
                  </w:r>
                  <w:r>
                    <w:rPr>
                      <w:rFonts w:ascii="仿宋_GB2312" w:hAnsi="仿宋_GB2312" w:cs="仿宋_GB2312" w:eastAsia="仿宋_GB2312"/>
                      <w:sz w:val="21"/>
                    </w:rPr>
                    <w:t>编程软件中变量表的批量导入以及数据网关变量表批量导出功能；</w:t>
                  </w:r>
                  <w:r>
                    <w:rPr>
                      <w:rFonts w:ascii="仿宋_GB2312" w:hAnsi="仿宋_GB2312" w:cs="仿宋_GB2312" w:eastAsia="仿宋_GB2312"/>
                      <w:sz w:val="21"/>
                    </w:rPr>
                    <w:t>（提供演示）</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1"/>
                    </w:rPr>
                    <w:t>支持连接真实</w:t>
                  </w:r>
                  <w:r>
                    <w:rPr>
                      <w:rFonts w:ascii="仿宋_GB2312" w:hAnsi="仿宋_GB2312" w:cs="仿宋_GB2312" w:eastAsia="仿宋_GB2312"/>
                      <w:sz w:val="21"/>
                    </w:rPr>
                    <w:t>PLC</w:t>
                  </w:r>
                  <w:r>
                    <w:rPr>
                      <w:rFonts w:ascii="仿宋_GB2312" w:hAnsi="仿宋_GB2312" w:cs="仿宋_GB2312" w:eastAsia="仿宋_GB2312"/>
                      <w:sz w:val="21"/>
                    </w:rPr>
                    <w:t>设备，基于多品牌网关的数据交互技术，可以实现和多种品牌的</w:t>
                  </w:r>
                  <w:r>
                    <w:rPr>
                      <w:rFonts w:ascii="仿宋_GB2312" w:hAnsi="仿宋_GB2312" w:cs="仿宋_GB2312" w:eastAsia="仿宋_GB2312"/>
                      <w:sz w:val="21"/>
                    </w:rPr>
                    <w:t>PLC</w:t>
                  </w:r>
                  <w:r>
                    <w:rPr>
                      <w:rFonts w:ascii="仿宋_GB2312" w:hAnsi="仿宋_GB2312" w:cs="仿宋_GB2312" w:eastAsia="仿宋_GB2312"/>
                      <w:sz w:val="21"/>
                    </w:rPr>
                    <w:t>设备进行信号交互，包括西门子、三菱、欧姆龙等；</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AGV</w:t>
                  </w:r>
                  <w:r>
                    <w:rPr>
                      <w:rFonts w:ascii="仿宋_GB2312" w:hAnsi="仿宋_GB2312" w:cs="仿宋_GB2312" w:eastAsia="仿宋_GB2312"/>
                      <w:sz w:val="21"/>
                    </w:rPr>
                    <w:t>小车联动功能，实时获取</w:t>
                  </w:r>
                  <w:r>
                    <w:rPr>
                      <w:rFonts w:ascii="仿宋_GB2312" w:hAnsi="仿宋_GB2312" w:cs="仿宋_GB2312" w:eastAsia="仿宋_GB2312"/>
                      <w:sz w:val="21"/>
                    </w:rPr>
                    <w:t>AGV</w:t>
                  </w:r>
                  <w:r>
                    <w:rPr>
                      <w:rFonts w:ascii="仿宋_GB2312" w:hAnsi="仿宋_GB2312" w:cs="仿宋_GB2312" w:eastAsia="仿宋_GB2312"/>
                      <w:sz w:val="21"/>
                    </w:rPr>
                    <w:t>小车的空间坐标，进而实现场景中的</w:t>
                  </w:r>
                  <w:r>
                    <w:rPr>
                      <w:rFonts w:ascii="仿宋_GB2312" w:hAnsi="仿宋_GB2312" w:cs="仿宋_GB2312" w:eastAsia="仿宋_GB2312"/>
                      <w:sz w:val="21"/>
                    </w:rPr>
                    <w:t>AGV</w:t>
                  </w:r>
                  <w:r>
                    <w:rPr>
                      <w:rFonts w:ascii="仿宋_GB2312" w:hAnsi="仿宋_GB2312" w:cs="仿宋_GB2312" w:eastAsia="仿宋_GB2312"/>
                      <w:sz w:val="21"/>
                    </w:rPr>
                    <w:t>运动同步；</w:t>
                  </w:r>
                  <w:r>
                    <w:rPr>
                      <w:rFonts w:ascii="仿宋_GB2312" w:hAnsi="仿宋_GB2312" w:cs="仿宋_GB2312" w:eastAsia="仿宋_GB2312"/>
                      <w:sz w:val="21"/>
                      <w:b/>
                      <w:color w:val="000000"/>
                    </w:rPr>
                    <w:t>（提供功能截图）</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1"/>
                    </w:rPr>
                    <w:t>支持在软件中可将虚拟机器人和实际机器人同步仿真，软件支持与实际机器人控制器连接实时读取实际机器人关节姿态，并在软件中模拟机器人运动姿态；</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1"/>
                    </w:rPr>
                    <w:t>▲</w:t>
                  </w:r>
                  <w:r>
                    <w:rPr>
                      <w:rFonts w:ascii="仿宋_GB2312" w:hAnsi="仿宋_GB2312" w:cs="仿宋_GB2312" w:eastAsia="仿宋_GB2312"/>
                      <w:sz w:val="21"/>
                      <w:b/>
                    </w:rPr>
                    <w:t>正版软件</w:t>
                  </w:r>
                  <w:r>
                    <w:rPr>
                      <w:rFonts w:ascii="仿宋_GB2312" w:hAnsi="仿宋_GB2312" w:cs="仿宋_GB2312" w:eastAsia="仿宋_GB2312"/>
                      <w:sz w:val="21"/>
                    </w:rPr>
                    <w:t>，中文界面，可提供持续的中文技术支持服务，软件可使用所有功能模块，界面无</w:t>
                  </w:r>
                  <w:r>
                    <w:rPr>
                      <w:rFonts w:ascii="仿宋_GB2312" w:hAnsi="仿宋_GB2312" w:cs="仿宋_GB2312" w:eastAsia="仿宋_GB2312"/>
                      <w:sz w:val="21"/>
                    </w:rPr>
                    <w:t>“</w:t>
                  </w:r>
                  <w:r>
                    <w:rPr>
                      <w:rFonts w:ascii="仿宋_GB2312" w:hAnsi="仿宋_GB2312" w:cs="仿宋_GB2312" w:eastAsia="仿宋_GB2312"/>
                      <w:sz w:val="21"/>
                    </w:rPr>
                    <w:t>试用版</w:t>
                  </w:r>
                  <w:r>
                    <w:rPr>
                      <w:rFonts w:ascii="仿宋_GB2312" w:hAnsi="仿宋_GB2312" w:cs="仿宋_GB2312" w:eastAsia="仿宋_GB2312"/>
                      <w:sz w:val="21"/>
                    </w:rPr>
                    <w:t>”</w:t>
                  </w:r>
                  <w:r>
                    <w:rPr>
                      <w:rFonts w:ascii="仿宋_GB2312" w:hAnsi="仿宋_GB2312" w:cs="仿宋_GB2312" w:eastAsia="仿宋_GB2312"/>
                      <w:sz w:val="21"/>
                    </w:rPr>
                    <w:t>字样；</w:t>
                  </w:r>
                  <w:r>
                    <w:rPr>
                      <w:rFonts w:ascii="仿宋_GB2312" w:hAnsi="仿宋_GB2312" w:cs="仿宋_GB2312" w:eastAsia="仿宋_GB2312"/>
                      <w:sz w:val="21"/>
                      <w:b/>
                      <w:color w:val="000000"/>
                    </w:rPr>
                    <w:t>（提供软件正版授权）</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1"/>
                    </w:rPr>
                    <w:t>软件提供</w:t>
                  </w:r>
                  <w:r>
                    <w:rPr>
                      <w:rFonts w:ascii="仿宋_GB2312" w:hAnsi="仿宋_GB2312" w:cs="仿宋_GB2312" w:eastAsia="仿宋_GB2312"/>
                      <w:sz w:val="21"/>
                    </w:rPr>
                    <w:t>100</w:t>
                  </w:r>
                  <w:r>
                    <w:rPr>
                      <w:rFonts w:ascii="仿宋_GB2312" w:hAnsi="仿宋_GB2312" w:cs="仿宋_GB2312" w:eastAsia="仿宋_GB2312"/>
                      <w:sz w:val="21"/>
                    </w:rPr>
                    <w:t>个以上品牌、</w:t>
                  </w:r>
                  <w:r>
                    <w:rPr>
                      <w:rFonts w:ascii="仿宋_GB2312" w:hAnsi="仿宋_GB2312" w:cs="仿宋_GB2312" w:eastAsia="仿宋_GB2312"/>
                      <w:sz w:val="21"/>
                    </w:rPr>
                    <w:t>1000</w:t>
                  </w:r>
                  <w:r>
                    <w:rPr>
                      <w:rFonts w:ascii="仿宋_GB2312" w:hAnsi="仿宋_GB2312" w:cs="仿宋_GB2312" w:eastAsia="仿宋_GB2312"/>
                      <w:sz w:val="21"/>
                    </w:rPr>
                    <w:t>个以上不同型号的工业机器人支持根据生产工艺要求，并与其他自动化设备进行仿真验证，生成机器人程序；</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1"/>
                    </w:rPr>
                    <w:t>提供</w:t>
                  </w:r>
                  <w:r>
                    <w:rPr>
                      <w:rFonts w:ascii="仿宋_GB2312" w:hAnsi="仿宋_GB2312" w:cs="仿宋_GB2312" w:eastAsia="仿宋_GB2312"/>
                      <w:sz w:val="21"/>
                    </w:rPr>
                    <w:t>200</w:t>
                  </w:r>
                  <w:r>
                    <w:rPr>
                      <w:rFonts w:ascii="仿宋_GB2312" w:hAnsi="仿宋_GB2312" w:cs="仿宋_GB2312" w:eastAsia="仿宋_GB2312"/>
                      <w:sz w:val="21"/>
                    </w:rPr>
                    <w:t>种以上的智能制造工作单元和设备资源，支持智能产线中各种主流设备的仿真与虚拟调试，包括</w:t>
                  </w:r>
                  <w:r>
                    <w:rPr>
                      <w:rFonts w:ascii="仿宋_GB2312" w:hAnsi="仿宋_GB2312" w:cs="仿宋_GB2312" w:eastAsia="仿宋_GB2312"/>
                      <w:sz w:val="21"/>
                    </w:rPr>
                    <w:t>PLC</w:t>
                  </w:r>
                  <w:r>
                    <w:rPr>
                      <w:rFonts w:ascii="仿宋_GB2312" w:hAnsi="仿宋_GB2312" w:cs="仿宋_GB2312" w:eastAsia="仿宋_GB2312"/>
                      <w:sz w:val="21"/>
                    </w:rPr>
                    <w:t>、机器人、传感器、变位机、导轨等，规划与设计车间布局；</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1"/>
                    </w:rPr>
                    <w:t>提供丰富的模型数据接口，支持</w:t>
                  </w:r>
                  <w:r>
                    <w:rPr>
                      <w:rFonts w:ascii="仿宋_GB2312" w:hAnsi="仿宋_GB2312" w:cs="仿宋_GB2312" w:eastAsia="仿宋_GB2312"/>
                      <w:sz w:val="21"/>
                    </w:rPr>
                    <w:t>STP</w:t>
                  </w:r>
                  <w:r>
                    <w:rPr>
                      <w:rFonts w:ascii="仿宋_GB2312" w:hAnsi="仿宋_GB2312" w:cs="仿宋_GB2312" w:eastAsia="仿宋_GB2312"/>
                      <w:sz w:val="21"/>
                    </w:rPr>
                    <w:t>、</w:t>
                  </w:r>
                  <w:r>
                    <w:rPr>
                      <w:rFonts w:ascii="仿宋_GB2312" w:hAnsi="仿宋_GB2312" w:cs="仿宋_GB2312" w:eastAsia="仿宋_GB2312"/>
                      <w:sz w:val="21"/>
                    </w:rPr>
                    <w:t>STL</w:t>
                  </w:r>
                  <w:r>
                    <w:rPr>
                      <w:rFonts w:ascii="仿宋_GB2312" w:hAnsi="仿宋_GB2312" w:cs="仿宋_GB2312" w:eastAsia="仿宋_GB2312"/>
                      <w:sz w:val="21"/>
                    </w:rPr>
                    <w:t>、</w:t>
                  </w:r>
                  <w:r>
                    <w:rPr>
                      <w:rFonts w:ascii="仿宋_GB2312" w:hAnsi="仿宋_GB2312" w:cs="仿宋_GB2312" w:eastAsia="仿宋_GB2312"/>
                      <w:sz w:val="21"/>
                    </w:rPr>
                    <w:t>OBJ</w:t>
                  </w:r>
                  <w:r>
                    <w:rPr>
                      <w:rFonts w:ascii="仿宋_GB2312" w:hAnsi="仿宋_GB2312" w:cs="仿宋_GB2312" w:eastAsia="仿宋_GB2312"/>
                      <w:sz w:val="21"/>
                    </w:rPr>
                    <w:t>等多种三维模型格式的导入，搭建和实际环境</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的虚拟环境；</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1"/>
                    </w:rPr>
                    <w:t>轨迹生成基于</w:t>
                  </w:r>
                  <w:r>
                    <w:rPr>
                      <w:rFonts w:ascii="仿宋_GB2312" w:hAnsi="仿宋_GB2312" w:cs="仿宋_GB2312" w:eastAsia="仿宋_GB2312"/>
                      <w:sz w:val="21"/>
                    </w:rPr>
                    <w:t>CAD</w:t>
                  </w:r>
                  <w:r>
                    <w:rPr>
                      <w:rFonts w:ascii="仿宋_GB2312" w:hAnsi="仿宋_GB2312" w:cs="仿宋_GB2312" w:eastAsia="仿宋_GB2312"/>
                      <w:sz w:val="21"/>
                    </w:rPr>
                    <w:t>数据、可通过模型点、线、面等模型特征快速生成设备运动轨迹，简化了轨迹生成过程，大大提高轨迹生成精度和效率；</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1"/>
                    </w:rPr>
                    <w:t>通过仿真机器人可执行代码，模拟机器人在软件环境中的运动状态，并支持循环指令（如</w:t>
                  </w:r>
                  <w:r>
                    <w:rPr>
                      <w:rFonts w:ascii="仿宋_GB2312" w:hAnsi="仿宋_GB2312" w:cs="仿宋_GB2312" w:eastAsia="仿宋_GB2312"/>
                      <w:sz w:val="21"/>
                    </w:rPr>
                    <w:t>For</w:t>
                  </w:r>
                  <w:r>
                    <w:rPr>
                      <w:rFonts w:ascii="仿宋_GB2312" w:hAnsi="仿宋_GB2312" w:cs="仿宋_GB2312" w:eastAsia="仿宋_GB2312"/>
                      <w:sz w:val="21"/>
                    </w:rPr>
                    <w:t>）控制机机器人重复运动；</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1"/>
                    </w:rPr>
                    <w:t>具备干涉检测功能，支持设置需要检测是否发生碰撞的设备模支持指定碰撞检测的检测对象，仿真过程中开启碰撞检测后实时检测设备间的干涉情况，发生干涉时，仿真停止、高亮显示碰撞部分并输出碰撞警告信息提醒；</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1"/>
                    </w:rPr>
                    <w:t>仿真与调试支持</w:t>
                  </w:r>
                  <w:r>
                    <w:rPr>
                      <w:rFonts w:ascii="仿宋_GB2312" w:hAnsi="仿宋_GB2312" w:cs="仿宋_GB2312" w:eastAsia="仿宋_GB2312"/>
                      <w:sz w:val="21"/>
                    </w:rPr>
                    <w:t>VR</w:t>
                  </w:r>
                  <w:r>
                    <w:rPr>
                      <w:rFonts w:ascii="仿宋_GB2312" w:hAnsi="仿宋_GB2312" w:cs="仿宋_GB2312" w:eastAsia="仿宋_GB2312"/>
                      <w:sz w:val="21"/>
                    </w:rPr>
                    <w:t>沉浸式体验。在</w:t>
                  </w:r>
                  <w:r>
                    <w:rPr>
                      <w:rFonts w:ascii="仿宋_GB2312" w:hAnsi="仿宋_GB2312" w:cs="仿宋_GB2312" w:eastAsia="仿宋_GB2312"/>
                      <w:sz w:val="21"/>
                    </w:rPr>
                    <w:t>VR</w:t>
                  </w:r>
                  <w:r>
                    <w:rPr>
                      <w:rFonts w:ascii="仿宋_GB2312" w:hAnsi="仿宋_GB2312" w:cs="仿宋_GB2312" w:eastAsia="仿宋_GB2312"/>
                      <w:sz w:val="21"/>
                    </w:rPr>
                    <w:t>环境中进行漫游，还可查看整条产线的仿真流程；</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w:t>
                  </w:r>
                  <w:r>
                    <w:rPr>
                      <w:rFonts w:ascii="仿宋_GB2312" w:hAnsi="仿宋_GB2312" w:cs="仿宋_GB2312" w:eastAsia="仿宋_GB2312"/>
                      <w:sz w:val="21"/>
                    </w:rPr>
                    <w:t>支持视向动画功能，允许用户自行设置仿真中的各阶段视角，更加直观的展示出仿真中的运动细节；</w:t>
                  </w:r>
                </w:p>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w:t>
                  </w:r>
                  <w:r>
                    <w:rPr>
                      <w:rFonts w:ascii="仿宋_GB2312" w:hAnsi="仿宋_GB2312" w:cs="仿宋_GB2312" w:eastAsia="仿宋_GB2312"/>
                      <w:sz w:val="21"/>
                    </w:rPr>
                    <w:t>支持快照功能，将模型场景特定时刻系统中各个组件的状态信息记录下来，包括但不限于零件的位置，气缸的状态以及机器人姿态等信息；</w:t>
                  </w:r>
                </w:p>
                <w:p>
                  <w:pPr>
                    <w:pStyle w:val="null3"/>
                    <w:jc w:val="both"/>
                  </w:pPr>
                  <w:r>
                    <w:rPr>
                      <w:rFonts w:ascii="仿宋_GB2312" w:hAnsi="仿宋_GB2312" w:cs="仿宋_GB2312" w:eastAsia="仿宋_GB2312"/>
                      <w:sz w:val="20"/>
                    </w:rPr>
                    <w:t>18</w:t>
                  </w:r>
                  <w:r>
                    <w:rPr>
                      <w:rFonts w:ascii="仿宋_GB2312" w:hAnsi="仿宋_GB2312" w:cs="仿宋_GB2312" w:eastAsia="仿宋_GB2312"/>
                      <w:sz w:val="20"/>
                    </w:rPr>
                    <w:t>）</w:t>
                  </w:r>
                  <w:r>
                    <w:rPr>
                      <w:rFonts w:ascii="仿宋_GB2312" w:hAnsi="仿宋_GB2312" w:cs="仿宋_GB2312" w:eastAsia="仿宋_GB2312"/>
                      <w:sz w:val="21"/>
                    </w:rPr>
                    <w:t>支持虚拟</w:t>
                  </w:r>
                  <w:r>
                    <w:rPr>
                      <w:rFonts w:ascii="仿宋_GB2312" w:hAnsi="仿宋_GB2312" w:cs="仿宋_GB2312" w:eastAsia="仿宋_GB2312"/>
                      <w:sz w:val="21"/>
                    </w:rPr>
                    <w:t>PLC</w:t>
                  </w:r>
                  <w:r>
                    <w:rPr>
                      <w:rFonts w:ascii="仿宋_GB2312" w:hAnsi="仿宋_GB2312" w:cs="仿宋_GB2312" w:eastAsia="仿宋_GB2312"/>
                      <w:sz w:val="21"/>
                    </w:rPr>
                    <w:t>的调试，用户可通过自行编写</w:t>
                  </w:r>
                  <w:r>
                    <w:rPr>
                      <w:rFonts w:ascii="仿宋_GB2312" w:hAnsi="仿宋_GB2312" w:cs="仿宋_GB2312" w:eastAsia="仿宋_GB2312"/>
                      <w:sz w:val="21"/>
                    </w:rPr>
                    <w:t>Python</w:t>
                  </w:r>
                  <w:r>
                    <w:rPr>
                      <w:rFonts w:ascii="仿宋_GB2312" w:hAnsi="仿宋_GB2312" w:cs="仿宋_GB2312" w:eastAsia="仿宋_GB2312"/>
                      <w:sz w:val="21"/>
                    </w:rPr>
                    <w:t>和</w:t>
                  </w:r>
                  <w:r>
                    <w:rPr>
                      <w:rFonts w:ascii="仿宋_GB2312" w:hAnsi="仿宋_GB2312" w:cs="仿宋_GB2312" w:eastAsia="仿宋_GB2312"/>
                      <w:sz w:val="21"/>
                    </w:rPr>
                    <w:t>SCL</w:t>
                  </w:r>
                  <w:r>
                    <w:rPr>
                      <w:rFonts w:ascii="仿宋_GB2312" w:hAnsi="仿宋_GB2312" w:cs="仿宋_GB2312" w:eastAsia="仿宋_GB2312"/>
                      <w:sz w:val="21"/>
                    </w:rPr>
                    <w:t>虚拟</w:t>
                  </w:r>
                  <w:r>
                    <w:rPr>
                      <w:rFonts w:ascii="仿宋_GB2312" w:hAnsi="仿宋_GB2312" w:cs="仿宋_GB2312" w:eastAsia="仿宋_GB2312"/>
                      <w:sz w:val="21"/>
                    </w:rPr>
                    <w:t>PLC</w:t>
                  </w:r>
                  <w:r>
                    <w:rPr>
                      <w:rFonts w:ascii="仿宋_GB2312" w:hAnsi="仿宋_GB2312" w:cs="仿宋_GB2312" w:eastAsia="仿宋_GB2312"/>
                      <w:sz w:val="21"/>
                    </w:rPr>
                    <w:t>程序，实现软件中的设备和虚拟</w:t>
                  </w:r>
                  <w:r>
                    <w:rPr>
                      <w:rFonts w:ascii="仿宋_GB2312" w:hAnsi="仿宋_GB2312" w:cs="仿宋_GB2312" w:eastAsia="仿宋_GB2312"/>
                      <w:sz w:val="21"/>
                    </w:rPr>
                    <w:t>PLC</w:t>
                  </w:r>
                  <w:r>
                    <w:rPr>
                      <w:rFonts w:ascii="仿宋_GB2312" w:hAnsi="仿宋_GB2312" w:cs="仿宋_GB2312" w:eastAsia="仿宋_GB2312"/>
                      <w:sz w:val="21"/>
                    </w:rPr>
                    <w:t>之间的信号调试；</w:t>
                  </w:r>
                </w:p>
                <w:p>
                  <w:pPr>
                    <w:pStyle w:val="null3"/>
                    <w:jc w:val="both"/>
                  </w:pPr>
                  <w:r>
                    <w:rPr>
                      <w:rFonts w:ascii="仿宋_GB2312" w:hAnsi="仿宋_GB2312" w:cs="仿宋_GB2312" w:eastAsia="仿宋_GB2312"/>
                      <w:sz w:val="20"/>
                    </w:rPr>
                    <w:t>19</w:t>
                  </w:r>
                  <w:r>
                    <w:rPr>
                      <w:rFonts w:ascii="仿宋_GB2312" w:hAnsi="仿宋_GB2312" w:cs="仿宋_GB2312" w:eastAsia="仿宋_GB2312"/>
                      <w:sz w:val="20"/>
                    </w:rPr>
                    <w:t>）</w:t>
                  </w:r>
                  <w:r>
                    <w:rPr>
                      <w:rFonts w:ascii="仿宋_GB2312" w:hAnsi="仿宋_GB2312" w:cs="仿宋_GB2312" w:eastAsia="仿宋_GB2312"/>
                      <w:sz w:val="21"/>
                    </w:rPr>
                    <w:t>▲</w:t>
                  </w:r>
                  <w:r>
                    <w:rPr>
                      <w:rFonts w:ascii="仿宋_GB2312" w:hAnsi="仿宋_GB2312" w:cs="仿宋_GB2312" w:eastAsia="仿宋_GB2312"/>
                      <w:sz w:val="21"/>
                    </w:rPr>
                    <w:t>支持中科方德、统信等国产操作系统；</w:t>
                  </w:r>
                  <w:r>
                    <w:rPr>
                      <w:rFonts w:ascii="仿宋_GB2312" w:hAnsi="仿宋_GB2312" w:cs="仿宋_GB2312" w:eastAsia="仿宋_GB2312"/>
                      <w:sz w:val="21"/>
                      <w:b/>
                      <w:color w:val="000000"/>
                    </w:rPr>
                    <w:t>（提供适配证明）</w:t>
                  </w:r>
                </w:p>
                <w:p>
                  <w:pPr>
                    <w:pStyle w:val="null3"/>
                    <w:jc w:val="both"/>
                  </w:pPr>
                  <w:r>
                    <w:rPr>
                      <w:rFonts w:ascii="仿宋_GB2312" w:hAnsi="仿宋_GB2312" w:cs="仿宋_GB2312" w:eastAsia="仿宋_GB2312"/>
                      <w:sz w:val="20"/>
                    </w:rPr>
                    <w:t>20</w:t>
                  </w:r>
                  <w:r>
                    <w:rPr>
                      <w:rFonts w:ascii="仿宋_GB2312" w:hAnsi="仿宋_GB2312" w:cs="仿宋_GB2312" w:eastAsia="仿宋_GB2312"/>
                      <w:sz w:val="20"/>
                    </w:rPr>
                    <w:t>）</w:t>
                  </w:r>
                  <w:r>
                    <w:rPr>
                      <w:rFonts w:ascii="仿宋_GB2312" w:hAnsi="仿宋_GB2312" w:cs="仿宋_GB2312" w:eastAsia="仿宋_GB2312"/>
                      <w:sz w:val="21"/>
                    </w:rPr>
                    <w:t>支持将仿真结果输出为</w:t>
                  </w:r>
                  <w:r>
                    <w:rPr>
                      <w:rFonts w:ascii="仿宋_GB2312" w:hAnsi="仿宋_GB2312" w:cs="仿宋_GB2312" w:eastAsia="仿宋_GB2312"/>
                      <w:sz w:val="21"/>
                    </w:rPr>
                    <w:t>MP4</w:t>
                  </w:r>
                  <w:r>
                    <w:rPr>
                      <w:rFonts w:ascii="仿宋_GB2312" w:hAnsi="仿宋_GB2312" w:cs="仿宋_GB2312" w:eastAsia="仿宋_GB2312"/>
                      <w:sz w:val="21"/>
                    </w:rPr>
                    <w:t>、</w:t>
                  </w:r>
                  <w:r>
                    <w:rPr>
                      <w:rFonts w:ascii="仿宋_GB2312" w:hAnsi="仿宋_GB2312" w:cs="仿宋_GB2312" w:eastAsia="仿宋_GB2312"/>
                      <w:sz w:val="21"/>
                    </w:rPr>
                    <w:t>avi</w:t>
                  </w:r>
                  <w:r>
                    <w:rPr>
                      <w:rFonts w:ascii="仿宋_GB2312" w:hAnsi="仿宋_GB2312" w:cs="仿宋_GB2312" w:eastAsia="仿宋_GB2312"/>
                      <w:sz w:val="21"/>
                    </w:rPr>
                    <w:t>等格式的本地视频文件，方便用户快速展示仿真作品；</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w:t>
                  </w:r>
                  <w:r>
                    <w:rPr>
                      <w:rFonts w:ascii="仿宋_GB2312" w:hAnsi="仿宋_GB2312" w:cs="仿宋_GB2312" w:eastAsia="仿宋_GB2312"/>
                      <w:sz w:val="21"/>
                    </w:rPr>
                    <w:t>支持智能制造数字孪生功能，利用基于事件且由信号驱动的仿真技术实现了生产系统的虚拟调试，虚拟调试可用在完全虚拟环节中进行，也可是实物控制设备和虚拟工作设备互联实现半实物调试。</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w:t>
                  </w:r>
                  <w:r>
                    <w:rPr>
                      <w:rFonts w:ascii="仿宋_GB2312" w:hAnsi="仿宋_GB2312" w:cs="仿宋_GB2312" w:eastAsia="仿宋_GB2312"/>
                      <w:sz w:val="21"/>
                    </w:rPr>
                    <w:t>支持信号调试面板的显示，软件在虚拟仿真过程中，可通过信号调试面板实时观测相关信号的状态；</w:t>
                  </w:r>
                </w:p>
                <w:p>
                  <w:pPr>
                    <w:pStyle w:val="null3"/>
                    <w:jc w:val="both"/>
                  </w:pPr>
                  <w:r>
                    <w:rPr>
                      <w:rFonts w:ascii="仿宋_GB2312" w:hAnsi="仿宋_GB2312" w:cs="仿宋_GB2312" w:eastAsia="仿宋_GB2312"/>
                      <w:sz w:val="20"/>
                    </w:rPr>
                    <w:t>23</w:t>
                  </w:r>
                  <w:r>
                    <w:rPr>
                      <w:rFonts w:ascii="仿宋_GB2312" w:hAnsi="仿宋_GB2312" w:cs="仿宋_GB2312" w:eastAsia="仿宋_GB2312"/>
                      <w:sz w:val="20"/>
                    </w:rPr>
                    <w:t>）</w:t>
                  </w:r>
                  <w:r>
                    <w:rPr>
                      <w:rFonts w:ascii="仿宋_GB2312" w:hAnsi="仿宋_GB2312" w:cs="仿宋_GB2312" w:eastAsia="仿宋_GB2312"/>
                      <w:sz w:val="21"/>
                    </w:rPr>
                    <w:t>支持</w:t>
                  </w:r>
                  <w:r>
                    <w:rPr>
                      <w:rFonts w:ascii="仿宋_GB2312" w:hAnsi="仿宋_GB2312" w:cs="仿宋_GB2312" w:eastAsia="仿宋_GB2312"/>
                      <w:sz w:val="21"/>
                    </w:rPr>
                    <w:t>Web</w:t>
                  </w:r>
                  <w:r>
                    <w:rPr>
                      <w:rFonts w:ascii="仿宋_GB2312" w:hAnsi="仿宋_GB2312" w:cs="仿宋_GB2312" w:eastAsia="仿宋_GB2312"/>
                      <w:sz w:val="21"/>
                    </w:rPr>
                    <w:t>监控功能，将仿真画面输出，在同一局域网下可在</w:t>
                  </w:r>
                  <w:r>
                    <w:rPr>
                      <w:rFonts w:ascii="仿宋_GB2312" w:hAnsi="仿宋_GB2312" w:cs="仿宋_GB2312" w:eastAsia="仿宋_GB2312"/>
                      <w:sz w:val="21"/>
                    </w:rPr>
                    <w:t>Web</w:t>
                  </w:r>
                  <w:r>
                    <w:rPr>
                      <w:rFonts w:ascii="仿宋_GB2312" w:hAnsi="仿宋_GB2312" w:cs="仿宋_GB2312" w:eastAsia="仿宋_GB2312"/>
                      <w:sz w:val="21"/>
                    </w:rPr>
                    <w:t>端进行查看，也可嵌入</w:t>
                  </w:r>
                  <w:r>
                    <w:rPr>
                      <w:rFonts w:ascii="仿宋_GB2312" w:hAnsi="仿宋_GB2312" w:cs="仿宋_GB2312" w:eastAsia="仿宋_GB2312"/>
                      <w:sz w:val="21"/>
                    </w:rPr>
                    <w:t>Mes</w:t>
                  </w:r>
                  <w:r>
                    <w:rPr>
                      <w:rFonts w:ascii="仿宋_GB2312" w:hAnsi="仿宋_GB2312" w:cs="仿宋_GB2312" w:eastAsia="仿宋_GB2312"/>
                      <w:sz w:val="21"/>
                    </w:rPr>
                    <w:t>等界面进行展示；</w:t>
                  </w:r>
                </w:p>
                <w:p>
                  <w:pPr>
                    <w:pStyle w:val="null3"/>
                    <w:jc w:val="both"/>
                  </w:pPr>
                  <w:r>
                    <w:rPr>
                      <w:rFonts w:ascii="仿宋_GB2312" w:hAnsi="仿宋_GB2312" w:cs="仿宋_GB2312" w:eastAsia="仿宋_GB2312"/>
                      <w:sz w:val="20"/>
                    </w:rPr>
                    <w:t>24</w:t>
                  </w:r>
                  <w:r>
                    <w:rPr>
                      <w:rFonts w:ascii="仿宋_GB2312" w:hAnsi="仿宋_GB2312" w:cs="仿宋_GB2312" w:eastAsia="仿宋_GB2312"/>
                      <w:sz w:val="20"/>
                    </w:rPr>
                    <w:t>）</w:t>
                  </w:r>
                  <w:r>
                    <w:rPr>
                      <w:rFonts w:ascii="仿宋_GB2312" w:hAnsi="仿宋_GB2312" w:cs="仿宋_GB2312" w:eastAsia="仿宋_GB2312"/>
                      <w:sz w:val="21"/>
                    </w:rPr>
                    <w:t>提供数据监控功能，可以将机器人关节数据传输至</w:t>
                  </w:r>
                  <w:r>
                    <w:rPr>
                      <w:rFonts w:ascii="仿宋_GB2312" w:hAnsi="仿宋_GB2312" w:cs="仿宋_GB2312" w:eastAsia="仿宋_GB2312"/>
                      <w:sz w:val="21"/>
                    </w:rPr>
                    <w:t>MES</w:t>
                  </w:r>
                  <w:r>
                    <w:rPr>
                      <w:rFonts w:ascii="仿宋_GB2312" w:hAnsi="仿宋_GB2312" w:cs="仿宋_GB2312" w:eastAsia="仿宋_GB2312"/>
                      <w:sz w:val="21"/>
                    </w:rPr>
                    <w:t>系统；</w:t>
                  </w:r>
                </w:p>
                <w:p>
                  <w:pPr>
                    <w:pStyle w:val="null3"/>
                    <w:jc w:val="both"/>
                  </w:pPr>
                  <w:r>
                    <w:rPr>
                      <w:rFonts w:ascii="仿宋_GB2312" w:hAnsi="仿宋_GB2312" w:cs="仿宋_GB2312" w:eastAsia="仿宋_GB2312"/>
                      <w:sz w:val="20"/>
                    </w:rPr>
                    <w:t>25</w:t>
                  </w:r>
                  <w:r>
                    <w:rPr>
                      <w:rFonts w:ascii="仿宋_GB2312" w:hAnsi="仿宋_GB2312" w:cs="仿宋_GB2312" w:eastAsia="仿宋_GB2312"/>
                      <w:sz w:val="20"/>
                    </w:rPr>
                    <w:t>）</w:t>
                  </w:r>
                  <w:r>
                    <w:rPr>
                      <w:rFonts w:ascii="仿宋_GB2312" w:hAnsi="仿宋_GB2312" w:cs="仿宋_GB2312" w:eastAsia="仿宋_GB2312"/>
                      <w:sz w:val="21"/>
                    </w:rPr>
                    <w:t>提供多种智能制造和智能装配产线的时序仿真、虚拟调试的学习案例；</w:t>
                  </w:r>
                </w:p>
                <w:p>
                  <w:pPr>
                    <w:pStyle w:val="null3"/>
                    <w:jc w:val="both"/>
                  </w:pPr>
                  <w:r>
                    <w:rPr>
                      <w:rFonts w:ascii="仿宋_GB2312" w:hAnsi="仿宋_GB2312" w:cs="仿宋_GB2312" w:eastAsia="仿宋_GB2312"/>
                      <w:sz w:val="20"/>
                    </w:rPr>
                    <w:t>26</w:t>
                  </w:r>
                  <w:r>
                    <w:rPr>
                      <w:rFonts w:ascii="仿宋_GB2312" w:hAnsi="仿宋_GB2312" w:cs="仿宋_GB2312" w:eastAsia="仿宋_GB2312"/>
                      <w:sz w:val="20"/>
                    </w:rPr>
                    <w:t>）</w:t>
                  </w:r>
                  <w:r>
                    <w:rPr>
                      <w:rFonts w:ascii="仿宋_GB2312" w:hAnsi="仿宋_GB2312" w:cs="仿宋_GB2312" w:eastAsia="仿宋_GB2312"/>
                      <w:sz w:val="21"/>
                    </w:rPr>
                    <w:t>利用云服务平台，实时把控前端软件考试活动进度；考试结果通过云端智能算法自动进行打分评判。</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 xml:space="preserve">7 </w:t>
                  </w:r>
                  <w:r>
                    <w:rPr>
                      <w:rFonts w:ascii="仿宋_GB2312" w:hAnsi="仿宋_GB2312" w:cs="仿宋_GB2312" w:eastAsia="仿宋_GB2312"/>
                      <w:sz w:val="21"/>
                      <w:b/>
                      <w:color w:val="000000"/>
                    </w:rPr>
                    <w:t>管控一体化</w:t>
                  </w:r>
                  <w:r>
                    <w:rPr>
                      <w:rFonts w:ascii="仿宋_GB2312" w:hAnsi="仿宋_GB2312" w:cs="仿宋_GB2312" w:eastAsia="仿宋_GB2312"/>
                      <w:sz w:val="21"/>
                      <w:b/>
                      <w:color w:val="000000"/>
                    </w:rPr>
                    <w:t>MES</w:t>
                  </w:r>
                  <w:r>
                    <w:rPr>
                      <w:rFonts w:ascii="仿宋_GB2312" w:hAnsi="仿宋_GB2312" w:cs="仿宋_GB2312" w:eastAsia="仿宋_GB2312"/>
                      <w:sz w:val="21"/>
                      <w:b/>
                      <w:color w:val="000000"/>
                    </w:rPr>
                    <w:t>系统</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w:t>
                  </w:r>
                </w:p>
                <w:p>
                  <w:pPr>
                    <w:pStyle w:val="null3"/>
                    <w:jc w:val="both"/>
                  </w:pPr>
                  <w:r>
                    <w:rPr>
                      <w:rFonts w:ascii="仿宋_GB2312" w:hAnsi="仿宋_GB2312" w:cs="仿宋_GB2312" w:eastAsia="仿宋_GB2312"/>
                      <w:sz w:val="21"/>
                      <w:color w:val="000000"/>
                    </w:rPr>
                    <w:t>不低于以下要求：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系统需具备自主知识产权，正版软件，全中文操作界面，可提供持续的中文技术支持服务。</w:t>
                  </w:r>
                  <w:r>
                    <w:rPr>
                      <w:rFonts w:ascii="仿宋_GB2312" w:hAnsi="仿宋_GB2312" w:cs="仿宋_GB2312" w:eastAsia="仿宋_GB2312"/>
                      <w:sz w:val="21"/>
                      <w:b/>
                      <w:color w:val="000000"/>
                    </w:rPr>
                    <w:t>（提供软件正版授权）</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）系统应为</w:t>
                  </w:r>
                  <w:r>
                    <w:rPr>
                      <w:rFonts w:ascii="仿宋_GB2312" w:hAnsi="仿宋_GB2312" w:cs="仿宋_GB2312" w:eastAsia="仿宋_GB2312"/>
                      <w:sz w:val="21"/>
                      <w:color w:val="000000"/>
                    </w:rPr>
                    <w:t>B/S</w:t>
                  </w:r>
                  <w:r>
                    <w:rPr>
                      <w:rFonts w:ascii="仿宋_GB2312" w:hAnsi="仿宋_GB2312" w:cs="仿宋_GB2312" w:eastAsia="仿宋_GB2312"/>
                      <w:sz w:val="21"/>
                      <w:color w:val="000000"/>
                    </w:rPr>
                    <w:t>架构，支持大规模并发用户在线使用，同时提供快速、优化的查询处理算法，保证系统的及时响应。</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）系统应提供完整的软件安装手册、系统操作手册，提供全面的用户指导与培训。</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）系统应提供标准</w:t>
                  </w:r>
                  <w:r>
                    <w:rPr>
                      <w:rFonts w:ascii="仿宋_GB2312" w:hAnsi="仿宋_GB2312" w:cs="仿宋_GB2312" w:eastAsia="仿宋_GB2312"/>
                      <w:sz w:val="21"/>
                      <w:color w:val="000000"/>
                    </w:rPr>
                    <w:t>API</w:t>
                  </w:r>
                  <w:r>
                    <w:rPr>
                      <w:rFonts w:ascii="仿宋_GB2312" w:hAnsi="仿宋_GB2312" w:cs="仿宋_GB2312" w:eastAsia="仿宋_GB2312"/>
                      <w:sz w:val="21"/>
                      <w:color w:val="000000"/>
                    </w:rPr>
                    <w:t>接口及接口文档，支持第三方系统集成和调用。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）系统功能应包括但不限于以下功能模块：</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7</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系统管理中心</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系统支持多租户数据隔离，多租户独立运行数据互不干扰。</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组织管理：系统支持按组织机构管理用户，分配用户所属角色、管理用户数据权限、重置用户密码，机构数据和用户数据均支持导入和导出。</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权限管理：系统支持管理角色信息，支持设置用户类型和角色分类，对角色授权功能菜单，角色分配数据权限，角色分配用户，支持批量添加或批量取消角色关联的用户。</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安全审计：系统支持安全审计功能。账号密码审计包括未修改初始密码、使用简单密码、定期未修改密码、长期未登录、未设置密码等类型，审计数据支持导出。菜单权限审计可查看每个功能菜单可访问的全部用户。用户权限审计可查看每个用户具有的菜单权限。</w:t>
                  </w:r>
                  <w:r>
                    <w:rPr>
                      <w:rFonts w:ascii="仿宋_GB2312" w:hAnsi="仿宋_GB2312" w:cs="仿宋_GB2312" w:eastAsia="仿宋_GB2312"/>
                      <w:sz w:val="21"/>
                    </w:rPr>
                    <w:t>（提供演示）</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参数设置：系统支持通过该功能模块设置系统参数，包括桌面仪表盘首页地址、主导航菜单显示风格、侧边栏的默认显示样式、默认皮肤样式、账号初始密码、初始密码修改策略、账号密码修改策略、账号密码修改策略验证周期、密码修改多少次内不允许重复、账号密码修改最低安全等级等参数的设置，支持清理缓存。</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字典管理：系统支持通过该功能模块设置字典数据，包括类型、单位、材质等系统中的选择项，支持用户根据业务情况自定义扩展。</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服务器</w:t>
                  </w:r>
                  <w:r>
                    <w:rPr>
                      <w:rFonts w:ascii="仿宋_GB2312" w:hAnsi="仿宋_GB2312" w:cs="仿宋_GB2312" w:eastAsia="仿宋_GB2312"/>
                      <w:sz w:val="21"/>
                      <w:color w:val="000000"/>
                    </w:rPr>
                    <w:t>监测</w:t>
                  </w:r>
                  <w:r>
                    <w:rPr>
                      <w:rFonts w:ascii="仿宋_GB2312" w:hAnsi="仿宋_GB2312" w:cs="仿宋_GB2312" w:eastAsia="仿宋_GB2312"/>
                      <w:sz w:val="21"/>
                      <w:color w:val="000000"/>
                    </w:rPr>
                    <w:t>：系统支持对服务器运行状态进行监控，包括</w:t>
                  </w:r>
                  <w:r>
                    <w:rPr>
                      <w:rFonts w:ascii="仿宋_GB2312" w:hAnsi="仿宋_GB2312" w:cs="仿宋_GB2312" w:eastAsia="仿宋_GB2312"/>
                      <w:sz w:val="21"/>
                      <w:color w:val="000000"/>
                    </w:rPr>
                    <w:t>CPU</w:t>
                  </w:r>
                  <w:r>
                    <w:rPr>
                      <w:rFonts w:ascii="仿宋_GB2312" w:hAnsi="仿宋_GB2312" w:cs="仿宋_GB2312" w:eastAsia="仿宋_GB2312"/>
                      <w:sz w:val="21"/>
                      <w:color w:val="000000"/>
                    </w:rPr>
                    <w:t>、内存、磁盘等的属性和使用率监控，支持查看服务器的操作系统和系统架构，支持查看服务启动时间、运行时长、启动参数等。</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访问日志：系统支持自动记录完整的系统访问日志，包括访问日志、接入日志、修改日志、查询日志、登录登出日志，日志信息包括日志标题、请求地址、日志类型、操作用户、业务类型、业务主键、操作时间、客户端</w:t>
                  </w:r>
                  <w:r>
                    <w:rPr>
                      <w:rFonts w:ascii="仿宋_GB2312" w:hAnsi="仿宋_GB2312" w:cs="仿宋_GB2312" w:eastAsia="仿宋_GB2312"/>
                      <w:sz w:val="21"/>
                      <w:color w:val="000000"/>
                    </w:rPr>
                    <w:t>IP</w:t>
                  </w:r>
                  <w:r>
                    <w:rPr>
                      <w:rFonts w:ascii="仿宋_GB2312" w:hAnsi="仿宋_GB2312" w:cs="仿宋_GB2312" w:eastAsia="仿宋_GB2312"/>
                      <w:sz w:val="21"/>
                      <w:color w:val="000000"/>
                    </w:rPr>
                    <w:t>、设备名称、浏览器名、响应时间等，其中修改日志支持对比修改数据的新旧值差异。</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数据备份：支持通过数据库操作工具软件进行系统数据库的备份和恢复备份，以支持阶段性的数据留档。</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7</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基础数据中心</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车间信息定义：系统支持维护车间信息数据，包括车间代码、车间名称、工厂地址等信息。</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物料信息定义：系统支持物料数据的添加、删除、编辑、查询等功能，支持系统自动生成物料编码，支持上传物料图片，支持物料数据导入。</w:t>
                  </w:r>
                </w:p>
                <w:p>
                  <w:pPr>
                    <w:pStyle w:val="null3"/>
                    <w:jc w:val="both"/>
                  </w:pP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库房库位定义：系统支持仓库基础数据定义，支持设置库房类型和库房名称，支持系统自动生成库房编码，支持按组、排、层、列定义库房规格，系统自动按规格生成对应的库位数据。</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班组人员定义：系统支持班组人员基础数据维护，按班组划分员工，支持设置班组对应车间信息。</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7</w:t>
                  </w:r>
                  <w:r>
                    <w:rPr>
                      <w:rFonts w:ascii="仿宋_GB2312" w:hAnsi="仿宋_GB2312" w:cs="仿宋_GB2312" w:eastAsia="仿宋_GB2312"/>
                      <w:sz w:val="21"/>
                      <w:b/>
                      <w:color w:val="000000"/>
                    </w:rPr>
                    <w:t>.3</w:t>
                  </w:r>
                  <w:r>
                    <w:rPr>
                      <w:rFonts w:ascii="仿宋_GB2312" w:hAnsi="仿宋_GB2312" w:cs="仿宋_GB2312" w:eastAsia="仿宋_GB2312"/>
                      <w:sz w:val="21"/>
                      <w:b/>
                      <w:color w:val="000000"/>
                    </w:rPr>
                    <w:t>产品数据中心</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工序信息定义：系统支持工序信息数据定义，支持设置工序工时和制造周期，支持上传图片和附件。</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工艺路线定义：系统支持工艺路线数据维护，设置工艺路线编码、工艺路线名称、路线类型、关联车间，支持在工艺路线下关联工序数据，支持设置工艺路线下工序的顺序，支持工艺路线定版功能。</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产品</w:t>
                  </w:r>
                  <w:r>
                    <w:rPr>
                      <w:rFonts w:ascii="仿宋_GB2312" w:hAnsi="仿宋_GB2312" w:cs="仿宋_GB2312" w:eastAsia="仿宋_GB2312"/>
                      <w:sz w:val="21"/>
                      <w:color w:val="000000"/>
                    </w:rPr>
                    <w:t>BOM</w:t>
                  </w:r>
                  <w:r>
                    <w:rPr>
                      <w:rFonts w:ascii="仿宋_GB2312" w:hAnsi="仿宋_GB2312" w:cs="仿宋_GB2312" w:eastAsia="仿宋_GB2312"/>
                      <w:sz w:val="21"/>
                      <w:color w:val="000000"/>
                    </w:rPr>
                    <w:t>管理：系统支持按树形结构维护产品</w:t>
                  </w:r>
                  <w:r>
                    <w:rPr>
                      <w:rFonts w:ascii="仿宋_GB2312" w:hAnsi="仿宋_GB2312" w:cs="仿宋_GB2312" w:eastAsia="仿宋_GB2312"/>
                      <w:sz w:val="21"/>
                      <w:color w:val="000000"/>
                    </w:rPr>
                    <w:t>BOM</w:t>
                  </w:r>
                  <w:r>
                    <w:rPr>
                      <w:rFonts w:ascii="仿宋_GB2312" w:hAnsi="仿宋_GB2312" w:cs="仿宋_GB2312" w:eastAsia="仿宋_GB2312"/>
                      <w:sz w:val="21"/>
                      <w:color w:val="000000"/>
                    </w:rPr>
                    <w:t>数据，支持展开或折叠树形结构，支持设置</w:t>
                  </w:r>
                  <w:r>
                    <w:rPr>
                      <w:rFonts w:ascii="仿宋_GB2312" w:hAnsi="仿宋_GB2312" w:cs="仿宋_GB2312" w:eastAsia="仿宋_GB2312"/>
                      <w:sz w:val="21"/>
                      <w:color w:val="000000"/>
                    </w:rPr>
                    <w:t>BOM</w:t>
                  </w:r>
                  <w:r>
                    <w:rPr>
                      <w:rFonts w:ascii="仿宋_GB2312" w:hAnsi="仿宋_GB2312" w:cs="仿宋_GB2312" w:eastAsia="仿宋_GB2312"/>
                      <w:sz w:val="21"/>
                      <w:color w:val="000000"/>
                    </w:rPr>
                    <w:t>节点跳级，支持按版本和有效性管理产品</w:t>
                  </w:r>
                  <w:r>
                    <w:rPr>
                      <w:rFonts w:ascii="仿宋_GB2312" w:hAnsi="仿宋_GB2312" w:cs="仿宋_GB2312" w:eastAsia="仿宋_GB2312"/>
                      <w:sz w:val="21"/>
                      <w:color w:val="000000"/>
                    </w:rPr>
                    <w:t>BOM</w:t>
                  </w:r>
                  <w:r>
                    <w:rPr>
                      <w:rFonts w:ascii="仿宋_GB2312" w:hAnsi="仿宋_GB2312" w:cs="仿宋_GB2312" w:eastAsia="仿宋_GB2312"/>
                      <w:sz w:val="21"/>
                      <w:color w:val="000000"/>
                    </w:rPr>
                    <w:t>，支持将零件或组件节点提取为独立</w:t>
                  </w:r>
                  <w:r>
                    <w:rPr>
                      <w:rFonts w:ascii="仿宋_GB2312" w:hAnsi="仿宋_GB2312" w:cs="仿宋_GB2312" w:eastAsia="仿宋_GB2312"/>
                      <w:sz w:val="21"/>
                      <w:color w:val="000000"/>
                    </w:rPr>
                    <w:t>BOM</w:t>
                  </w:r>
                  <w:r>
                    <w:rPr>
                      <w:rFonts w:ascii="仿宋_GB2312" w:hAnsi="仿宋_GB2312" w:cs="仿宋_GB2312" w:eastAsia="仿宋_GB2312"/>
                      <w:sz w:val="21"/>
                      <w:color w:val="000000"/>
                    </w:rPr>
                    <w:t>，提取的独立</w:t>
                  </w:r>
                  <w:r>
                    <w:rPr>
                      <w:rFonts w:ascii="仿宋_GB2312" w:hAnsi="仿宋_GB2312" w:cs="仿宋_GB2312" w:eastAsia="仿宋_GB2312"/>
                      <w:sz w:val="21"/>
                      <w:color w:val="000000"/>
                    </w:rPr>
                    <w:t>BOM</w:t>
                  </w:r>
                  <w:r>
                    <w:rPr>
                      <w:rFonts w:ascii="仿宋_GB2312" w:hAnsi="仿宋_GB2312" w:cs="仿宋_GB2312" w:eastAsia="仿宋_GB2312"/>
                      <w:sz w:val="21"/>
                      <w:color w:val="000000"/>
                    </w:rPr>
                    <w:t>默认定版，多次提取自动增加版本。</w:t>
                  </w:r>
                  <w:r>
                    <w:rPr>
                      <w:rFonts w:ascii="仿宋_GB2312" w:hAnsi="仿宋_GB2312" w:cs="仿宋_GB2312" w:eastAsia="仿宋_GB2312"/>
                      <w:sz w:val="21"/>
                      <w:color w:val="000000"/>
                    </w:rPr>
                    <w:t>（提供演示）</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制造指令管理：产品</w:t>
                  </w:r>
                  <w:r>
                    <w:rPr>
                      <w:rFonts w:ascii="仿宋_GB2312" w:hAnsi="仿宋_GB2312" w:cs="仿宋_GB2312" w:eastAsia="仿宋_GB2312"/>
                      <w:sz w:val="21"/>
                      <w:color w:val="000000"/>
                    </w:rPr>
                    <w:t>BOM</w:t>
                  </w:r>
                  <w:r>
                    <w:rPr>
                      <w:rFonts w:ascii="仿宋_GB2312" w:hAnsi="仿宋_GB2312" w:cs="仿宋_GB2312" w:eastAsia="仿宋_GB2312"/>
                      <w:sz w:val="21"/>
                      <w:color w:val="000000"/>
                    </w:rPr>
                    <w:t>定版时自动提取制造指令数据，制造指令支持关联设置工艺路线，支持制造指令定版功能，支持制造指令预览，预览内容包括制造指令信息、工艺路线信息、物料清单信息，预览支持查看工序详细内容。</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7</w:t>
                  </w:r>
                  <w:r>
                    <w:rPr>
                      <w:rFonts w:ascii="仿宋_GB2312" w:hAnsi="仿宋_GB2312" w:cs="仿宋_GB2312" w:eastAsia="仿宋_GB2312"/>
                      <w:sz w:val="21"/>
                      <w:b/>
                      <w:color w:val="000000"/>
                    </w:rPr>
                    <w:t>.4</w:t>
                  </w:r>
                  <w:r>
                    <w:rPr>
                      <w:rFonts w:ascii="仿宋_GB2312" w:hAnsi="仿宋_GB2312" w:cs="仿宋_GB2312" w:eastAsia="仿宋_GB2312"/>
                      <w:sz w:val="21"/>
                      <w:b/>
                      <w:color w:val="000000"/>
                    </w:rPr>
                    <w:t>生产计划中心</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生产订单录入：系统支持手工编制生产订单，支持录入预测订单和需求订单类型的生产订单数据，支持订单审批工作流，审批通过后的生产订单支持订单运算，根据产品</w:t>
                  </w:r>
                  <w:r>
                    <w:rPr>
                      <w:rFonts w:ascii="仿宋_GB2312" w:hAnsi="仿宋_GB2312" w:cs="仿宋_GB2312" w:eastAsia="仿宋_GB2312"/>
                      <w:sz w:val="21"/>
                      <w:color w:val="000000"/>
                    </w:rPr>
                    <w:t>BOM</w:t>
                  </w:r>
                  <w:r>
                    <w:rPr>
                      <w:rFonts w:ascii="仿宋_GB2312" w:hAnsi="仿宋_GB2312" w:cs="仿宋_GB2312" w:eastAsia="仿宋_GB2312"/>
                      <w:sz w:val="21"/>
                      <w:color w:val="000000"/>
                    </w:rPr>
                    <w:t>和工艺计算分解为生产计划和物料需求计划，根据订单的开工日期或交付日期及需求数量计算出生产计划明细的计划开完工时间以及物料需求计划的需求数量和需求日期，支持一键清空数据功能。</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生产计划下发：系统支持将生产计划下发给对应的车间，支持批量选中批量下发功能，支持预览生产计划对应的制造指令，生产计划下发时自动生成对应的配套出库单。</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物料需求计划：系统支持根据生产订单计算物料需求清单，支持按物料需求计划生成计划入库单及明细，物料需求计划支持导出。</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7</w:t>
                  </w:r>
                  <w:r>
                    <w:rPr>
                      <w:rFonts w:ascii="仿宋_GB2312" w:hAnsi="仿宋_GB2312" w:cs="仿宋_GB2312" w:eastAsia="仿宋_GB2312"/>
                      <w:sz w:val="21"/>
                      <w:b/>
                      <w:color w:val="000000"/>
                    </w:rPr>
                    <w:t>.5</w:t>
                  </w:r>
                  <w:r>
                    <w:rPr>
                      <w:rFonts w:ascii="仿宋_GB2312" w:hAnsi="仿宋_GB2312" w:cs="仿宋_GB2312" w:eastAsia="仿宋_GB2312"/>
                      <w:sz w:val="21"/>
                      <w:b/>
                      <w:color w:val="000000"/>
                    </w:rPr>
                    <w:t>生产执行中心</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设备作业派工：系统支持将生产计划下发到车间的设备生产任务进行设备作业派工，分配到具体编号的生产设备，派工时系统自动记录派工日期和派工的设备编号，支持预览生产任务对应的制造指令。</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人员作业派工：系统支持将生产计划下发到车间的人员生产任务进行人员作业派工，分配到对应的作业班组，派工时系统自动记录派工日期和派工的班组信息，支持预览生产任务对应的制造指令。</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设备排产作业：系统支持将派工给设备的生产任务下发给自动化生产设备，由自动化设备完成生产任务的执行。</w:t>
                  </w:r>
                </w:p>
                <w:p>
                  <w:pPr>
                    <w:pStyle w:val="null3"/>
                    <w:jc w:val="both"/>
                  </w:pPr>
                  <w:r>
                    <w:rPr>
                      <w:rFonts w:ascii="仿宋_GB2312" w:hAnsi="仿宋_GB2312" w:cs="仿宋_GB2312" w:eastAsia="仿宋_GB2312"/>
                      <w:sz w:val="21"/>
                      <w:color w:val="000000"/>
                    </w:rPr>
                    <w:t xml:space="preserve">4) </w:t>
                  </w:r>
                  <w:r>
                    <w:rPr>
                      <w:rFonts w:ascii="仿宋_GB2312" w:hAnsi="仿宋_GB2312" w:cs="仿宋_GB2312" w:eastAsia="仿宋_GB2312"/>
                      <w:sz w:val="21"/>
                      <w:color w:val="000000"/>
                    </w:rPr>
                    <w:t>人员现场作业：支持生产人员预览生产任务对应的制造指令，在完成作业后在系统中进行任务报工，其中作业工序由工人报工，检验工序由检验人员报工，作业任务列表中支持查看每个任务的工序完成进度。</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7</w:t>
                  </w:r>
                  <w:r>
                    <w:rPr>
                      <w:rFonts w:ascii="仿宋_GB2312" w:hAnsi="仿宋_GB2312" w:cs="仿宋_GB2312" w:eastAsia="仿宋_GB2312"/>
                      <w:sz w:val="21"/>
                      <w:b/>
                      <w:color w:val="000000"/>
                    </w:rPr>
                    <w:t>.6</w:t>
                  </w:r>
                  <w:r>
                    <w:rPr>
                      <w:rFonts w:ascii="仿宋_GB2312" w:hAnsi="仿宋_GB2312" w:cs="仿宋_GB2312" w:eastAsia="仿宋_GB2312"/>
                      <w:sz w:val="21"/>
                      <w:b/>
                      <w:color w:val="000000"/>
                    </w:rPr>
                    <w:t>质量管理中心</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正向质量追溯：系统支持正向的质量追溯功能，支持按生产订单编号、任务序列号，追溯配套物料的明细及出库流水详情，查询物料的用量、批次、合格证等信息。</w:t>
                  </w:r>
                  <w:r>
                    <w:rPr>
                      <w:rFonts w:ascii="仿宋_GB2312" w:hAnsi="仿宋_GB2312" w:cs="仿宋_GB2312" w:eastAsia="仿宋_GB2312"/>
                      <w:sz w:val="21"/>
                      <w:color w:val="000000"/>
                    </w:rPr>
                    <w:t>（提供演示）</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反向质量追溯：系统支持反向的质量追溯功能，支持按物料批次查询到所有使用该批次物料的生产订单和生产任务。</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7</w:t>
                  </w:r>
                  <w:r>
                    <w:rPr>
                      <w:rFonts w:ascii="仿宋_GB2312" w:hAnsi="仿宋_GB2312" w:cs="仿宋_GB2312" w:eastAsia="仿宋_GB2312"/>
                      <w:sz w:val="21"/>
                      <w:b/>
                      <w:color w:val="000000"/>
                    </w:rPr>
                    <w:t>.7</w:t>
                  </w:r>
                  <w:r>
                    <w:rPr>
                      <w:rFonts w:ascii="仿宋_GB2312" w:hAnsi="仿宋_GB2312" w:cs="仿宋_GB2312" w:eastAsia="仿宋_GB2312"/>
                      <w:sz w:val="21"/>
                      <w:b/>
                      <w:color w:val="000000"/>
                    </w:rPr>
                    <w:t>库房管理中心</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入库业务：系统支持手工入库申请、手工入库确认、计划入库确认相关业务功能。</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 出库业务：系统支持手工出库申请、手工出库确认、配套出库确认相关业务功能。</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库存台账：系统支持查询库内物料的明细库存数量及库存状态，也可按物料查询统计物料总台账。</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入出库流水：支持根据入出库单据、库存事务类型、物料、批次查询物料入出库流水记录。</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7</w:t>
                  </w:r>
                  <w:r>
                    <w:rPr>
                      <w:rFonts w:ascii="仿宋_GB2312" w:hAnsi="仿宋_GB2312" w:cs="仿宋_GB2312" w:eastAsia="仿宋_GB2312"/>
                      <w:sz w:val="21"/>
                      <w:b/>
                      <w:color w:val="000000"/>
                    </w:rPr>
                    <w:t>.8</w:t>
                  </w:r>
                  <w:r>
                    <w:rPr>
                      <w:rFonts w:ascii="仿宋_GB2312" w:hAnsi="仿宋_GB2312" w:cs="仿宋_GB2312" w:eastAsia="仿宋_GB2312"/>
                      <w:sz w:val="21"/>
                      <w:b/>
                      <w:color w:val="000000"/>
                    </w:rPr>
                    <w:t>设备管理中心</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设备信息管理：系统支持管理设备资产数据，支持上传设备图片和设备维护保养文档附件。</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设备故障记录：系统支持手工记录设备故障时间、故障内容、故障原因等信息，针对故障记录做设备维修记录功能。</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设备保养记录：系统支持手工记录设备保养开始时间、结束时间、保养内容等信息，可上传图片和附件。</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7</w:t>
                  </w:r>
                  <w:r>
                    <w:rPr>
                      <w:rFonts w:ascii="仿宋_GB2312" w:hAnsi="仿宋_GB2312" w:cs="仿宋_GB2312" w:eastAsia="仿宋_GB2312"/>
                      <w:sz w:val="21"/>
                      <w:b/>
                      <w:color w:val="000000"/>
                    </w:rPr>
                    <w:t>.9</w:t>
                  </w:r>
                  <w:r>
                    <w:rPr>
                      <w:rFonts w:ascii="仿宋_GB2312" w:hAnsi="仿宋_GB2312" w:cs="仿宋_GB2312" w:eastAsia="仿宋_GB2312"/>
                      <w:sz w:val="21"/>
                      <w:b/>
                      <w:color w:val="000000"/>
                    </w:rPr>
                    <w:t>信息监控中心</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员工工时查询：系统支持按人员、按作业任务、按时间范围等不同维度进行人员作业工时的查询统计功能。</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生产数据</w:t>
                  </w:r>
                  <w:r>
                    <w:rPr>
                      <w:rFonts w:ascii="仿宋_GB2312" w:hAnsi="仿宋_GB2312" w:cs="仿宋_GB2312" w:eastAsia="仿宋_GB2312"/>
                      <w:sz w:val="21"/>
                      <w:color w:val="000000"/>
                    </w:rPr>
                    <w:t>监测</w:t>
                  </w:r>
                  <w:r>
                    <w:rPr>
                      <w:rFonts w:ascii="仿宋_GB2312" w:hAnsi="仿宋_GB2312" w:cs="仿宋_GB2312" w:eastAsia="仿宋_GB2312"/>
                      <w:sz w:val="21"/>
                      <w:color w:val="000000"/>
                    </w:rPr>
                    <w:t>：系统支持以可视化数据大屏统计展示系统中业务数据，包括但不限于生产订单数据、订单产品数据、生产计划数据、人员作业任务数据、设备作业任务数据、库存台账数据等。</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7</w:t>
                  </w:r>
                  <w:r>
                    <w:rPr>
                      <w:rFonts w:ascii="仿宋_GB2312" w:hAnsi="仿宋_GB2312" w:cs="仿宋_GB2312" w:eastAsia="仿宋_GB2312"/>
                      <w:sz w:val="21"/>
                      <w:b/>
                      <w:color w:val="000000"/>
                    </w:rPr>
                    <w:t>.10</w:t>
                  </w:r>
                  <w:r>
                    <w:rPr>
                      <w:rFonts w:ascii="仿宋_GB2312" w:hAnsi="仿宋_GB2312" w:cs="仿宋_GB2312" w:eastAsia="仿宋_GB2312"/>
                      <w:sz w:val="21"/>
                      <w:b/>
                      <w:color w:val="000000"/>
                    </w:rPr>
                    <w:t>开发运维工具</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文件管理工具：支持文件上传、下载、在线预览、文件移动、</w:t>
                  </w:r>
                  <w:r>
                    <w:rPr>
                      <w:rFonts w:ascii="仿宋_GB2312" w:hAnsi="仿宋_GB2312" w:cs="仿宋_GB2312" w:eastAsia="仿宋_GB2312"/>
                      <w:sz w:val="21"/>
                      <w:color w:val="000000"/>
                    </w:rPr>
                    <w:t>分享等功能，文件格式不限于图片、</w:t>
                  </w:r>
                  <w:r>
                    <w:rPr>
                      <w:rFonts w:ascii="仿宋_GB2312" w:hAnsi="仿宋_GB2312" w:cs="仿宋_GB2312" w:eastAsia="仿宋_GB2312"/>
                      <w:sz w:val="21"/>
                      <w:color w:val="000000"/>
                    </w:rPr>
                    <w:t>Word</w:t>
                  </w:r>
                  <w:r>
                    <w:rPr>
                      <w:rFonts w:ascii="仿宋_GB2312" w:hAnsi="仿宋_GB2312" w:cs="仿宋_GB2312" w:eastAsia="仿宋_GB2312"/>
                      <w:sz w:val="21"/>
                      <w:color w:val="000000"/>
                    </w:rPr>
                    <w:t>、</w:t>
                  </w:r>
                  <w:r>
                    <w:rPr>
                      <w:rFonts w:ascii="仿宋_GB2312" w:hAnsi="仿宋_GB2312" w:cs="仿宋_GB2312" w:eastAsia="仿宋_GB2312"/>
                      <w:sz w:val="21"/>
                      <w:color w:val="000000"/>
                    </w:rPr>
                    <w:t>Excel</w:t>
                  </w:r>
                  <w:r>
                    <w:rPr>
                      <w:rFonts w:ascii="仿宋_GB2312" w:hAnsi="仿宋_GB2312" w:cs="仿宋_GB2312" w:eastAsia="仿宋_GB2312"/>
                      <w:sz w:val="21"/>
                      <w:color w:val="000000"/>
                    </w:rPr>
                    <w:t>、</w:t>
                  </w:r>
                  <w:r>
                    <w:rPr>
                      <w:rFonts w:ascii="仿宋_GB2312" w:hAnsi="仿宋_GB2312" w:cs="仿宋_GB2312" w:eastAsia="仿宋_GB2312"/>
                      <w:sz w:val="21"/>
                      <w:color w:val="000000"/>
                    </w:rPr>
                    <w:t>PPT</w:t>
                  </w:r>
                  <w:r>
                    <w:rPr>
                      <w:rFonts w:ascii="仿宋_GB2312" w:hAnsi="仿宋_GB2312" w:cs="仿宋_GB2312" w:eastAsia="仿宋_GB2312"/>
                      <w:sz w:val="21"/>
                      <w:color w:val="000000"/>
                    </w:rPr>
                    <w:t>、</w:t>
                  </w:r>
                  <w:r>
                    <w:rPr>
                      <w:rFonts w:ascii="仿宋_GB2312" w:hAnsi="仿宋_GB2312" w:cs="仿宋_GB2312" w:eastAsia="仿宋_GB2312"/>
                      <w:sz w:val="21"/>
                      <w:color w:val="000000"/>
                    </w:rPr>
                    <w:t>PDF</w:t>
                  </w:r>
                  <w:r>
                    <w:rPr>
                      <w:rFonts w:ascii="仿宋_GB2312" w:hAnsi="仿宋_GB2312" w:cs="仿宋_GB2312" w:eastAsia="仿宋_GB2312"/>
                      <w:sz w:val="21"/>
                      <w:color w:val="000000"/>
                    </w:rPr>
                    <w:t>、音频、视频等内容，支持按分类管理上传文件资源。</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报表配置工具：支持用户自定义配置数据报表，通过报表设计器配置报表界面，绑定数据源、预览输出报表，内置生产计划报表统计案例，报表查询统计数据结果支持导出。</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流程配置工具：支持用户自定义配置工作流程模型，配置流程节点，流程模型支持导入和导出功能，流程模型支持关联业务表单、流程调试、流程部署等功能。</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 xml:space="preserve">8 </w:t>
                  </w:r>
                  <w:r>
                    <w:rPr>
                      <w:rFonts w:ascii="仿宋_GB2312" w:hAnsi="仿宋_GB2312" w:cs="仿宋_GB2312" w:eastAsia="仿宋_GB2312"/>
                      <w:sz w:val="21"/>
                      <w:b/>
                      <w:color w:val="000000"/>
                    </w:rPr>
                    <w:t>工业物联网平台</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w:t>
                  </w:r>
                </w:p>
                <w:p>
                  <w:pPr>
                    <w:pStyle w:val="null3"/>
                    <w:jc w:val="left"/>
                  </w:pPr>
                  <w:r>
                    <w:rPr>
                      <w:rFonts w:ascii="仿宋_GB2312" w:hAnsi="仿宋_GB2312" w:cs="仿宋_GB2312" w:eastAsia="仿宋_GB2312"/>
                      <w:sz w:val="21"/>
                      <w:color w:val="000000"/>
                    </w:rPr>
                    <w:t>不低于以下要求：</w:t>
                  </w:r>
                </w:p>
                <w:p>
                  <w:pPr>
                    <w:pStyle w:val="null3"/>
                    <w:numPr>
                      <w:ilvl w:val="0"/>
                      <w:numId w:val="2"/>
                    </w:numPr>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系统需具备自主知识产权</w:t>
                  </w:r>
                  <w:r>
                    <w:rPr>
                      <w:rFonts w:ascii="仿宋_GB2312" w:hAnsi="仿宋_GB2312" w:cs="仿宋_GB2312" w:eastAsia="仿宋_GB2312"/>
                      <w:sz w:val="21"/>
                      <w:b/>
                      <w:color w:val="000000"/>
                    </w:rPr>
                    <w:t>，正版软件</w:t>
                  </w:r>
                  <w:r>
                    <w:rPr>
                      <w:rFonts w:ascii="仿宋_GB2312" w:hAnsi="仿宋_GB2312" w:cs="仿宋_GB2312" w:eastAsia="仿宋_GB2312"/>
                      <w:sz w:val="21"/>
                      <w:color w:val="000000"/>
                    </w:rPr>
                    <w:t>，全中文操作界面，可提供持续的中文技术支持服务。</w:t>
                  </w:r>
                  <w:r>
                    <w:rPr>
                      <w:rFonts w:ascii="仿宋_GB2312" w:hAnsi="仿宋_GB2312" w:cs="仿宋_GB2312" w:eastAsia="仿宋_GB2312"/>
                      <w:sz w:val="21"/>
                      <w:b/>
                      <w:color w:val="000000"/>
                    </w:rPr>
                    <w:t>（提供软件正版授权）</w:t>
                  </w:r>
                </w:p>
                <w:p>
                  <w:pPr>
                    <w:pStyle w:val="null3"/>
                    <w:jc w:val="both"/>
                  </w:pPr>
                  <w:r>
                    <w:rPr>
                      <w:rFonts w:ascii="仿宋_GB2312" w:hAnsi="仿宋_GB2312" w:cs="仿宋_GB2312" w:eastAsia="仿宋_GB2312"/>
                      <w:sz w:val="21"/>
                      <w:color w:val="000000"/>
                    </w:rPr>
                    <w:t>二、系统应为</w:t>
                  </w:r>
                  <w:r>
                    <w:rPr>
                      <w:rFonts w:ascii="仿宋_GB2312" w:hAnsi="仿宋_GB2312" w:cs="仿宋_GB2312" w:eastAsia="仿宋_GB2312"/>
                      <w:sz w:val="21"/>
                      <w:color w:val="000000"/>
                    </w:rPr>
                    <w:t>B/S</w:t>
                  </w:r>
                  <w:r>
                    <w:rPr>
                      <w:rFonts w:ascii="仿宋_GB2312" w:hAnsi="仿宋_GB2312" w:cs="仿宋_GB2312" w:eastAsia="仿宋_GB2312"/>
                      <w:sz w:val="21"/>
                      <w:color w:val="000000"/>
                    </w:rPr>
                    <w:t>架构，支持大规模并发用户在线使用，同时提供快速、优化的查询处理算法，保证系统的及时响应。</w:t>
                  </w:r>
                </w:p>
                <w:p>
                  <w:pPr>
                    <w:pStyle w:val="null3"/>
                    <w:jc w:val="both"/>
                  </w:pPr>
                  <w:r>
                    <w:rPr>
                      <w:rFonts w:ascii="仿宋_GB2312" w:hAnsi="仿宋_GB2312" w:cs="仿宋_GB2312" w:eastAsia="仿宋_GB2312"/>
                      <w:sz w:val="21"/>
                      <w:color w:val="000000"/>
                    </w:rPr>
                    <w:t>三、系统应提供完整的软件安装手册、系统操作手册，提供全面的用户指导与培训。</w:t>
                  </w:r>
                </w:p>
                <w:p>
                  <w:pPr>
                    <w:pStyle w:val="null3"/>
                    <w:jc w:val="both"/>
                  </w:pPr>
                  <w:r>
                    <w:rPr>
                      <w:rFonts w:ascii="仿宋_GB2312" w:hAnsi="仿宋_GB2312" w:cs="仿宋_GB2312" w:eastAsia="仿宋_GB2312"/>
                      <w:sz w:val="21"/>
                      <w:color w:val="000000"/>
                    </w:rPr>
                    <w:t>四、系统应提供标准</w:t>
                  </w:r>
                  <w:r>
                    <w:rPr>
                      <w:rFonts w:ascii="仿宋_GB2312" w:hAnsi="仿宋_GB2312" w:cs="仿宋_GB2312" w:eastAsia="仿宋_GB2312"/>
                      <w:sz w:val="21"/>
                      <w:color w:val="000000"/>
                    </w:rPr>
                    <w:t>API</w:t>
                  </w:r>
                  <w:r>
                    <w:rPr>
                      <w:rFonts w:ascii="仿宋_GB2312" w:hAnsi="仿宋_GB2312" w:cs="仿宋_GB2312" w:eastAsia="仿宋_GB2312"/>
                      <w:sz w:val="21"/>
                      <w:color w:val="000000"/>
                    </w:rPr>
                    <w:t>接口及接口文档，支持第三方系统集成和调用。</w:t>
                  </w:r>
                </w:p>
                <w:p>
                  <w:pPr>
                    <w:pStyle w:val="null3"/>
                    <w:jc w:val="both"/>
                  </w:pPr>
                  <w:r>
                    <w:rPr>
                      <w:rFonts w:ascii="仿宋_GB2312" w:hAnsi="仿宋_GB2312" w:cs="仿宋_GB2312" w:eastAsia="仿宋_GB2312"/>
                      <w:sz w:val="21"/>
                      <w:color w:val="000000"/>
                    </w:rPr>
                    <w:t>五、系统功能应包括但不限于以下功能：</w:t>
                  </w:r>
                </w:p>
                <w:p>
                  <w:pPr>
                    <w:pStyle w:val="null3"/>
                    <w:numPr>
                      <w:ilvl w:val="0"/>
                      <w:numId w:val="1"/>
                    </w:numPr>
                    <w:jc w:val="both"/>
                  </w:pPr>
                  <w:r>
                    <w:rPr>
                      <w:rFonts w:ascii="仿宋_GB2312" w:hAnsi="仿宋_GB2312" w:cs="仿宋_GB2312" w:eastAsia="仿宋_GB2312"/>
                      <w:sz w:val="21"/>
                      <w:color w:val="000000"/>
                    </w:rPr>
                    <w:t>多租户：系统支持多租户数据隔离，多租户独立运行数据互不干扰。</w:t>
                  </w:r>
                </w:p>
                <w:p>
                  <w:pPr>
                    <w:pStyle w:val="null3"/>
                    <w:numPr>
                      <w:ilvl w:val="0"/>
                      <w:numId w:val="1"/>
                    </w:numPr>
                    <w:jc w:val="both"/>
                  </w:pPr>
                  <w:r>
                    <w:rPr>
                      <w:rFonts w:ascii="仿宋_GB2312" w:hAnsi="仿宋_GB2312" w:cs="仿宋_GB2312" w:eastAsia="仿宋_GB2312"/>
                      <w:sz w:val="21"/>
                      <w:color w:val="000000"/>
                    </w:rPr>
                    <w:t>用户管理：系统支持按租户独立管理用户，分配用户所属角色、管理用户数据权限、配置用户密码等功能。</w:t>
                  </w:r>
                </w:p>
                <w:p>
                  <w:pPr>
                    <w:pStyle w:val="null3"/>
                    <w:numPr>
                      <w:ilvl w:val="0"/>
                      <w:numId w:val="1"/>
                    </w:numPr>
                    <w:jc w:val="both"/>
                  </w:pPr>
                  <w:r>
                    <w:rPr>
                      <w:rFonts w:ascii="仿宋_GB2312" w:hAnsi="仿宋_GB2312" w:cs="仿宋_GB2312" w:eastAsia="仿宋_GB2312"/>
                      <w:sz w:val="21"/>
                      <w:color w:val="000000"/>
                    </w:rPr>
                    <w:t>接入注册：系统后台支持管理网关和直连设备，支持管理员将网关或直连设备在系统内进行注册并分配使用权限给指定租户。</w:t>
                  </w:r>
                </w:p>
                <w:p>
                  <w:pPr>
                    <w:pStyle w:val="null3"/>
                    <w:numPr>
                      <w:ilvl w:val="0"/>
                      <w:numId w:val="1"/>
                    </w:numPr>
                    <w:jc w:val="both"/>
                  </w:pPr>
                  <w:r>
                    <w:rPr>
                      <w:rFonts w:ascii="仿宋_GB2312" w:hAnsi="仿宋_GB2312" w:cs="仿宋_GB2312" w:eastAsia="仿宋_GB2312"/>
                      <w:sz w:val="21"/>
                      <w:color w:val="000000"/>
                    </w:rPr>
                    <w:t>系统首页：系统支持在首页查看系统内项目、产品、设备、网关、直连设备等数字资产，网关和直连设备在地图中做分布标记，支持展示网关和直连设备接入在线率及近一周系统接入消息数据量走势。</w:t>
                  </w:r>
                </w:p>
                <w:p>
                  <w:pPr>
                    <w:pStyle w:val="null3"/>
                    <w:numPr>
                      <w:ilvl w:val="0"/>
                      <w:numId w:val="1"/>
                    </w:numPr>
                    <w:jc w:val="both"/>
                  </w:pPr>
                  <w:r>
                    <w:rPr>
                      <w:rFonts w:ascii="仿宋_GB2312" w:hAnsi="仿宋_GB2312" w:cs="仿宋_GB2312" w:eastAsia="仿宋_GB2312"/>
                      <w:sz w:val="21"/>
                      <w:color w:val="000000"/>
                    </w:rPr>
                    <w:t>项目管理：系统支持按项目管理接入设备，项目支持不同的行业类型</w:t>
                  </w:r>
                  <w:r>
                    <w:rPr>
                      <w:rFonts w:ascii="仿宋_GB2312" w:hAnsi="仿宋_GB2312" w:cs="仿宋_GB2312" w:eastAsia="仿宋_GB2312"/>
                      <w:sz w:val="21"/>
                      <w:color w:val="000000"/>
                    </w:rPr>
                    <w:t>,</w:t>
                  </w:r>
                  <w:r>
                    <w:rPr>
                      <w:rFonts w:ascii="仿宋_GB2312" w:hAnsi="仿宋_GB2312" w:cs="仿宋_GB2312" w:eastAsia="仿宋_GB2312"/>
                      <w:sz w:val="21"/>
                      <w:color w:val="000000"/>
                    </w:rPr>
                    <w:t>项目下包含设备数量直观体现到项目数据卡。</w:t>
                  </w:r>
                </w:p>
                <w:p>
                  <w:pPr>
                    <w:pStyle w:val="null3"/>
                    <w:numPr>
                      <w:ilvl w:val="0"/>
                      <w:numId w:val="1"/>
                    </w:numPr>
                    <w:jc w:val="both"/>
                  </w:pPr>
                  <w:r>
                    <w:rPr>
                      <w:rFonts w:ascii="仿宋_GB2312" w:hAnsi="仿宋_GB2312" w:cs="仿宋_GB2312" w:eastAsia="仿宋_GB2312"/>
                      <w:sz w:val="21"/>
                      <w:color w:val="000000"/>
                    </w:rPr>
                    <w:t>产品管理：系统支持按产品管理接入的设备，支持通过产品属性建立产品物模型，对于同一款产品，只需要在系统中维护一次，即可按产品进行设备的实例化创建和管理。</w:t>
                  </w:r>
                </w:p>
                <w:p>
                  <w:pPr>
                    <w:pStyle w:val="null3"/>
                    <w:numPr>
                      <w:ilvl w:val="0"/>
                      <w:numId w:val="1"/>
                    </w:numPr>
                    <w:jc w:val="both"/>
                  </w:pPr>
                  <w:r>
                    <w:rPr>
                      <w:rFonts w:ascii="仿宋_GB2312" w:hAnsi="仿宋_GB2312" w:cs="仿宋_GB2312" w:eastAsia="仿宋_GB2312"/>
                      <w:sz w:val="21"/>
                      <w:color w:val="000000"/>
                    </w:rPr>
                    <w:t>设备管理：系统支持按产品实例化设备，且设备动态继承其所属产品全部属性，支持用户自动义绑定设备下子设备与网关下子设备关联关系，系统自动将网关上报点位与设备属性进行数据匹配，支持实时查看设备数字画像，支持手动下发属性点位数据，支持查看属性点位历史数据。</w:t>
                  </w:r>
                </w:p>
                <w:p>
                  <w:pPr>
                    <w:pStyle w:val="null3"/>
                    <w:numPr>
                      <w:ilvl w:val="0"/>
                      <w:numId w:val="1"/>
                    </w:numPr>
                    <w:jc w:val="both"/>
                  </w:pPr>
                  <w:r>
                    <w:rPr>
                      <w:rFonts w:ascii="仿宋_GB2312" w:hAnsi="仿宋_GB2312" w:cs="仿宋_GB2312" w:eastAsia="仿宋_GB2312"/>
                      <w:sz w:val="21"/>
                      <w:color w:val="000000"/>
                    </w:rPr>
                    <w:t>网关管理：系统支持用户按后台注册分配进行网关激活接入，网关下可创建多个网关子设备，支持用户自定义绑定网关下子设备与设备下子设备的关联关系，支持查看网关实时在离线状态，支持查看网关实时通讯报文，支持查看网关相关的订阅与下发主题。</w:t>
                  </w:r>
                </w:p>
                <w:p>
                  <w:pPr>
                    <w:pStyle w:val="null3"/>
                    <w:numPr>
                      <w:ilvl w:val="0"/>
                      <w:numId w:val="1"/>
                    </w:numPr>
                    <w:jc w:val="both"/>
                  </w:pPr>
                  <w:r>
                    <w:rPr>
                      <w:rFonts w:ascii="仿宋_GB2312" w:hAnsi="仿宋_GB2312" w:cs="仿宋_GB2312" w:eastAsia="仿宋_GB2312"/>
                      <w:sz w:val="21"/>
                      <w:color w:val="000000"/>
                    </w:rPr>
                    <w:t>直连设备：系统支持用户按后台注册分配进行直连设备激活接入，直连设备下支持接入温湿度变送器或智能电表等直连子设备，支持查看直连设备实时通讯报文，支持查看直连设备属性最新实时数据。</w:t>
                  </w:r>
                </w:p>
                <w:p>
                  <w:pPr>
                    <w:pStyle w:val="null3"/>
                    <w:numPr>
                      <w:ilvl w:val="0"/>
                      <w:numId w:val="1"/>
                    </w:numPr>
                    <w:jc w:val="both"/>
                  </w:pPr>
                  <w:r>
                    <w:rPr>
                      <w:rFonts w:ascii="仿宋_GB2312" w:hAnsi="仿宋_GB2312" w:cs="仿宋_GB2312" w:eastAsia="仿宋_GB2312"/>
                      <w:sz w:val="21"/>
                      <w:color w:val="000000"/>
                    </w:rPr>
                    <w:t>数据备份：支持通过数据库操作工具软件进行系统数据库的备份和恢复备份，以支持阶段性的数据留档。</w:t>
                  </w:r>
                </w:p>
                <w:p>
                  <w:pPr>
                    <w:pStyle w:val="null3"/>
                    <w:numPr>
                      <w:ilvl w:val="0"/>
                      <w:numId w:val="1"/>
                    </w:numPr>
                    <w:jc w:val="both"/>
                  </w:pPr>
                  <w:r>
                    <w:rPr>
                      <w:rFonts w:ascii="仿宋_GB2312" w:hAnsi="仿宋_GB2312" w:cs="仿宋_GB2312" w:eastAsia="仿宋_GB2312"/>
                      <w:sz w:val="21"/>
                      <w:color w:val="000000"/>
                    </w:rPr>
                    <w:t>可视化数据大屏：系统提供可视化大屏配置工具，支持用户通过拖拽和配置方式进行可视化数据大屏开发，内置柱状图、折线图、饼图、散点图等统计图表组件，支持文本类、图片类、视频类、表格类等多种数据组件，支持静态数据、</w:t>
                  </w:r>
                  <w:r>
                    <w:rPr>
                      <w:rFonts w:ascii="仿宋_GB2312" w:hAnsi="仿宋_GB2312" w:cs="仿宋_GB2312" w:eastAsia="仿宋_GB2312"/>
                      <w:sz w:val="21"/>
                      <w:color w:val="000000"/>
                    </w:rPr>
                    <w:t>API</w:t>
                  </w:r>
                  <w:r>
                    <w:rPr>
                      <w:rFonts w:ascii="仿宋_GB2312" w:hAnsi="仿宋_GB2312" w:cs="仿宋_GB2312" w:eastAsia="仿宋_GB2312"/>
                      <w:sz w:val="21"/>
                      <w:color w:val="000000"/>
                    </w:rPr>
                    <w:t>接口数据、</w:t>
                  </w:r>
                  <w:r>
                    <w:rPr>
                      <w:rFonts w:ascii="仿宋_GB2312" w:hAnsi="仿宋_GB2312" w:cs="仿宋_GB2312" w:eastAsia="仿宋_GB2312"/>
                      <w:sz w:val="21"/>
                      <w:color w:val="000000"/>
                    </w:rPr>
                    <w:t>SQL</w:t>
                  </w:r>
                  <w:r>
                    <w:rPr>
                      <w:rFonts w:ascii="仿宋_GB2312" w:hAnsi="仿宋_GB2312" w:cs="仿宋_GB2312" w:eastAsia="仿宋_GB2312"/>
                      <w:sz w:val="21"/>
                      <w:color w:val="000000"/>
                    </w:rPr>
                    <w:t>数据、实时数据等多种数据源，内置丰富的组件案例。</w:t>
                  </w:r>
                </w:p>
                <w:p>
                  <w:pPr>
                    <w:pStyle w:val="null3"/>
                    <w:numPr>
                      <w:ilvl w:val="0"/>
                      <w:numId w:val="1"/>
                    </w:numPr>
                    <w:jc w:val="both"/>
                  </w:pPr>
                  <w:r>
                    <w:rPr>
                      <w:rFonts w:ascii="仿宋_GB2312" w:hAnsi="仿宋_GB2312" w:cs="仿宋_GB2312" w:eastAsia="仿宋_GB2312"/>
                      <w:sz w:val="21"/>
                      <w:color w:val="000000"/>
                    </w:rPr>
                    <w:t>任务流程引擎：系统提供任务流程引擎工具，内置监听、控制、</w:t>
                  </w:r>
                  <w:r>
                    <w:rPr>
                      <w:rFonts w:ascii="仿宋_GB2312" w:hAnsi="仿宋_GB2312" w:cs="仿宋_GB2312" w:eastAsia="仿宋_GB2312"/>
                      <w:sz w:val="21"/>
                      <w:color w:val="000000"/>
                    </w:rPr>
                    <w:t>API</w:t>
                  </w:r>
                  <w:r>
                    <w:rPr>
                      <w:rFonts w:ascii="仿宋_GB2312" w:hAnsi="仿宋_GB2312" w:cs="仿宋_GB2312" w:eastAsia="仿宋_GB2312"/>
                      <w:sz w:val="21"/>
                      <w:color w:val="000000"/>
                    </w:rPr>
                    <w:t>等类型组件，通过拖拽和配置方式进行流程编排，支持预定义流程变量，支持调用流程变量和产品属性点位进行设备任务流程逻辑的组件化编排实现，支持发布流程模型，支持查看发布的流程模型，支持第三方系统通过</w:t>
                  </w:r>
                  <w:r>
                    <w:rPr>
                      <w:rFonts w:ascii="仿宋_GB2312" w:hAnsi="仿宋_GB2312" w:cs="仿宋_GB2312" w:eastAsia="仿宋_GB2312"/>
                      <w:sz w:val="21"/>
                      <w:color w:val="000000"/>
                    </w:rPr>
                    <w:t>API</w:t>
                  </w:r>
                  <w:r>
                    <w:rPr>
                      <w:rFonts w:ascii="仿宋_GB2312" w:hAnsi="仿宋_GB2312" w:cs="仿宋_GB2312" w:eastAsia="仿宋_GB2312"/>
                      <w:sz w:val="21"/>
                      <w:color w:val="000000"/>
                    </w:rPr>
                    <w:t>接口调用基于已发布定版的流程模型产生流程实例，流程引擎按照流程模型配置执行流程实例并自动记录详细的执行日志。</w:t>
                  </w:r>
                </w:p>
                <w:p>
                  <w:pPr>
                    <w:pStyle w:val="null3"/>
                    <w:numPr>
                      <w:ilvl w:val="0"/>
                      <w:numId w:val="1"/>
                    </w:numPr>
                    <w:jc w:val="both"/>
                  </w:pPr>
                  <w:r>
                    <w:rPr>
                      <w:rFonts w:ascii="仿宋_GB2312" w:hAnsi="仿宋_GB2312" w:cs="仿宋_GB2312" w:eastAsia="仿宋_GB2312"/>
                      <w:sz w:val="21"/>
                      <w:color w:val="000000"/>
                    </w:rPr>
                    <w:t>地理位置管理：系统支持园区与楼宇管理并绑定负责人，楼宇支持用户自定义楼层，支持用户将设备自定义划分至楼宇内楼层的某个房间，房间内的设备支持直接查看设备监控、设备数字画像，支持从房间移除设备。</w:t>
                  </w:r>
                </w:p>
                <w:p>
                  <w:pPr>
                    <w:pStyle w:val="null3"/>
                    <w:numPr>
                      <w:ilvl w:val="0"/>
                      <w:numId w:val="1"/>
                    </w:numPr>
                    <w:jc w:val="both"/>
                  </w:pPr>
                  <w:r>
                    <w:rPr>
                      <w:rFonts w:ascii="仿宋_GB2312" w:hAnsi="仿宋_GB2312" w:cs="仿宋_GB2312" w:eastAsia="仿宋_GB2312"/>
                      <w:sz w:val="21"/>
                      <w:color w:val="000000"/>
                    </w:rPr>
                    <w:t>策略管理：系统支持用户自定义告警策略，设置告警级别、告警描述，自定义配置告警条件，可选设置告警防抖、告警屏蔽期，可选择关联告警通知策略和告警联动逻辑；支持用户自定义通知策略，通知方式支持站内信、邮件、短信等方式，支持用户设置通知标题、通知内容、通知对象，其中通知内容可选择告警级别、告警时间、告警描述、告警数据；支持用户自定义设置联动逻辑，内置监听、控制、</w:t>
                  </w:r>
                  <w:r>
                    <w:rPr>
                      <w:rFonts w:ascii="仿宋_GB2312" w:hAnsi="仿宋_GB2312" w:cs="仿宋_GB2312" w:eastAsia="仿宋_GB2312"/>
                      <w:sz w:val="21"/>
                      <w:color w:val="000000"/>
                    </w:rPr>
                    <w:t>API</w:t>
                  </w:r>
                  <w:r>
                    <w:rPr>
                      <w:rFonts w:ascii="仿宋_GB2312" w:hAnsi="仿宋_GB2312" w:cs="仿宋_GB2312" w:eastAsia="仿宋_GB2312"/>
                      <w:sz w:val="21"/>
                      <w:color w:val="000000"/>
                    </w:rPr>
                    <w:t>等类型组件，通过拖拽和配置方式进行逻辑编排，支持预定义逻辑变量，支持发布联动逻辑模型，支持查看发布的联动逻辑模型。</w:t>
                  </w:r>
                  <w:r>
                    <w:rPr>
                      <w:rFonts w:ascii="仿宋_GB2312" w:hAnsi="仿宋_GB2312" w:cs="仿宋_GB2312" w:eastAsia="仿宋_GB2312"/>
                      <w:sz w:val="21"/>
                      <w:color w:val="000000"/>
                    </w:rPr>
                    <w:t>（提供演示）</w:t>
                  </w:r>
                </w:p>
                <w:p>
                  <w:pPr>
                    <w:pStyle w:val="null3"/>
                    <w:numPr>
                      <w:ilvl w:val="0"/>
                      <w:numId w:val="1"/>
                    </w:numPr>
                    <w:jc w:val="both"/>
                  </w:pPr>
                  <w:r>
                    <w:rPr>
                      <w:rFonts w:ascii="仿宋_GB2312" w:hAnsi="仿宋_GB2312" w:cs="仿宋_GB2312" w:eastAsia="仿宋_GB2312"/>
                      <w:sz w:val="21"/>
                      <w:color w:val="000000"/>
                    </w:rPr>
                    <w:t>日志管理：系统在发生告警、通知和联动事件时，自动记录告警、通知和联动的执行日志，包括事件时间与具体的执行内容，支持一键清空告警日志、一键清空通知日志、一键清空联动日志。</w:t>
                  </w:r>
                </w:p>
                <w:p>
                  <w:pPr>
                    <w:pStyle w:val="null3"/>
                    <w:ind w:left="420"/>
                    <w:jc w:val="both"/>
                  </w:pPr>
                  <w:r>
                    <w:rPr>
                      <w:rFonts w:ascii="仿宋_GB2312" w:hAnsi="仿宋_GB2312" w:cs="仿宋_GB2312" w:eastAsia="仿宋_GB2312"/>
                      <w:sz w:val="21"/>
                      <w:color w:val="000000"/>
                    </w:rPr>
                    <w:t>16</w:t>
                  </w:r>
                  <w:r>
                    <w:rPr>
                      <w:rFonts w:ascii="仿宋_GB2312" w:hAnsi="仿宋_GB2312" w:cs="仿宋_GB2312" w:eastAsia="仿宋_GB2312"/>
                      <w:sz w:val="21"/>
                      <w:color w:val="000000"/>
                    </w:rPr>
                    <w:t>）个人中心：系统支持用户自定义修改用户昵称、电子邮箱、手机号码、办公电话、个性签名等信息，支持用户修改密码。</w:t>
                  </w:r>
                </w:p>
                <w:p>
                  <w:pPr>
                    <w:pStyle w:val="null3"/>
                    <w:ind w:left="420"/>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 xml:space="preserve">9 </w:t>
                  </w:r>
                  <w:r>
                    <w:rPr>
                      <w:rFonts w:ascii="仿宋_GB2312" w:hAnsi="仿宋_GB2312" w:cs="仿宋_GB2312" w:eastAsia="仿宋_GB2312"/>
                      <w:sz w:val="21"/>
                      <w:b/>
                      <w:color w:val="000000"/>
                      <w:shd w:fill="FFFFFF" w:val="clear"/>
                    </w:rPr>
                    <w:t>移动机器人调度管理系统</w:t>
                  </w:r>
                  <w:r>
                    <w:rPr>
                      <w:rFonts w:ascii="仿宋_GB2312" w:hAnsi="仿宋_GB2312" w:cs="仿宋_GB2312" w:eastAsia="仿宋_GB2312"/>
                      <w:sz w:val="21"/>
                      <w:b/>
                      <w:color w:val="000000"/>
                      <w:shd w:fill="FFFFFF" w:val="clear"/>
                    </w:rPr>
                    <w:t>1</w:t>
                  </w:r>
                  <w:r>
                    <w:rPr>
                      <w:rFonts w:ascii="仿宋_GB2312" w:hAnsi="仿宋_GB2312" w:cs="仿宋_GB2312" w:eastAsia="仿宋_GB2312"/>
                      <w:sz w:val="21"/>
                      <w:b/>
                      <w:color w:val="000000"/>
                      <w:shd w:fill="FFFFFF" w:val="clear"/>
                    </w:rPr>
                    <w:t>套</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移动机器人管理系统，用于移动机器人管理和调度的系统平台，系统具备登录、地图显示、地图管理、车辆管理、任务管理、任务模板、任务日志、机器人通讯、机器人控制、机器人调度等全面的功能。</w:t>
                  </w:r>
                  <w:r>
                    <w:rPr>
                      <w:rFonts w:ascii="仿宋_GB2312" w:hAnsi="仿宋_GB2312" w:cs="仿宋_GB2312" w:eastAsia="仿宋_GB2312"/>
                      <w:sz w:val="21"/>
                      <w:b/>
                      <w:color w:val="000000"/>
                    </w:rPr>
                    <w:t>（提供软件正版授权）</w:t>
                  </w:r>
                </w:p>
                <w:p>
                  <w:pPr>
                    <w:pStyle w:val="null3"/>
                    <w:jc w:val="both"/>
                  </w:pPr>
                  <w:r>
                    <w:rPr>
                      <w:rFonts w:ascii="仿宋_GB2312" w:hAnsi="仿宋_GB2312" w:cs="仿宋_GB2312" w:eastAsia="仿宋_GB2312"/>
                      <w:sz w:val="21"/>
                      <w:color w:val="000000"/>
                    </w:rPr>
                    <w:t>产品主要功能点：</w:t>
                  </w:r>
                </w:p>
                <w:p>
                  <w:pPr>
                    <w:pStyle w:val="null3"/>
                    <w:jc w:val="both"/>
                  </w:pPr>
                  <w:r>
                    <w:rPr>
                      <w:rFonts w:ascii="仿宋_GB2312" w:hAnsi="仿宋_GB2312" w:cs="仿宋_GB2312" w:eastAsia="仿宋_GB2312"/>
                      <w:sz w:val="21"/>
                      <w:color w:val="000000"/>
                    </w:rPr>
                    <w:t>智能</w:t>
                  </w:r>
                  <w:r>
                    <w:rPr>
                      <w:rFonts w:ascii="仿宋_GB2312" w:hAnsi="仿宋_GB2312" w:cs="仿宋_GB2312" w:eastAsia="仿宋_GB2312"/>
                      <w:sz w:val="21"/>
                      <w:color w:val="000000"/>
                    </w:rPr>
                    <w:t>AGV</w:t>
                  </w:r>
                  <w:r>
                    <w:rPr>
                      <w:rFonts w:ascii="仿宋_GB2312" w:hAnsi="仿宋_GB2312" w:cs="仿宋_GB2312" w:eastAsia="仿宋_GB2312"/>
                      <w:sz w:val="21"/>
                      <w:color w:val="000000"/>
                    </w:rPr>
                    <w:t>机器人调度管理功能：</w:t>
                  </w:r>
                </w:p>
                <w:p>
                  <w:pPr>
                    <w:pStyle w:val="null3"/>
                    <w:numPr>
                      <w:ilvl w:val="0"/>
                      <w:numId w:val="1"/>
                    </w:numPr>
                    <w:jc w:val="both"/>
                  </w:pPr>
                  <w:r>
                    <w:rPr>
                      <w:rFonts w:ascii="仿宋_GB2312" w:hAnsi="仿宋_GB2312" w:cs="仿宋_GB2312" w:eastAsia="仿宋_GB2312"/>
                      <w:sz w:val="21"/>
                      <w:color w:val="000000"/>
                    </w:rPr>
                    <w:t>AGV</w:t>
                  </w:r>
                  <w:r>
                    <w:rPr>
                      <w:rFonts w:ascii="仿宋_GB2312" w:hAnsi="仿宋_GB2312" w:cs="仿宋_GB2312" w:eastAsia="仿宋_GB2312"/>
                      <w:sz w:val="21"/>
                      <w:color w:val="000000"/>
                    </w:rPr>
                    <w:t>机器人实时状态查看：</w:t>
                  </w:r>
                  <w:r>
                    <w:rPr>
                      <w:rFonts w:ascii="仿宋_GB2312" w:hAnsi="仿宋_GB2312" w:cs="仿宋_GB2312" w:eastAsia="仿宋_GB2312"/>
                      <w:sz w:val="21"/>
                      <w:color w:val="000000"/>
                    </w:rPr>
                    <w:t>AGV</w:t>
                  </w:r>
                  <w:r>
                    <w:rPr>
                      <w:rFonts w:ascii="仿宋_GB2312" w:hAnsi="仿宋_GB2312" w:cs="仿宋_GB2312" w:eastAsia="仿宋_GB2312"/>
                      <w:sz w:val="21"/>
                      <w:color w:val="000000"/>
                    </w:rPr>
                    <w:t>机器人多种状态显示，包含任务中、空闲、急停、故障等状态。实时显示</w:t>
                  </w:r>
                  <w:r>
                    <w:rPr>
                      <w:rFonts w:ascii="仿宋_GB2312" w:hAnsi="仿宋_GB2312" w:cs="仿宋_GB2312" w:eastAsia="仿宋_GB2312"/>
                      <w:sz w:val="21"/>
                      <w:color w:val="000000"/>
                    </w:rPr>
                    <w:t>AGV</w:t>
                  </w:r>
                  <w:r>
                    <w:rPr>
                      <w:rFonts w:ascii="仿宋_GB2312" w:hAnsi="仿宋_GB2312" w:cs="仿宋_GB2312" w:eastAsia="仿宋_GB2312"/>
                      <w:sz w:val="21"/>
                      <w:color w:val="000000"/>
                    </w:rPr>
                    <w:t>机器人在地图中位置、电量、软件版本号等基本信息。</w:t>
                  </w:r>
                  <w:r>
                    <w:rPr>
                      <w:rFonts w:ascii="仿宋_GB2312" w:hAnsi="仿宋_GB2312" w:cs="仿宋_GB2312" w:eastAsia="仿宋_GB2312"/>
                      <w:sz w:val="21"/>
                      <w:color w:val="000000"/>
                    </w:rPr>
                    <w:t>（提供功能截图）</w:t>
                  </w:r>
                </w:p>
                <w:p>
                  <w:pPr>
                    <w:pStyle w:val="null3"/>
                    <w:numPr>
                      <w:ilvl w:val="0"/>
                      <w:numId w:val="1"/>
                    </w:numPr>
                    <w:jc w:val="both"/>
                  </w:pPr>
                  <w:r>
                    <w:rPr>
                      <w:rFonts w:ascii="仿宋_GB2312" w:hAnsi="仿宋_GB2312" w:cs="仿宋_GB2312" w:eastAsia="仿宋_GB2312"/>
                      <w:sz w:val="21"/>
                      <w:color w:val="000000"/>
                    </w:rPr>
                    <w:t>AGV</w:t>
                  </w:r>
                  <w:r>
                    <w:rPr>
                      <w:rFonts w:ascii="仿宋_GB2312" w:hAnsi="仿宋_GB2312" w:cs="仿宋_GB2312" w:eastAsia="仿宋_GB2312"/>
                      <w:sz w:val="21"/>
                      <w:color w:val="000000"/>
                    </w:rPr>
                    <w:t>机器人控制：支持手动指定坐标点，下发任务，</w:t>
                  </w:r>
                  <w:r>
                    <w:rPr>
                      <w:rFonts w:ascii="仿宋_GB2312" w:hAnsi="仿宋_GB2312" w:cs="仿宋_GB2312" w:eastAsia="仿宋_GB2312"/>
                      <w:sz w:val="21"/>
                      <w:color w:val="000000"/>
                    </w:rPr>
                    <w:t>AGV</w:t>
                  </w:r>
                  <w:r>
                    <w:rPr>
                      <w:rFonts w:ascii="仿宋_GB2312" w:hAnsi="仿宋_GB2312" w:cs="仿宋_GB2312" w:eastAsia="仿宋_GB2312"/>
                      <w:sz w:val="21"/>
                      <w:color w:val="000000"/>
                    </w:rPr>
                    <w:t>机器人自动规划路径前往。支持手动下发前往指定任务点，</w:t>
                  </w:r>
                  <w:r>
                    <w:rPr>
                      <w:rFonts w:ascii="仿宋_GB2312" w:hAnsi="仿宋_GB2312" w:cs="仿宋_GB2312" w:eastAsia="仿宋_GB2312"/>
                      <w:sz w:val="21"/>
                      <w:color w:val="000000"/>
                    </w:rPr>
                    <w:t>AGV</w:t>
                  </w:r>
                  <w:r>
                    <w:rPr>
                      <w:rFonts w:ascii="仿宋_GB2312" w:hAnsi="仿宋_GB2312" w:cs="仿宋_GB2312" w:eastAsia="仿宋_GB2312"/>
                      <w:sz w:val="21"/>
                      <w:color w:val="000000"/>
                    </w:rPr>
                    <w:t>机器人自动规划路径前往。</w:t>
                  </w:r>
                </w:p>
                <w:p>
                  <w:pPr>
                    <w:pStyle w:val="null3"/>
                    <w:numPr>
                      <w:ilvl w:val="0"/>
                      <w:numId w:val="1"/>
                    </w:numPr>
                    <w:jc w:val="both"/>
                  </w:pPr>
                  <w:r>
                    <w:rPr>
                      <w:rFonts w:ascii="仿宋_GB2312" w:hAnsi="仿宋_GB2312" w:cs="仿宋_GB2312" w:eastAsia="仿宋_GB2312"/>
                      <w:sz w:val="21"/>
                      <w:color w:val="000000"/>
                    </w:rPr>
                    <w:t>地图管理：查看所有地图列表，支持新增、编辑、删除地图。所有地图版本号查看，应用状态查看。</w:t>
                  </w:r>
                </w:p>
                <w:p>
                  <w:pPr>
                    <w:pStyle w:val="null3"/>
                    <w:numPr>
                      <w:ilvl w:val="0"/>
                      <w:numId w:val="1"/>
                    </w:numPr>
                    <w:jc w:val="both"/>
                  </w:pPr>
                  <w:r>
                    <w:rPr>
                      <w:rFonts w:ascii="仿宋_GB2312" w:hAnsi="仿宋_GB2312" w:cs="仿宋_GB2312" w:eastAsia="仿宋_GB2312"/>
                      <w:sz w:val="21"/>
                      <w:color w:val="000000"/>
                    </w:rPr>
                    <w:t>编辑地图：查看地图中所有坐标点信息，对坐标点进行移动距离、行驶方式、行驶速度等基本属性修改。或对坐标点进行任务点、排队点、禁止旋转等特殊属性编辑。</w:t>
                  </w:r>
                </w:p>
                <w:p>
                  <w:pPr>
                    <w:pStyle w:val="null3"/>
                    <w:numPr>
                      <w:ilvl w:val="0"/>
                      <w:numId w:val="1"/>
                    </w:numPr>
                    <w:jc w:val="both"/>
                  </w:pPr>
                  <w:r>
                    <w:rPr>
                      <w:rFonts w:ascii="仿宋_GB2312" w:hAnsi="仿宋_GB2312" w:cs="仿宋_GB2312" w:eastAsia="仿宋_GB2312"/>
                      <w:sz w:val="21"/>
                      <w:color w:val="000000"/>
                    </w:rPr>
                    <w:t>地图发布：将编辑完成地图发布到调度系统，调度系统下发给</w:t>
                  </w:r>
                  <w:r>
                    <w:rPr>
                      <w:rFonts w:ascii="仿宋_GB2312" w:hAnsi="仿宋_GB2312" w:cs="仿宋_GB2312" w:eastAsia="仿宋_GB2312"/>
                      <w:sz w:val="21"/>
                      <w:color w:val="000000"/>
                    </w:rPr>
                    <w:t>AGV</w:t>
                  </w:r>
                  <w:r>
                    <w:rPr>
                      <w:rFonts w:ascii="仿宋_GB2312" w:hAnsi="仿宋_GB2312" w:cs="仿宋_GB2312" w:eastAsia="仿宋_GB2312"/>
                      <w:sz w:val="21"/>
                      <w:color w:val="000000"/>
                    </w:rPr>
                    <w:t>机器人。</w:t>
                  </w:r>
                </w:p>
                <w:p>
                  <w:pPr>
                    <w:pStyle w:val="null3"/>
                    <w:numPr>
                      <w:ilvl w:val="0"/>
                      <w:numId w:val="1"/>
                    </w:numPr>
                    <w:jc w:val="both"/>
                  </w:pPr>
                  <w:r>
                    <w:rPr>
                      <w:rFonts w:ascii="仿宋_GB2312" w:hAnsi="仿宋_GB2312" w:cs="仿宋_GB2312" w:eastAsia="仿宋_GB2312"/>
                      <w:sz w:val="21"/>
                      <w:color w:val="000000"/>
                    </w:rPr>
                    <w:t>任务管理：调度系统下发任务查看，包含任务</w:t>
                  </w:r>
                  <w:r>
                    <w:rPr>
                      <w:rFonts w:ascii="仿宋_GB2312" w:hAnsi="仿宋_GB2312" w:cs="仿宋_GB2312" w:eastAsia="仿宋_GB2312"/>
                      <w:sz w:val="21"/>
                      <w:color w:val="000000"/>
                    </w:rPr>
                    <w:t>ID</w:t>
                  </w:r>
                  <w:r>
                    <w:rPr>
                      <w:rFonts w:ascii="仿宋_GB2312" w:hAnsi="仿宋_GB2312" w:cs="仿宋_GB2312" w:eastAsia="仿宋_GB2312"/>
                      <w:sz w:val="21"/>
                      <w:color w:val="000000"/>
                    </w:rPr>
                    <w:t>、任务状态、下发时间、下发结果等信息。</w:t>
                  </w:r>
                </w:p>
                <w:p>
                  <w:pPr>
                    <w:pStyle w:val="null3"/>
                    <w:numPr>
                      <w:ilvl w:val="0"/>
                      <w:numId w:val="1"/>
                    </w:numPr>
                    <w:jc w:val="both"/>
                  </w:pPr>
                  <w:r>
                    <w:rPr>
                      <w:rFonts w:ascii="仿宋_GB2312" w:hAnsi="仿宋_GB2312" w:cs="仿宋_GB2312" w:eastAsia="仿宋_GB2312"/>
                      <w:sz w:val="21"/>
                      <w:color w:val="000000"/>
                    </w:rPr>
                    <w:t>车辆管理：可进行</w:t>
                  </w:r>
                  <w:r>
                    <w:rPr>
                      <w:rFonts w:ascii="仿宋_GB2312" w:hAnsi="仿宋_GB2312" w:cs="仿宋_GB2312" w:eastAsia="仿宋_GB2312"/>
                      <w:sz w:val="21"/>
                      <w:color w:val="000000"/>
                    </w:rPr>
                    <w:t>AGV</w:t>
                  </w:r>
                  <w:r>
                    <w:rPr>
                      <w:rFonts w:ascii="仿宋_GB2312" w:hAnsi="仿宋_GB2312" w:cs="仿宋_GB2312" w:eastAsia="仿宋_GB2312"/>
                      <w:sz w:val="21"/>
                      <w:color w:val="000000"/>
                    </w:rPr>
                    <w:t>机器人网络信息配置、速度配置、软件更新、录制日志。</w:t>
                  </w:r>
                </w:p>
                <w:p>
                  <w:pPr>
                    <w:pStyle w:val="null3"/>
                    <w:jc w:val="both"/>
                  </w:pPr>
                  <w:r>
                    <w:rPr>
                      <w:rFonts w:ascii="仿宋_GB2312" w:hAnsi="仿宋_GB2312" w:cs="仿宋_GB2312" w:eastAsia="仿宋_GB2312"/>
                      <w:sz w:val="21"/>
                      <w:b/>
                      <w:color w:val="000000"/>
                    </w:rPr>
                    <w:t xml:space="preserve">2.20 </w:t>
                  </w:r>
                  <w:r>
                    <w:rPr>
                      <w:rFonts w:ascii="仿宋_GB2312" w:hAnsi="仿宋_GB2312" w:cs="仿宋_GB2312" w:eastAsia="仿宋_GB2312"/>
                      <w:sz w:val="21"/>
                      <w:b/>
                      <w:color w:val="000000"/>
                    </w:rPr>
                    <w:t>工业机器人离线编程软件</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节点</w:t>
                  </w:r>
                </w:p>
                <w:p>
                  <w:pPr>
                    <w:pStyle w:val="null3"/>
                    <w:numPr>
                      <w:ilvl w:val="0"/>
                      <w:numId w:val="1"/>
                    </w:numPr>
                    <w:jc w:val="both"/>
                  </w:pPr>
                  <w:r>
                    <w:rPr>
                      <w:rFonts w:ascii="仿宋_GB2312" w:hAnsi="仿宋_GB2312" w:cs="仿宋_GB2312" w:eastAsia="仿宋_GB2312"/>
                      <w:sz w:val="21"/>
                      <w:color w:val="000000"/>
                    </w:rPr>
                    <w:t>支持对三维模型中的曲面网格部分进行裁剪，可通过设置的裁剪范围，对区域内或外的部分进行裁剪；</w:t>
                  </w:r>
                </w:p>
                <w:p>
                  <w:pPr>
                    <w:pStyle w:val="null3"/>
                    <w:numPr>
                      <w:ilvl w:val="0"/>
                      <w:numId w:val="1"/>
                    </w:numPr>
                    <w:jc w:val="both"/>
                  </w:pPr>
                  <w:r>
                    <w:rPr>
                      <w:rFonts w:ascii="仿宋_GB2312" w:hAnsi="仿宋_GB2312" w:cs="仿宋_GB2312" w:eastAsia="仿宋_GB2312"/>
                      <w:sz w:val="21"/>
                      <w:color w:val="000000"/>
                    </w:rPr>
                    <w:t>支持三维模型中的曲面网格部分进行平滑处理，对网格出现棱形的交接处进行平滑过渡；</w:t>
                  </w:r>
                </w:p>
                <w:p>
                  <w:pPr>
                    <w:pStyle w:val="null3"/>
                    <w:numPr>
                      <w:ilvl w:val="0"/>
                      <w:numId w:val="1"/>
                    </w:numPr>
                    <w:jc w:val="both"/>
                  </w:pPr>
                  <w:r>
                    <w:rPr>
                      <w:rFonts w:ascii="仿宋_GB2312" w:hAnsi="仿宋_GB2312" w:cs="仿宋_GB2312" w:eastAsia="仿宋_GB2312"/>
                      <w:sz w:val="21"/>
                      <w:color w:val="000000"/>
                    </w:rPr>
                    <w:t>轨迹生成基于</w:t>
                  </w:r>
                  <w:r>
                    <w:rPr>
                      <w:rFonts w:ascii="仿宋_GB2312" w:hAnsi="仿宋_GB2312" w:cs="仿宋_GB2312" w:eastAsia="仿宋_GB2312"/>
                      <w:sz w:val="21"/>
                      <w:color w:val="000000"/>
                    </w:rPr>
                    <w:t>CAD</w:t>
                  </w:r>
                  <w:r>
                    <w:rPr>
                      <w:rFonts w:ascii="仿宋_GB2312" w:hAnsi="仿宋_GB2312" w:cs="仿宋_GB2312" w:eastAsia="仿宋_GB2312"/>
                      <w:sz w:val="21"/>
                      <w:color w:val="000000"/>
                    </w:rPr>
                    <w:t>数据、可通过模型点、线、面等模型特征快速生成设备运动轨迹，简化了轨迹生成过程，大大提高轨迹生成精度和效率；</w:t>
                  </w:r>
                </w:p>
                <w:p>
                  <w:pPr>
                    <w:pStyle w:val="null3"/>
                    <w:numPr>
                      <w:ilvl w:val="0"/>
                      <w:numId w:val="1"/>
                    </w:numPr>
                    <w:jc w:val="both"/>
                  </w:pPr>
                  <w:r>
                    <w:rPr>
                      <w:rFonts w:ascii="仿宋_GB2312" w:hAnsi="仿宋_GB2312" w:cs="仿宋_GB2312" w:eastAsia="仿宋_GB2312"/>
                      <w:sz w:val="21"/>
                      <w:color w:val="000000"/>
                    </w:rPr>
                    <w:t>支持将仿真结果输出为</w:t>
                  </w:r>
                  <w:r>
                    <w:rPr>
                      <w:rFonts w:ascii="仿宋_GB2312" w:hAnsi="仿宋_GB2312" w:cs="仿宋_GB2312" w:eastAsia="仿宋_GB2312"/>
                      <w:sz w:val="21"/>
                      <w:color w:val="000000"/>
                    </w:rPr>
                    <w:t>3D</w:t>
                  </w:r>
                  <w:r>
                    <w:rPr>
                      <w:rFonts w:ascii="仿宋_GB2312" w:hAnsi="仿宋_GB2312" w:cs="仿宋_GB2312" w:eastAsia="仿宋_GB2312"/>
                      <w:sz w:val="21"/>
                      <w:color w:val="000000"/>
                    </w:rPr>
                    <w:t>仿真动画并上传云端自动生成二维码和链接，手机扫描二维码可缩放、平移仿真界面查看仿真流程，浏览器打开链接可以直接播放仿真流程，并可自由缩放和切换观看视角；</w:t>
                  </w:r>
                  <w:r>
                    <w:rPr>
                      <w:rFonts w:ascii="仿宋_GB2312" w:hAnsi="仿宋_GB2312" w:cs="仿宋_GB2312" w:eastAsia="仿宋_GB2312"/>
                      <w:sz w:val="21"/>
                      <w:color w:val="000000"/>
                    </w:rPr>
                    <w:t>（提供演示）</w:t>
                  </w:r>
                </w:p>
                <w:p>
                  <w:pPr>
                    <w:pStyle w:val="null3"/>
                    <w:numPr>
                      <w:ilvl w:val="0"/>
                      <w:numId w:val="1"/>
                    </w:numPr>
                    <w:jc w:val="both"/>
                  </w:pPr>
                  <w:r>
                    <w:rPr>
                      <w:rFonts w:ascii="仿宋_GB2312" w:hAnsi="仿宋_GB2312" w:cs="仿宋_GB2312" w:eastAsia="仿宋_GB2312"/>
                      <w:sz w:val="21"/>
                      <w:color w:val="000000"/>
                    </w:rPr>
                    <w:t>支持视向动画，通过对仿真流程不同时间节点添加视图，可实现在仿真过程中自定切换设置的不同视角查看仿真流程；</w:t>
                  </w:r>
                </w:p>
                <w:p>
                  <w:pPr>
                    <w:pStyle w:val="null3"/>
                    <w:numPr>
                      <w:ilvl w:val="0"/>
                      <w:numId w:val="1"/>
                    </w:numPr>
                    <w:jc w:val="both"/>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C/C++</w:t>
                  </w:r>
                  <w:r>
                    <w:rPr>
                      <w:rFonts w:ascii="仿宋_GB2312" w:hAnsi="仿宋_GB2312" w:cs="仿宋_GB2312" w:eastAsia="仿宋_GB2312"/>
                      <w:sz w:val="21"/>
                      <w:color w:val="000000"/>
                    </w:rPr>
                    <w:t>、</w:t>
                  </w:r>
                  <w:r>
                    <w:rPr>
                      <w:rFonts w:ascii="仿宋_GB2312" w:hAnsi="仿宋_GB2312" w:cs="仿宋_GB2312" w:eastAsia="仿宋_GB2312"/>
                      <w:sz w:val="21"/>
                      <w:color w:val="000000"/>
                    </w:rPr>
                    <w:t>Python</w:t>
                  </w:r>
                  <w:r>
                    <w:rPr>
                      <w:rFonts w:ascii="仿宋_GB2312" w:hAnsi="仿宋_GB2312" w:cs="仿宋_GB2312" w:eastAsia="仿宋_GB2312"/>
                      <w:sz w:val="21"/>
                      <w:color w:val="000000"/>
                    </w:rPr>
                    <w:t>等语言开发，软件可实现通过调用编写的</w:t>
                  </w:r>
                  <w:r>
                    <w:rPr>
                      <w:rFonts w:ascii="仿宋_GB2312" w:hAnsi="仿宋_GB2312" w:cs="仿宋_GB2312" w:eastAsia="仿宋_GB2312"/>
                      <w:sz w:val="21"/>
                      <w:color w:val="000000"/>
                    </w:rPr>
                    <w:t>Python</w:t>
                  </w:r>
                  <w:r>
                    <w:rPr>
                      <w:rFonts w:ascii="仿宋_GB2312" w:hAnsi="仿宋_GB2312" w:cs="仿宋_GB2312" w:eastAsia="仿宋_GB2312"/>
                      <w:sz w:val="21"/>
                      <w:color w:val="000000"/>
                    </w:rPr>
                    <w:t>脚本导入零件模型，生成机器人轨迹；</w:t>
                  </w:r>
                </w:p>
                <w:p>
                  <w:pPr>
                    <w:pStyle w:val="null3"/>
                    <w:numPr>
                      <w:ilvl w:val="0"/>
                      <w:numId w:val="1"/>
                    </w:numPr>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支持中科方德、统信等国产操作系统；</w:t>
                  </w:r>
                  <w:r>
                    <w:rPr>
                      <w:rFonts w:ascii="仿宋_GB2312" w:hAnsi="仿宋_GB2312" w:cs="仿宋_GB2312" w:eastAsia="仿宋_GB2312"/>
                      <w:sz w:val="21"/>
                      <w:color w:val="000000"/>
                    </w:rPr>
                    <w:t>（提供适配证明）</w:t>
                  </w:r>
                </w:p>
                <w:p>
                  <w:pPr>
                    <w:pStyle w:val="null3"/>
                    <w:numPr>
                      <w:ilvl w:val="0"/>
                      <w:numId w:val="1"/>
                    </w:numPr>
                    <w:jc w:val="both"/>
                  </w:pPr>
                  <w:r>
                    <w:rPr>
                      <w:rFonts w:ascii="仿宋_GB2312" w:hAnsi="仿宋_GB2312" w:cs="仿宋_GB2312" w:eastAsia="仿宋_GB2312"/>
                      <w:sz w:val="21"/>
                      <w:color w:val="000000"/>
                    </w:rPr>
                    <w:t>具备专业的后置代码编辑器。后置代码编辑器可以显示代码的行号，数字、注释和指令等关键字以不同颜色显示；函数在编辑过程中有参数提示；函数和注释可折叠隐藏。</w:t>
                  </w:r>
                </w:p>
                <w:p>
                  <w:pPr>
                    <w:pStyle w:val="null3"/>
                    <w:numPr>
                      <w:ilvl w:val="0"/>
                      <w:numId w:val="1"/>
                    </w:numPr>
                    <w:jc w:val="both"/>
                  </w:pPr>
                  <w:r>
                    <w:rPr>
                      <w:rFonts w:ascii="仿宋_GB2312" w:hAnsi="仿宋_GB2312" w:cs="仿宋_GB2312" w:eastAsia="仿宋_GB2312"/>
                      <w:sz w:val="21"/>
                      <w:color w:val="000000"/>
                    </w:rPr>
                    <w:t>支持轨迹编辑功能，以图形化方式通过拖动参数曲线，来编辑一条轨迹中指定个数的点，达到让整条轨迹光滑过渡的效果；</w:t>
                  </w:r>
                </w:p>
                <w:p>
                  <w:pPr>
                    <w:pStyle w:val="null3"/>
                    <w:numPr>
                      <w:ilvl w:val="0"/>
                      <w:numId w:val="1"/>
                    </w:numPr>
                    <w:jc w:val="both"/>
                  </w:pPr>
                  <w:r>
                    <w:rPr>
                      <w:rFonts w:ascii="仿宋_GB2312" w:hAnsi="仿宋_GB2312" w:cs="仿宋_GB2312" w:eastAsia="仿宋_GB2312"/>
                      <w:sz w:val="21"/>
                      <w:color w:val="000000"/>
                    </w:rPr>
                    <w:t>提供了海量的云端设备模型资源，支持云端实时更新数据资源，用户可直接从软件中的云端库中下载；</w:t>
                  </w:r>
                </w:p>
                <w:p>
                  <w:pPr>
                    <w:pStyle w:val="null3"/>
                    <w:numPr>
                      <w:ilvl w:val="0"/>
                      <w:numId w:val="1"/>
                    </w:numPr>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正版软件，中文界面，可提供持续的中文技术支持服务，软件可使用所有功能模块，界面无</w:t>
                  </w:r>
                  <w:r>
                    <w:rPr>
                      <w:rFonts w:ascii="仿宋_GB2312" w:hAnsi="仿宋_GB2312" w:cs="仿宋_GB2312" w:eastAsia="仿宋_GB2312"/>
                      <w:sz w:val="21"/>
                      <w:color w:val="000000"/>
                    </w:rPr>
                    <w:t>“</w:t>
                  </w:r>
                  <w:r>
                    <w:rPr>
                      <w:rFonts w:ascii="仿宋_GB2312" w:hAnsi="仿宋_GB2312" w:cs="仿宋_GB2312" w:eastAsia="仿宋_GB2312"/>
                      <w:sz w:val="21"/>
                      <w:color w:val="000000"/>
                    </w:rPr>
                    <w:t>试用版</w:t>
                  </w:r>
                  <w:r>
                    <w:rPr>
                      <w:rFonts w:ascii="仿宋_GB2312" w:hAnsi="仿宋_GB2312" w:cs="仿宋_GB2312" w:eastAsia="仿宋_GB2312"/>
                      <w:sz w:val="21"/>
                      <w:color w:val="000000"/>
                    </w:rPr>
                    <w:t>”</w:t>
                  </w:r>
                  <w:r>
                    <w:rPr>
                      <w:rFonts w:ascii="仿宋_GB2312" w:hAnsi="仿宋_GB2312" w:cs="仿宋_GB2312" w:eastAsia="仿宋_GB2312"/>
                      <w:sz w:val="21"/>
                      <w:color w:val="000000"/>
                    </w:rPr>
                    <w:t>字样；</w:t>
                  </w:r>
                  <w:r>
                    <w:rPr>
                      <w:rFonts w:ascii="仿宋_GB2312" w:hAnsi="仿宋_GB2312" w:cs="仿宋_GB2312" w:eastAsia="仿宋_GB2312"/>
                      <w:sz w:val="21"/>
                      <w:b/>
                      <w:color w:val="000000"/>
                    </w:rPr>
                    <w:t>（提供软件正版授权）</w:t>
                  </w:r>
                </w:p>
                <w:p>
                  <w:pPr>
                    <w:pStyle w:val="null3"/>
                    <w:numPr>
                      <w:ilvl w:val="0"/>
                      <w:numId w:val="1"/>
                    </w:numPr>
                    <w:jc w:val="both"/>
                  </w:pPr>
                  <w:r>
                    <w:rPr>
                      <w:rFonts w:ascii="仿宋_GB2312" w:hAnsi="仿宋_GB2312" w:cs="仿宋_GB2312" w:eastAsia="仿宋_GB2312"/>
                      <w:sz w:val="21"/>
                      <w:color w:val="000000"/>
                    </w:rPr>
                    <w:t>软件提供</w:t>
                  </w:r>
                  <w:r>
                    <w:rPr>
                      <w:rFonts w:ascii="仿宋_GB2312" w:hAnsi="仿宋_GB2312" w:cs="仿宋_GB2312" w:eastAsia="仿宋_GB2312"/>
                      <w:sz w:val="21"/>
                      <w:color w:val="000000"/>
                    </w:rPr>
                    <w:t>100</w:t>
                  </w:r>
                  <w:r>
                    <w:rPr>
                      <w:rFonts w:ascii="仿宋_GB2312" w:hAnsi="仿宋_GB2312" w:cs="仿宋_GB2312" w:eastAsia="仿宋_GB2312"/>
                      <w:sz w:val="21"/>
                      <w:color w:val="000000"/>
                    </w:rPr>
                    <w:t>个以上品牌、</w:t>
                  </w:r>
                  <w:r>
                    <w:rPr>
                      <w:rFonts w:ascii="仿宋_GB2312" w:hAnsi="仿宋_GB2312" w:cs="仿宋_GB2312" w:eastAsia="仿宋_GB2312"/>
                      <w:sz w:val="21"/>
                      <w:color w:val="000000"/>
                    </w:rPr>
                    <w:t>1000</w:t>
                  </w:r>
                  <w:r>
                    <w:rPr>
                      <w:rFonts w:ascii="仿宋_GB2312" w:hAnsi="仿宋_GB2312" w:cs="仿宋_GB2312" w:eastAsia="仿宋_GB2312"/>
                      <w:sz w:val="21"/>
                      <w:color w:val="000000"/>
                    </w:rPr>
                    <w:t>个以上不同型号的工业机器人进行场景搭建、轨迹规划、运动仿真和程序代码生成等操作；</w:t>
                  </w:r>
                </w:p>
                <w:p>
                  <w:pPr>
                    <w:pStyle w:val="null3"/>
                    <w:numPr>
                      <w:ilvl w:val="0"/>
                      <w:numId w:val="1"/>
                    </w:numPr>
                    <w:jc w:val="both"/>
                  </w:pPr>
                  <w:r>
                    <w:rPr>
                      <w:rFonts w:ascii="仿宋_GB2312" w:hAnsi="仿宋_GB2312" w:cs="仿宋_GB2312" w:eastAsia="仿宋_GB2312"/>
                      <w:sz w:val="21"/>
                      <w:color w:val="000000"/>
                    </w:rPr>
                    <w:t>软件可实现对工业机器人本体、导轨及变位机设备的自定义，同时支持多轴机器人的定义、轨迹生成及仿真，如</w:t>
                  </w:r>
                  <w:r>
                    <w:rPr>
                      <w:rFonts w:ascii="仿宋_GB2312" w:hAnsi="仿宋_GB2312" w:cs="仿宋_GB2312" w:eastAsia="仿宋_GB2312"/>
                      <w:sz w:val="21"/>
                      <w:color w:val="000000"/>
                    </w:rPr>
                    <w:t>4</w:t>
                  </w:r>
                  <w:r>
                    <w:rPr>
                      <w:rFonts w:ascii="仿宋_GB2312" w:hAnsi="仿宋_GB2312" w:cs="仿宋_GB2312" w:eastAsia="仿宋_GB2312"/>
                      <w:sz w:val="21"/>
                      <w:color w:val="000000"/>
                    </w:rPr>
                    <w:t>轴、</w:t>
                  </w:r>
                  <w:r>
                    <w:rPr>
                      <w:rFonts w:ascii="仿宋_GB2312" w:hAnsi="仿宋_GB2312" w:cs="仿宋_GB2312" w:eastAsia="仿宋_GB2312"/>
                      <w:sz w:val="21"/>
                      <w:color w:val="000000"/>
                    </w:rPr>
                    <w:t>8</w:t>
                  </w:r>
                  <w:r>
                    <w:rPr>
                      <w:rFonts w:ascii="仿宋_GB2312" w:hAnsi="仿宋_GB2312" w:cs="仿宋_GB2312" w:eastAsia="仿宋_GB2312"/>
                      <w:sz w:val="21"/>
                      <w:color w:val="000000"/>
                    </w:rPr>
                    <w:t>轴、</w:t>
                  </w:r>
                  <w:r>
                    <w:rPr>
                      <w:rFonts w:ascii="仿宋_GB2312" w:hAnsi="仿宋_GB2312" w:cs="仿宋_GB2312" w:eastAsia="仿宋_GB2312"/>
                      <w:sz w:val="21"/>
                      <w:color w:val="000000"/>
                    </w:rPr>
                    <w:t>10</w:t>
                  </w:r>
                  <w:r>
                    <w:rPr>
                      <w:rFonts w:ascii="仿宋_GB2312" w:hAnsi="仿宋_GB2312" w:cs="仿宋_GB2312" w:eastAsia="仿宋_GB2312"/>
                      <w:sz w:val="21"/>
                      <w:color w:val="000000"/>
                    </w:rPr>
                    <w:t>轴等；</w:t>
                  </w:r>
                </w:p>
                <w:p>
                  <w:pPr>
                    <w:pStyle w:val="null3"/>
                    <w:numPr>
                      <w:ilvl w:val="0"/>
                      <w:numId w:val="1"/>
                    </w:numPr>
                    <w:jc w:val="both"/>
                  </w:pPr>
                  <w:r>
                    <w:rPr>
                      <w:rFonts w:ascii="仿宋_GB2312" w:hAnsi="仿宋_GB2312" w:cs="仿宋_GB2312" w:eastAsia="仿宋_GB2312"/>
                      <w:sz w:val="21"/>
                      <w:color w:val="000000"/>
                    </w:rPr>
                    <w:t>具备轨迹优化功能，通过图形化方式展示机器人工作的最优区域，并通过调整曲线让机器人处于工作最优区内，解决不可达、轴超限和奇异点的问题；</w:t>
                  </w:r>
                </w:p>
                <w:p>
                  <w:pPr>
                    <w:pStyle w:val="null3"/>
                    <w:numPr>
                      <w:ilvl w:val="0"/>
                      <w:numId w:val="1"/>
                    </w:numPr>
                    <w:jc w:val="both"/>
                  </w:pPr>
                  <w:r>
                    <w:rPr>
                      <w:rFonts w:ascii="仿宋_GB2312" w:hAnsi="仿宋_GB2312" w:cs="仿宋_GB2312" w:eastAsia="仿宋_GB2312"/>
                      <w:sz w:val="21"/>
                      <w:color w:val="000000"/>
                    </w:rPr>
                    <w:t>仿真可以直观查看机器人轨迹运动状态，模拟实际工作中的情况，同时提供了仿真结果回溯查看的功能，通过拖动时间轴可以随时回溯到之前的仿真过程，查看每一步的详细数据和状态，快速定位并解决问题；</w:t>
                  </w:r>
                </w:p>
                <w:p>
                  <w:pPr>
                    <w:pStyle w:val="null3"/>
                    <w:numPr>
                      <w:ilvl w:val="0"/>
                      <w:numId w:val="1"/>
                    </w:numPr>
                    <w:jc w:val="both"/>
                  </w:pPr>
                  <w:r>
                    <w:rPr>
                      <w:rFonts w:ascii="仿宋_GB2312" w:hAnsi="仿宋_GB2312" w:cs="仿宋_GB2312" w:eastAsia="仿宋_GB2312"/>
                      <w:sz w:val="21"/>
                      <w:color w:val="000000"/>
                    </w:rPr>
                    <w:t>支持开放的拓展指令功能，用户可根据机器人指令自行配置工艺参数模板，再通过给轨迹点添加相关的参数内容即可实现工艺指令参数化控制；</w:t>
                  </w:r>
                </w:p>
                <w:p>
                  <w:pPr>
                    <w:pStyle w:val="null3"/>
                    <w:numPr>
                      <w:ilvl w:val="0"/>
                      <w:numId w:val="1"/>
                    </w:numPr>
                    <w:jc w:val="both"/>
                  </w:pPr>
                  <w:r>
                    <w:rPr>
                      <w:rFonts w:ascii="仿宋_GB2312" w:hAnsi="仿宋_GB2312" w:cs="仿宋_GB2312" w:eastAsia="仿宋_GB2312"/>
                      <w:sz w:val="21"/>
                      <w:color w:val="000000"/>
                    </w:rPr>
                    <w:t>提供机器人运动节拍分析功能，可在性能分析界面查看机器人平均速度、总距离、总轨迹点数、总时间、节拍以及单条轨迹的长度、时间、平均速度、轨迹点数等信息，方便用户查看机器人工作效率；</w:t>
                  </w:r>
                </w:p>
                <w:p>
                  <w:pPr>
                    <w:pStyle w:val="null3"/>
                    <w:numPr>
                      <w:ilvl w:val="0"/>
                      <w:numId w:val="1"/>
                    </w:numPr>
                    <w:jc w:val="both"/>
                  </w:pPr>
                  <w:r>
                    <w:rPr>
                      <w:rFonts w:ascii="仿宋_GB2312" w:hAnsi="仿宋_GB2312" w:cs="仿宋_GB2312" w:eastAsia="仿宋_GB2312"/>
                      <w:sz w:val="21"/>
                      <w:color w:val="000000"/>
                    </w:rPr>
                    <w:t>提供机器人后置模板自定义，通过拖拽的方式定义模板格式，支持程序代码的实时预显；根据品牌选择相应的后置模板，如</w:t>
                  </w:r>
                  <w:r>
                    <w:rPr>
                      <w:rFonts w:ascii="仿宋_GB2312" w:hAnsi="仿宋_GB2312" w:cs="仿宋_GB2312" w:eastAsia="仿宋_GB2312"/>
                      <w:sz w:val="21"/>
                      <w:color w:val="000000"/>
                    </w:rPr>
                    <w:t>ABB</w:t>
                  </w:r>
                  <w:r>
                    <w:rPr>
                      <w:rFonts w:ascii="仿宋_GB2312" w:hAnsi="仿宋_GB2312" w:cs="仿宋_GB2312" w:eastAsia="仿宋_GB2312"/>
                      <w:sz w:val="21"/>
                      <w:color w:val="000000"/>
                    </w:rPr>
                    <w:t>、</w:t>
                  </w:r>
                  <w:r>
                    <w:rPr>
                      <w:rFonts w:ascii="仿宋_GB2312" w:hAnsi="仿宋_GB2312" w:cs="仿宋_GB2312" w:eastAsia="仿宋_GB2312"/>
                      <w:sz w:val="21"/>
                      <w:color w:val="000000"/>
                    </w:rPr>
                    <w:t>KUKA</w:t>
                  </w:r>
                  <w:r>
                    <w:rPr>
                      <w:rFonts w:ascii="仿宋_GB2312" w:hAnsi="仿宋_GB2312" w:cs="仿宋_GB2312" w:eastAsia="仿宋_GB2312"/>
                      <w:sz w:val="21"/>
                      <w:color w:val="000000"/>
                    </w:rPr>
                    <w:t>、珞石、遨博等；</w:t>
                  </w:r>
                </w:p>
                <w:p>
                  <w:pPr>
                    <w:pStyle w:val="null3"/>
                    <w:numPr>
                      <w:ilvl w:val="0"/>
                      <w:numId w:val="1"/>
                    </w:numPr>
                    <w:jc w:val="both"/>
                  </w:pPr>
                  <w:r>
                    <w:rPr>
                      <w:rFonts w:ascii="仿宋_GB2312" w:hAnsi="仿宋_GB2312" w:cs="仿宋_GB2312" w:eastAsia="仿宋_GB2312"/>
                      <w:sz w:val="21"/>
                      <w:color w:val="000000"/>
                    </w:rPr>
                    <w:t>提供多种模型校准方式，可利用</w:t>
                  </w:r>
                  <w:r>
                    <w:rPr>
                      <w:rFonts w:ascii="仿宋_GB2312" w:hAnsi="仿宋_GB2312" w:cs="仿宋_GB2312" w:eastAsia="仿宋_GB2312"/>
                      <w:sz w:val="21"/>
                      <w:color w:val="000000"/>
                    </w:rPr>
                    <w:t>3D</w:t>
                  </w:r>
                  <w:r>
                    <w:rPr>
                      <w:rFonts w:ascii="仿宋_GB2312" w:hAnsi="仿宋_GB2312" w:cs="仿宋_GB2312" w:eastAsia="仿宋_GB2312"/>
                      <w:sz w:val="21"/>
                      <w:color w:val="000000"/>
                    </w:rPr>
                    <w:t>点云数据，使设计环境和真机环境内机器人、工具、被加工零部件之间的空间位置关系保持一致，实现高精度校准。</w:t>
                  </w:r>
                </w:p>
                <w:p>
                  <w:pPr>
                    <w:pStyle w:val="null3"/>
                    <w:numPr>
                      <w:ilvl w:val="0"/>
                      <w:numId w:val="1"/>
                    </w:numPr>
                    <w:jc w:val="both"/>
                  </w:pPr>
                  <w:r>
                    <w:rPr>
                      <w:rFonts w:ascii="仿宋_GB2312" w:hAnsi="仿宋_GB2312" w:cs="仿宋_GB2312" w:eastAsia="仿宋_GB2312"/>
                      <w:sz w:val="21"/>
                      <w:color w:val="000000"/>
                    </w:rPr>
                    <w:t>提供了创建外部轴链接功能，可以将机器人和导轨</w:t>
                  </w:r>
                  <w:r>
                    <w:rPr>
                      <w:rFonts w:ascii="仿宋_GB2312" w:hAnsi="仿宋_GB2312" w:cs="仿宋_GB2312" w:eastAsia="仿宋_GB2312"/>
                      <w:sz w:val="21"/>
                      <w:color w:val="000000"/>
                    </w:rPr>
                    <w:t>/</w:t>
                  </w:r>
                  <w:r>
                    <w:rPr>
                      <w:rFonts w:ascii="仿宋_GB2312" w:hAnsi="仿宋_GB2312" w:cs="仿宋_GB2312" w:eastAsia="仿宋_GB2312"/>
                      <w:sz w:val="21"/>
                      <w:color w:val="000000"/>
                    </w:rPr>
                    <w:t>变位机创建为多轴联动系统，支持外部轴参与轨迹的联动求解运算，提高了多轴协同运动的精度和流畅性；</w:t>
                  </w:r>
                </w:p>
                <w:p>
                  <w:pPr>
                    <w:pStyle w:val="null3"/>
                    <w:numPr>
                      <w:ilvl w:val="0"/>
                      <w:numId w:val="1"/>
                    </w:numPr>
                    <w:jc w:val="both"/>
                  </w:pPr>
                  <w:r>
                    <w:rPr>
                      <w:rFonts w:ascii="仿宋_GB2312" w:hAnsi="仿宋_GB2312" w:cs="仿宋_GB2312" w:eastAsia="仿宋_GB2312"/>
                      <w:sz w:val="21"/>
                      <w:color w:val="000000"/>
                    </w:rPr>
                    <w:t>软件具备输出视频功能，可将绘图区的仿真效果通过参数控制，输出为</w:t>
                  </w:r>
                  <w:r>
                    <w:rPr>
                      <w:rFonts w:ascii="仿宋_GB2312" w:hAnsi="仿宋_GB2312" w:cs="仿宋_GB2312" w:eastAsia="仿宋_GB2312"/>
                      <w:sz w:val="21"/>
                      <w:color w:val="000000"/>
                    </w:rPr>
                    <w:t>MP4</w:t>
                  </w:r>
                  <w:r>
                    <w:rPr>
                      <w:rFonts w:ascii="仿宋_GB2312" w:hAnsi="仿宋_GB2312" w:cs="仿宋_GB2312" w:eastAsia="仿宋_GB2312"/>
                      <w:sz w:val="21"/>
                      <w:color w:val="000000"/>
                    </w:rPr>
                    <w:t>、</w:t>
                  </w:r>
                  <w:r>
                    <w:rPr>
                      <w:rFonts w:ascii="仿宋_GB2312" w:hAnsi="仿宋_GB2312" w:cs="仿宋_GB2312" w:eastAsia="仿宋_GB2312"/>
                      <w:sz w:val="21"/>
                      <w:color w:val="000000"/>
                    </w:rPr>
                    <w:t>avi</w:t>
                  </w:r>
                  <w:r>
                    <w:rPr>
                      <w:rFonts w:ascii="仿宋_GB2312" w:hAnsi="仿宋_GB2312" w:cs="仿宋_GB2312" w:eastAsia="仿宋_GB2312"/>
                      <w:sz w:val="21"/>
                      <w:color w:val="000000"/>
                    </w:rPr>
                    <w:t>、</w:t>
                  </w:r>
                  <w:r>
                    <w:rPr>
                      <w:rFonts w:ascii="仿宋_GB2312" w:hAnsi="仿宋_GB2312" w:cs="仿宋_GB2312" w:eastAsia="仿宋_GB2312"/>
                      <w:sz w:val="21"/>
                      <w:color w:val="000000"/>
                    </w:rPr>
                    <w:t>mkv</w:t>
                  </w:r>
                  <w:r>
                    <w:rPr>
                      <w:rFonts w:ascii="仿宋_GB2312" w:hAnsi="仿宋_GB2312" w:cs="仿宋_GB2312" w:eastAsia="仿宋_GB2312"/>
                      <w:sz w:val="21"/>
                      <w:color w:val="000000"/>
                    </w:rPr>
                    <w:t>等格式的视频文件并保存在本地磁盘；</w:t>
                  </w:r>
                </w:p>
                <w:p>
                  <w:pPr>
                    <w:pStyle w:val="null3"/>
                    <w:numPr>
                      <w:ilvl w:val="0"/>
                      <w:numId w:val="1"/>
                    </w:numPr>
                    <w:jc w:val="both"/>
                  </w:pPr>
                  <w:r>
                    <w:rPr>
                      <w:rFonts w:ascii="仿宋_GB2312" w:hAnsi="仿宋_GB2312" w:cs="仿宋_GB2312" w:eastAsia="仿宋_GB2312"/>
                      <w:sz w:val="21"/>
                      <w:color w:val="000000"/>
                    </w:rPr>
                    <w:t>软件集成多类型、多行业在线工作站；集成部分全国职业院校技能大赛的工作站，方便在线模拟训练；</w:t>
                  </w:r>
                </w:p>
                <w:p>
                  <w:pPr>
                    <w:pStyle w:val="null3"/>
                    <w:numPr>
                      <w:ilvl w:val="0"/>
                      <w:numId w:val="1"/>
                    </w:numPr>
                    <w:jc w:val="both"/>
                  </w:pPr>
                  <w:r>
                    <w:rPr>
                      <w:rFonts w:ascii="仿宋_GB2312" w:hAnsi="仿宋_GB2312" w:cs="仿宋_GB2312" w:eastAsia="仿宋_GB2312"/>
                      <w:sz w:val="21"/>
                      <w:color w:val="000000"/>
                    </w:rPr>
                    <w:t>支持与软件内场景元素进行数据交互，获取或更新场景元素信息，如名称、位姿、关节角等数据；</w:t>
                  </w:r>
                </w:p>
                <w:p>
                  <w:pPr>
                    <w:pStyle w:val="null3"/>
                    <w:numPr>
                      <w:ilvl w:val="0"/>
                      <w:numId w:val="1"/>
                    </w:numPr>
                    <w:jc w:val="both"/>
                  </w:pPr>
                  <w:r>
                    <w:rPr>
                      <w:rFonts w:ascii="仿宋_GB2312" w:hAnsi="仿宋_GB2312" w:cs="仿宋_GB2312" w:eastAsia="仿宋_GB2312"/>
                      <w:sz w:val="21"/>
                      <w:color w:val="000000"/>
                    </w:rPr>
                    <w:t>支持触发软件中的仿真模块，包含整体场景仿真、轨迹组仿真、单轨迹仿真等；</w:t>
                  </w:r>
                </w:p>
                <w:p>
                  <w:pPr>
                    <w:pStyle w:val="null3"/>
                    <w:numPr>
                      <w:ilvl w:val="0"/>
                      <w:numId w:val="1"/>
                    </w:numPr>
                    <w:jc w:val="both"/>
                  </w:pPr>
                  <w:r>
                    <w:rPr>
                      <w:rFonts w:ascii="仿宋_GB2312" w:hAnsi="仿宋_GB2312" w:cs="仿宋_GB2312" w:eastAsia="仿宋_GB2312"/>
                      <w:sz w:val="21"/>
                      <w:color w:val="000000"/>
                    </w:rPr>
                    <w:t>提供丰富的模型数据接口，支持</w:t>
                  </w:r>
                  <w:r>
                    <w:rPr>
                      <w:rFonts w:ascii="仿宋_GB2312" w:hAnsi="仿宋_GB2312" w:cs="仿宋_GB2312" w:eastAsia="仿宋_GB2312"/>
                      <w:sz w:val="21"/>
                      <w:color w:val="000000"/>
                    </w:rPr>
                    <w:t>STP</w:t>
                  </w:r>
                  <w:r>
                    <w:rPr>
                      <w:rFonts w:ascii="仿宋_GB2312" w:hAnsi="仿宋_GB2312" w:cs="仿宋_GB2312" w:eastAsia="仿宋_GB2312"/>
                      <w:sz w:val="21"/>
                      <w:color w:val="000000"/>
                    </w:rPr>
                    <w:t>、</w:t>
                  </w:r>
                  <w:r>
                    <w:rPr>
                      <w:rFonts w:ascii="仿宋_GB2312" w:hAnsi="仿宋_GB2312" w:cs="仿宋_GB2312" w:eastAsia="仿宋_GB2312"/>
                      <w:sz w:val="21"/>
                      <w:color w:val="000000"/>
                    </w:rPr>
                    <w:t>STL</w:t>
                  </w:r>
                  <w:r>
                    <w:rPr>
                      <w:rFonts w:ascii="仿宋_GB2312" w:hAnsi="仿宋_GB2312" w:cs="仿宋_GB2312" w:eastAsia="仿宋_GB2312"/>
                      <w:sz w:val="21"/>
                      <w:color w:val="000000"/>
                    </w:rPr>
                    <w:t>、</w:t>
                  </w:r>
                  <w:r>
                    <w:rPr>
                      <w:rFonts w:ascii="仿宋_GB2312" w:hAnsi="仿宋_GB2312" w:cs="仿宋_GB2312" w:eastAsia="仿宋_GB2312"/>
                      <w:sz w:val="21"/>
                      <w:color w:val="000000"/>
                    </w:rPr>
                    <w:t>OBJ</w:t>
                  </w:r>
                  <w:r>
                    <w:rPr>
                      <w:rFonts w:ascii="仿宋_GB2312" w:hAnsi="仿宋_GB2312" w:cs="仿宋_GB2312" w:eastAsia="仿宋_GB2312"/>
                      <w:sz w:val="21"/>
                      <w:color w:val="000000"/>
                    </w:rPr>
                    <w:t>等多种三维模型格式的导入，搭建和实际环境</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的虚拟环境；</w:t>
                  </w:r>
                </w:p>
                <w:p>
                  <w:pPr>
                    <w:pStyle w:val="null3"/>
                    <w:numPr>
                      <w:ilvl w:val="0"/>
                      <w:numId w:val="1"/>
                    </w:numPr>
                    <w:jc w:val="both"/>
                  </w:pPr>
                  <w:r>
                    <w:rPr>
                      <w:rFonts w:ascii="仿宋_GB2312" w:hAnsi="仿宋_GB2312" w:cs="仿宋_GB2312" w:eastAsia="仿宋_GB2312"/>
                      <w:sz w:val="21"/>
                      <w:color w:val="000000"/>
                    </w:rPr>
                    <w:t>支持与软件进行命令交互，触发软件轨迹生成、编译、后置等命令操作；</w:t>
                  </w:r>
                </w:p>
                <w:p>
                  <w:pPr>
                    <w:pStyle w:val="null3"/>
                    <w:numPr>
                      <w:ilvl w:val="0"/>
                      <w:numId w:val="1"/>
                    </w:numPr>
                    <w:jc w:val="both"/>
                  </w:pPr>
                  <w:r>
                    <w:rPr>
                      <w:rFonts w:ascii="仿宋_GB2312" w:hAnsi="仿宋_GB2312" w:cs="仿宋_GB2312" w:eastAsia="仿宋_GB2312"/>
                      <w:sz w:val="21"/>
                      <w:color w:val="000000"/>
                    </w:rPr>
                    <w:t>支持多类型轨迹文件直接导入功能，可兼容</w:t>
                  </w:r>
                  <w:r>
                    <w:rPr>
                      <w:rFonts w:ascii="仿宋_GB2312" w:hAnsi="仿宋_GB2312" w:cs="仿宋_GB2312" w:eastAsia="仿宋_GB2312"/>
                      <w:sz w:val="21"/>
                      <w:color w:val="000000"/>
                    </w:rPr>
                    <w:t>APT</w:t>
                  </w:r>
                  <w:r>
                    <w:rPr>
                      <w:rFonts w:ascii="仿宋_GB2312" w:hAnsi="仿宋_GB2312" w:cs="仿宋_GB2312" w:eastAsia="仿宋_GB2312"/>
                      <w:sz w:val="21"/>
                      <w:color w:val="000000"/>
                    </w:rPr>
                    <w:t>、</w:t>
                  </w:r>
                  <w:r>
                    <w:rPr>
                      <w:rFonts w:ascii="仿宋_GB2312" w:hAnsi="仿宋_GB2312" w:cs="仿宋_GB2312" w:eastAsia="仿宋_GB2312"/>
                      <w:sz w:val="21"/>
                      <w:color w:val="000000"/>
                    </w:rPr>
                    <w:t>CNC</w:t>
                  </w:r>
                  <w:r>
                    <w:rPr>
                      <w:rFonts w:ascii="仿宋_GB2312" w:hAnsi="仿宋_GB2312" w:cs="仿宋_GB2312" w:eastAsia="仿宋_GB2312"/>
                      <w:sz w:val="21"/>
                      <w:color w:val="000000"/>
                    </w:rPr>
                    <w:t>、</w:t>
                  </w:r>
                  <w:r>
                    <w:rPr>
                      <w:rFonts w:ascii="仿宋_GB2312" w:hAnsi="仿宋_GB2312" w:cs="仿宋_GB2312" w:eastAsia="仿宋_GB2312"/>
                      <w:sz w:val="21"/>
                      <w:color w:val="000000"/>
                    </w:rPr>
                    <w:t>CLS</w:t>
                  </w:r>
                  <w:r>
                    <w:rPr>
                      <w:rFonts w:ascii="仿宋_GB2312" w:hAnsi="仿宋_GB2312" w:cs="仿宋_GB2312" w:eastAsia="仿宋_GB2312"/>
                      <w:sz w:val="21"/>
                      <w:color w:val="000000"/>
                    </w:rPr>
                    <w:t>等多种文件等格式的轨迹数据，导入时自动解析文件中的坐标点、运动指令，同步映射为机器人运行轨迹；</w:t>
                  </w:r>
                </w:p>
                <w:p>
                  <w:pPr>
                    <w:pStyle w:val="null3"/>
                    <w:numPr>
                      <w:ilvl w:val="0"/>
                      <w:numId w:val="1"/>
                    </w:numPr>
                    <w:jc w:val="both"/>
                  </w:pPr>
                  <w:r>
                    <w:rPr>
                      <w:rFonts w:ascii="仿宋_GB2312" w:hAnsi="仿宋_GB2312" w:cs="仿宋_GB2312" w:eastAsia="仿宋_GB2312"/>
                      <w:sz w:val="21"/>
                      <w:color w:val="000000"/>
                    </w:rPr>
                    <w:t>支持指定碰撞检测的检测对象，仿真过程中开启碰撞检测后实时检测设备间的干涉情况，发生干涉时，仿真停止、高亮显示碰撞部分并输出碰撞警告信息提醒；（提供演示）</w:t>
                  </w:r>
                </w:p>
                <w:p>
                  <w:pPr>
                    <w:pStyle w:val="null3"/>
                    <w:numPr>
                      <w:ilvl w:val="0"/>
                      <w:numId w:val="1"/>
                    </w:numPr>
                    <w:jc w:val="both"/>
                  </w:pPr>
                  <w:r>
                    <w:rPr>
                      <w:rFonts w:ascii="仿宋_GB2312" w:hAnsi="仿宋_GB2312" w:cs="仿宋_GB2312" w:eastAsia="仿宋_GB2312"/>
                      <w:sz w:val="21"/>
                      <w:color w:val="000000"/>
                    </w:rPr>
                    <w:t>利用云服务平台，实时把控前端软件考试活动进度；考试结果通过云端智能算法自动进行打分评判；考试全程远程、自动化运行；（提供演示）</w:t>
                  </w:r>
                </w:p>
                <w:p>
                  <w:pPr>
                    <w:pStyle w:val="null3"/>
                    <w:numPr>
                      <w:ilvl w:val="0"/>
                      <w:numId w:val="1"/>
                    </w:numPr>
                    <w:jc w:val="both"/>
                  </w:pPr>
                  <w:r>
                    <w:rPr>
                      <w:rFonts w:ascii="仿宋_GB2312" w:hAnsi="仿宋_GB2312" w:cs="仿宋_GB2312" w:eastAsia="仿宋_GB2312"/>
                      <w:sz w:val="21"/>
                      <w:color w:val="000000"/>
                    </w:rPr>
                    <w:t>软件内置码垛工艺包，支持三花垛、五花垛等多类型标准垛型快速配置，可通过参数化输入货物尺寸、垛层数量、堆叠间隙等关键信息，自动生成无碰撞、速度平滑的机器人码垛轨迹。（提供演示）</w:t>
                  </w:r>
                </w:p>
                <w:p>
                  <w:pPr>
                    <w:pStyle w:val="null3"/>
                    <w:jc w:val="left"/>
                  </w:pPr>
                  <w:r>
                    <w:rPr>
                      <w:rFonts w:ascii="仿宋_GB2312" w:hAnsi="仿宋_GB2312" w:cs="仿宋_GB2312" w:eastAsia="仿宋_GB2312"/>
                      <w:sz w:val="21"/>
                      <w:b/>
                      <w:color w:val="000000"/>
                    </w:rPr>
                    <w:t>2.21</w:t>
                  </w:r>
                  <w:r>
                    <w:rPr>
                      <w:rFonts w:ascii="仿宋_GB2312" w:hAnsi="仿宋_GB2312" w:cs="仿宋_GB2312" w:eastAsia="仿宋_GB2312"/>
                      <w:sz w:val="21"/>
                      <w:b/>
                      <w:color w:val="000000"/>
                    </w:rPr>
                    <w:t>系统终端编程</w:t>
                  </w:r>
                  <w:r>
                    <w:rPr>
                      <w:rFonts w:ascii="仿宋_GB2312" w:hAnsi="仿宋_GB2312" w:cs="仿宋_GB2312" w:eastAsia="仿宋_GB2312"/>
                      <w:sz w:val="21"/>
                      <w:b/>
                      <w:color w:val="000000"/>
                    </w:rPr>
                    <w:t>×7</w:t>
                  </w:r>
                </w:p>
                <w:p>
                  <w:pPr>
                    <w:pStyle w:val="null3"/>
                    <w:jc w:val="left"/>
                  </w:pPr>
                  <w:r>
                    <w:rPr>
                      <w:rFonts w:ascii="仿宋_GB2312" w:hAnsi="仿宋_GB2312" w:cs="仿宋_GB2312" w:eastAsia="仿宋_GB2312"/>
                      <w:sz w:val="21"/>
                      <w:color w:val="000000"/>
                    </w:rPr>
                    <w:t>主要技术参数：</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CPU</w:t>
                  </w:r>
                  <w:r>
                    <w:rPr>
                      <w:rFonts w:ascii="仿宋_GB2312" w:hAnsi="仿宋_GB2312" w:cs="仿宋_GB2312" w:eastAsia="仿宋_GB2312"/>
                      <w:sz w:val="21"/>
                      <w:color w:val="000000"/>
                    </w:rPr>
                    <w:t>：核数</w:t>
                  </w:r>
                  <w:r>
                    <w:rPr>
                      <w:rFonts w:ascii="仿宋_GB2312" w:hAnsi="仿宋_GB2312" w:cs="仿宋_GB2312" w:eastAsia="仿宋_GB2312"/>
                      <w:sz w:val="21"/>
                      <w:color w:val="000000"/>
                    </w:rPr>
                    <w:t>≥</w:t>
                  </w:r>
                  <w:r>
                    <w:rPr>
                      <w:rFonts w:ascii="仿宋_GB2312" w:hAnsi="仿宋_GB2312" w:cs="仿宋_GB2312" w:eastAsia="仿宋_GB2312"/>
                      <w:sz w:val="21"/>
                      <w:color w:val="000000"/>
                    </w:rPr>
                    <w:t>20</w:t>
                  </w:r>
                  <w:r>
                    <w:rPr>
                      <w:rFonts w:ascii="仿宋_GB2312" w:hAnsi="仿宋_GB2312" w:cs="仿宋_GB2312" w:eastAsia="仿宋_GB2312"/>
                      <w:sz w:val="21"/>
                      <w:color w:val="000000"/>
                    </w:rPr>
                    <w:t>，线程</w:t>
                  </w:r>
                  <w:r>
                    <w:rPr>
                      <w:rFonts w:ascii="仿宋_GB2312" w:hAnsi="仿宋_GB2312" w:cs="仿宋_GB2312" w:eastAsia="仿宋_GB2312"/>
                      <w:sz w:val="21"/>
                      <w:color w:val="000000"/>
                    </w:rPr>
                    <w:t>≥</w:t>
                  </w:r>
                  <w:r>
                    <w:rPr>
                      <w:rFonts w:ascii="仿宋_GB2312" w:hAnsi="仿宋_GB2312" w:cs="仿宋_GB2312" w:eastAsia="仿宋_GB2312"/>
                      <w:sz w:val="21"/>
                      <w:color w:val="000000"/>
                    </w:rPr>
                    <w:t>28</w:t>
                  </w:r>
                  <w:r>
                    <w:rPr>
                      <w:rFonts w:ascii="仿宋_GB2312" w:hAnsi="仿宋_GB2312" w:cs="仿宋_GB2312" w:eastAsia="仿宋_GB2312"/>
                      <w:sz w:val="21"/>
                      <w:color w:val="000000"/>
                    </w:rPr>
                    <w:t>，</w:t>
                  </w:r>
                  <w:r>
                    <w:rPr>
                      <w:rFonts w:ascii="仿宋_GB2312" w:hAnsi="仿宋_GB2312" w:cs="仿宋_GB2312" w:eastAsia="仿宋_GB2312"/>
                      <w:sz w:val="21"/>
                      <w:color w:val="000000"/>
                    </w:rPr>
                    <w:t>睿</w:t>
                  </w:r>
                  <w:r>
                    <w:rPr>
                      <w:rFonts w:ascii="仿宋_GB2312" w:hAnsi="仿宋_GB2312" w:cs="仿宋_GB2312" w:eastAsia="仿宋_GB2312"/>
                      <w:sz w:val="21"/>
                      <w:color w:val="000000"/>
                    </w:rPr>
                    <w:t>频</w:t>
                  </w:r>
                  <w:r>
                    <w:rPr>
                      <w:rFonts w:ascii="仿宋_GB2312" w:hAnsi="仿宋_GB2312" w:cs="仿宋_GB2312" w:eastAsia="仿宋_GB2312"/>
                      <w:sz w:val="21"/>
                      <w:color w:val="000000"/>
                    </w:rPr>
                    <w:t>≥</w:t>
                  </w:r>
                  <w:r>
                    <w:rPr>
                      <w:rFonts w:ascii="仿宋_GB2312" w:hAnsi="仿宋_GB2312" w:cs="仿宋_GB2312" w:eastAsia="仿宋_GB2312"/>
                      <w:sz w:val="21"/>
                      <w:color w:val="000000"/>
                    </w:rPr>
                    <w:t>5.4GHz</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w:t>
                  </w:r>
                  <w:r>
                    <w:rPr>
                      <w:rFonts w:ascii="仿宋_GB2312" w:hAnsi="仿宋_GB2312" w:cs="仿宋_GB2312" w:eastAsia="仿宋_GB2312"/>
                      <w:sz w:val="21"/>
                      <w:color w:val="000000"/>
                    </w:rPr>
                    <w:t>16GB;</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w:t>
                  </w:r>
                  <w:r>
                    <w:rPr>
                      <w:rFonts w:ascii="仿宋_GB2312" w:hAnsi="仿宋_GB2312" w:cs="仿宋_GB2312" w:eastAsia="仿宋_GB2312"/>
                      <w:sz w:val="21"/>
                      <w:color w:val="000000"/>
                    </w:rPr>
                    <w:t>1TB;</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显卡：</w:t>
                  </w:r>
                  <w:r>
                    <w:rPr>
                      <w:rFonts w:ascii="仿宋_GB2312" w:hAnsi="仿宋_GB2312" w:cs="仿宋_GB2312" w:eastAsia="仿宋_GB2312"/>
                      <w:sz w:val="21"/>
                      <w:color w:val="000000"/>
                    </w:rPr>
                    <w:t>≥</w:t>
                  </w:r>
                  <w:r>
                    <w:rPr>
                      <w:rFonts w:ascii="仿宋_GB2312" w:hAnsi="仿宋_GB2312" w:cs="仿宋_GB2312" w:eastAsia="仿宋_GB2312"/>
                      <w:sz w:val="21"/>
                      <w:color w:val="000000"/>
                    </w:rPr>
                    <w:t>独显</w:t>
                  </w:r>
                  <w:r>
                    <w:rPr>
                      <w:rFonts w:ascii="仿宋_GB2312" w:hAnsi="仿宋_GB2312" w:cs="仿宋_GB2312" w:eastAsia="仿宋_GB2312"/>
                      <w:sz w:val="21"/>
                      <w:color w:val="000000"/>
                    </w:rPr>
                    <w:t>8G;</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显示器：</w:t>
                  </w:r>
                  <w:r>
                    <w:rPr>
                      <w:rFonts w:ascii="仿宋_GB2312" w:hAnsi="仿宋_GB2312" w:cs="仿宋_GB2312" w:eastAsia="仿宋_GB2312"/>
                      <w:sz w:val="21"/>
                      <w:color w:val="000000"/>
                    </w:rPr>
                    <w:t>≥</w:t>
                  </w:r>
                  <w:r>
                    <w:rPr>
                      <w:rFonts w:ascii="仿宋_GB2312" w:hAnsi="仿宋_GB2312" w:cs="仿宋_GB2312" w:eastAsia="仿宋_GB2312"/>
                      <w:sz w:val="21"/>
                      <w:color w:val="000000"/>
                    </w:rPr>
                    <w:t>23.8</w:t>
                  </w:r>
                  <w:r>
                    <w:rPr>
                      <w:rFonts w:ascii="仿宋_GB2312" w:hAnsi="仿宋_GB2312" w:cs="仿宋_GB2312" w:eastAsia="仿宋_GB2312"/>
                      <w:sz w:val="21"/>
                      <w:color w:val="000000"/>
                    </w:rPr>
                    <w:t>英寸；</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其他：含键盘、鼠标等；</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每台计算机</w:t>
                  </w:r>
                  <w:r>
                    <w:rPr>
                      <w:rFonts w:ascii="仿宋_GB2312" w:hAnsi="仿宋_GB2312" w:cs="仿宋_GB2312" w:eastAsia="仿宋_GB2312"/>
                      <w:sz w:val="21"/>
                      <w:color w:val="000000"/>
                    </w:rPr>
                    <w:t>预装正版操作系统，永久授权。</w:t>
                  </w:r>
                </w:p>
                <w:p>
                  <w:pPr>
                    <w:pStyle w:val="null3"/>
                    <w:jc w:val="both"/>
                  </w:pPr>
                  <w:r>
                    <w:rPr>
                      <w:rFonts w:ascii="仿宋_GB2312" w:hAnsi="仿宋_GB2312" w:cs="仿宋_GB2312" w:eastAsia="仿宋_GB2312"/>
                      <w:sz w:val="21"/>
                      <w:b/>
                      <w:color w:val="000000"/>
                    </w:rPr>
                    <w:t>二、配套附件</w:t>
                  </w:r>
                </w:p>
                <w:p>
                  <w:pPr>
                    <w:pStyle w:val="null3"/>
                    <w:jc w:val="left"/>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教学软件</w:t>
                  </w:r>
                  <w:r>
                    <w:rPr>
                      <w:rFonts w:ascii="仿宋_GB2312" w:hAnsi="仿宋_GB2312" w:cs="仿宋_GB2312" w:eastAsia="仿宋_GB2312"/>
                      <w:sz w:val="21"/>
                      <w:b/>
                      <w:color w:val="000000"/>
                    </w:rPr>
                    <w:t>6</w:t>
                  </w:r>
                  <w:r>
                    <w:rPr>
                      <w:rFonts w:ascii="仿宋_GB2312" w:hAnsi="仿宋_GB2312" w:cs="仿宋_GB2312" w:eastAsia="仿宋_GB2312"/>
                      <w:sz w:val="21"/>
                      <w:b/>
                      <w:color w:val="000000"/>
                    </w:rPr>
                    <w:t>套</w:t>
                  </w:r>
                </w:p>
                <w:p>
                  <w:pPr>
                    <w:pStyle w:val="null3"/>
                    <w:numPr>
                      <w:ilvl w:val="0"/>
                      <w:numId w:val="1"/>
                    </w:numPr>
                    <w:jc w:val="left"/>
                  </w:pPr>
                  <w:r>
                    <w:rPr>
                      <w:rFonts w:ascii="仿宋_GB2312" w:hAnsi="仿宋_GB2312" w:cs="仿宋_GB2312" w:eastAsia="仿宋_GB2312"/>
                      <w:sz w:val="21"/>
                      <w:color w:val="000000"/>
                    </w:rPr>
                    <w:t>提供屏幕分享、示范转播、电子白板功能，屏幕分享具备时移功能。屏幕分享可同时分享摄像头画面。屏幕转播时提供选择客户端列表进行转播、转播时可以转播客户端电脑声音。</w:t>
                  </w:r>
                </w:p>
                <w:p>
                  <w:pPr>
                    <w:pStyle w:val="null3"/>
                    <w:numPr>
                      <w:ilvl w:val="0"/>
                      <w:numId w:val="1"/>
                    </w:numPr>
                    <w:jc w:val="left"/>
                  </w:pPr>
                  <w:r>
                    <w:rPr>
                      <w:rFonts w:ascii="仿宋_GB2312" w:hAnsi="仿宋_GB2312" w:cs="仿宋_GB2312" w:eastAsia="仿宋_GB2312"/>
                      <w:sz w:val="21"/>
                      <w:color w:val="000000"/>
                    </w:rPr>
                    <w:t>录播课程，可录制电脑桌面和声音，录制格式为</w:t>
                  </w:r>
                  <w:r>
                    <w:rPr>
                      <w:rFonts w:ascii="仿宋_GB2312" w:hAnsi="仿宋_GB2312" w:cs="仿宋_GB2312" w:eastAsia="仿宋_GB2312"/>
                      <w:sz w:val="21"/>
                      <w:color w:val="000000"/>
                    </w:rPr>
                    <w:t>MP4</w:t>
                  </w:r>
                  <w:r>
                    <w:rPr>
                      <w:rFonts w:ascii="仿宋_GB2312" w:hAnsi="仿宋_GB2312" w:cs="仿宋_GB2312" w:eastAsia="仿宋_GB2312"/>
                      <w:sz w:val="21"/>
                      <w:color w:val="000000"/>
                    </w:rPr>
                    <w:t>格式，支持录制时打开摄像头、录制声音设备选择。</w:t>
                  </w:r>
                </w:p>
                <w:p>
                  <w:pPr>
                    <w:pStyle w:val="null3"/>
                    <w:numPr>
                      <w:ilvl w:val="0"/>
                      <w:numId w:val="1"/>
                    </w:numPr>
                    <w:jc w:val="left"/>
                  </w:pPr>
                  <w:r>
                    <w:rPr>
                      <w:rFonts w:ascii="仿宋_GB2312" w:hAnsi="仿宋_GB2312" w:cs="仿宋_GB2312" w:eastAsia="仿宋_GB2312"/>
                      <w:sz w:val="21"/>
                      <w:color w:val="000000"/>
                    </w:rPr>
                    <w:t>提供视频分享、现场直播功能，视频分享将管理端视频播放分享到客户端电脑。现场直播可采集摄像头和电脑声音，提供摄像头分辨率设置、是否直播画面和声音设置。</w:t>
                  </w:r>
                </w:p>
                <w:p>
                  <w:pPr>
                    <w:pStyle w:val="null3"/>
                    <w:numPr>
                      <w:ilvl w:val="0"/>
                      <w:numId w:val="1"/>
                    </w:numPr>
                    <w:jc w:val="left"/>
                  </w:pPr>
                  <w:r>
                    <w:rPr>
                      <w:rFonts w:ascii="仿宋_GB2312" w:hAnsi="仿宋_GB2312" w:cs="仿宋_GB2312" w:eastAsia="仿宋_GB2312"/>
                      <w:sz w:val="21"/>
                      <w:color w:val="000000"/>
                    </w:rPr>
                    <w:t>可同时监看多个客户端电脑画面，最大支持</w:t>
                  </w:r>
                  <w:r>
                    <w:rPr>
                      <w:rFonts w:ascii="仿宋_GB2312" w:hAnsi="仿宋_GB2312" w:cs="仿宋_GB2312" w:eastAsia="仿宋_GB2312"/>
                      <w:sz w:val="21"/>
                      <w:color w:val="000000"/>
                    </w:rPr>
                    <w:t>64</w:t>
                  </w:r>
                  <w:r>
                    <w:rPr>
                      <w:rFonts w:ascii="仿宋_GB2312" w:hAnsi="仿宋_GB2312" w:cs="仿宋_GB2312" w:eastAsia="仿宋_GB2312"/>
                      <w:sz w:val="21"/>
                      <w:color w:val="000000"/>
                    </w:rPr>
                    <w:t>个客户端同时监看。可进行远程遥控。支持全体遥控，可同时操作执行所有在线客户端电脑。</w:t>
                  </w:r>
                </w:p>
                <w:p>
                  <w:pPr>
                    <w:pStyle w:val="null3"/>
                    <w:numPr>
                      <w:ilvl w:val="0"/>
                      <w:numId w:val="1"/>
                    </w:numPr>
                    <w:jc w:val="left"/>
                  </w:pPr>
                  <w:r>
                    <w:rPr>
                      <w:rFonts w:ascii="仿宋_GB2312" w:hAnsi="仿宋_GB2312" w:cs="仿宋_GB2312" w:eastAsia="仿宋_GB2312"/>
                      <w:sz w:val="21"/>
                      <w:color w:val="000000"/>
                    </w:rPr>
                    <w:t>语音教学可同时广播主控端麦克风和扬声器声音到客户端。管理端可同时监听客户端的麦克风和扬声器的声音。</w:t>
                  </w:r>
                </w:p>
                <w:p>
                  <w:pPr>
                    <w:pStyle w:val="null3"/>
                    <w:numPr>
                      <w:ilvl w:val="0"/>
                      <w:numId w:val="1"/>
                    </w:numPr>
                    <w:jc w:val="left"/>
                  </w:pPr>
                  <w:r>
                    <w:rPr>
                      <w:rFonts w:ascii="仿宋_GB2312" w:hAnsi="仿宋_GB2312" w:cs="仿宋_GB2312" w:eastAsia="仿宋_GB2312"/>
                      <w:sz w:val="21"/>
                      <w:color w:val="000000"/>
                    </w:rPr>
                    <w:t>测评系统中包括随堂考试、学生抢答、作业管理。随堂考试支持图表统计考试结果。作业管理包括学科分类、查询作业提交记录、设置提交目录等。</w:t>
                  </w:r>
                </w:p>
                <w:p>
                  <w:pPr>
                    <w:pStyle w:val="null3"/>
                    <w:numPr>
                      <w:ilvl w:val="0"/>
                      <w:numId w:val="1"/>
                    </w:numPr>
                    <w:jc w:val="left"/>
                  </w:pPr>
                  <w:r>
                    <w:rPr>
                      <w:rFonts w:ascii="仿宋_GB2312" w:hAnsi="仿宋_GB2312" w:cs="仿宋_GB2312" w:eastAsia="仿宋_GB2312"/>
                      <w:sz w:val="21"/>
                      <w:color w:val="000000"/>
                    </w:rPr>
                    <w:t>教学工具包括锁屏解锁、发布通知、群聊、移动投屏、公共资源。锁屏提供自定义锁屏窗口文字。发布通知可抖动窗口提醒客户端。</w:t>
                  </w:r>
                </w:p>
                <w:p>
                  <w:pPr>
                    <w:pStyle w:val="null3"/>
                    <w:numPr>
                      <w:ilvl w:val="0"/>
                      <w:numId w:val="1"/>
                    </w:numPr>
                    <w:jc w:val="left"/>
                  </w:pPr>
                  <w:r>
                    <w:rPr>
                      <w:rFonts w:ascii="仿宋_GB2312" w:hAnsi="仿宋_GB2312" w:cs="仿宋_GB2312" w:eastAsia="仿宋_GB2312"/>
                      <w:sz w:val="21"/>
                      <w:color w:val="000000"/>
                    </w:rPr>
                    <w:t>分组教学支持教师将学生进行分组，组内每一个成员都可以对其他成员进行屏幕广播、语音广播、视频分享、直播、文件传输功能操作。</w:t>
                  </w:r>
                </w:p>
                <w:p>
                  <w:pPr>
                    <w:pStyle w:val="null3"/>
                    <w:numPr>
                      <w:ilvl w:val="0"/>
                      <w:numId w:val="1"/>
                    </w:numPr>
                    <w:jc w:val="left"/>
                  </w:pPr>
                  <w:r>
                    <w:rPr>
                      <w:rFonts w:ascii="仿宋_GB2312" w:hAnsi="仿宋_GB2312" w:cs="仿宋_GB2312" w:eastAsia="仿宋_GB2312"/>
                      <w:sz w:val="21"/>
                      <w:color w:val="000000"/>
                    </w:rPr>
                    <w:t>分组讨论支持教师创建多个小组进行讨论活动，并可任意选择分组加入讨论活动。</w:t>
                  </w:r>
                </w:p>
                <w:p>
                  <w:pPr>
                    <w:pStyle w:val="null3"/>
                    <w:numPr>
                      <w:ilvl w:val="0"/>
                      <w:numId w:val="1"/>
                    </w:numPr>
                    <w:jc w:val="left"/>
                  </w:pPr>
                  <w:r>
                    <w:rPr>
                      <w:rFonts w:ascii="仿宋_GB2312" w:hAnsi="仿宋_GB2312" w:cs="仿宋_GB2312" w:eastAsia="仿宋_GB2312"/>
                      <w:sz w:val="21"/>
                      <w:color w:val="000000"/>
                    </w:rPr>
                    <w:t>公共资源功能可新建分组，可在分组下添加资源，并分享给客户端访问。</w:t>
                  </w:r>
                </w:p>
                <w:p>
                  <w:pPr>
                    <w:pStyle w:val="null3"/>
                    <w:numPr>
                      <w:ilvl w:val="0"/>
                      <w:numId w:val="1"/>
                    </w:numPr>
                    <w:jc w:val="left"/>
                  </w:pPr>
                  <w:r>
                    <w:rPr>
                      <w:rFonts w:ascii="仿宋_GB2312" w:hAnsi="仿宋_GB2312" w:cs="仿宋_GB2312" w:eastAsia="仿宋_GB2312"/>
                      <w:sz w:val="21"/>
                      <w:color w:val="000000"/>
                    </w:rPr>
                    <w:t>视频点播模块支持同时添加</w:t>
                  </w:r>
                  <w:r>
                    <w:rPr>
                      <w:rFonts w:ascii="仿宋_GB2312" w:hAnsi="仿宋_GB2312" w:cs="仿宋_GB2312" w:eastAsia="仿宋_GB2312"/>
                      <w:sz w:val="21"/>
                      <w:color w:val="000000"/>
                    </w:rPr>
                    <w:t>10</w:t>
                  </w:r>
                  <w:r>
                    <w:rPr>
                      <w:rFonts w:ascii="仿宋_GB2312" w:hAnsi="仿宋_GB2312" w:cs="仿宋_GB2312" w:eastAsia="仿宋_GB2312"/>
                      <w:sz w:val="21"/>
                      <w:color w:val="000000"/>
                    </w:rPr>
                    <w:t>路音视频文件点播频道，学生可任意点播一路频道进行实时观看，支持循环播放。</w:t>
                  </w:r>
                </w:p>
                <w:p>
                  <w:pPr>
                    <w:pStyle w:val="null3"/>
                    <w:numPr>
                      <w:ilvl w:val="0"/>
                      <w:numId w:val="1"/>
                    </w:numPr>
                    <w:jc w:val="left"/>
                  </w:pPr>
                  <w:r>
                    <w:rPr>
                      <w:rFonts w:ascii="仿宋_GB2312" w:hAnsi="仿宋_GB2312" w:cs="仿宋_GB2312" w:eastAsia="仿宋_GB2312"/>
                      <w:sz w:val="21"/>
                      <w:color w:val="000000"/>
                    </w:rPr>
                    <w:t>远程工具提供远程命令、电子点名、文件下发、消息发送。</w:t>
                  </w:r>
                </w:p>
                <w:p>
                  <w:pPr>
                    <w:pStyle w:val="null3"/>
                    <w:numPr>
                      <w:ilvl w:val="0"/>
                      <w:numId w:val="1"/>
                    </w:numPr>
                    <w:jc w:val="left"/>
                  </w:pPr>
                  <w:r>
                    <w:rPr>
                      <w:rFonts w:ascii="仿宋_GB2312" w:hAnsi="仿宋_GB2312" w:cs="仿宋_GB2312" w:eastAsia="仿宋_GB2312"/>
                      <w:sz w:val="21"/>
                      <w:color w:val="000000"/>
                    </w:rPr>
                    <w:t>远程命令中包括远程启动和关闭程序、远程执行</w:t>
                  </w:r>
                  <w:r>
                    <w:rPr>
                      <w:rFonts w:ascii="仿宋_GB2312" w:hAnsi="仿宋_GB2312" w:cs="仿宋_GB2312" w:eastAsia="仿宋_GB2312"/>
                      <w:sz w:val="21"/>
                      <w:color w:val="000000"/>
                    </w:rPr>
                    <w:t>DOS</w:t>
                  </w:r>
                  <w:r>
                    <w:rPr>
                      <w:rFonts w:ascii="仿宋_GB2312" w:hAnsi="仿宋_GB2312" w:cs="仿宋_GB2312" w:eastAsia="仿宋_GB2312"/>
                      <w:sz w:val="21"/>
                      <w:color w:val="000000"/>
                    </w:rPr>
                    <w:t>命令、远程打开网站、远程打开目录、远程延迟关机和重启。</w:t>
                  </w:r>
                </w:p>
                <w:p>
                  <w:pPr>
                    <w:pStyle w:val="null3"/>
                    <w:numPr>
                      <w:ilvl w:val="0"/>
                      <w:numId w:val="1"/>
                    </w:numPr>
                    <w:jc w:val="left"/>
                  </w:pPr>
                  <w:r>
                    <w:rPr>
                      <w:rFonts w:ascii="仿宋_GB2312" w:hAnsi="仿宋_GB2312" w:cs="仿宋_GB2312" w:eastAsia="仿宋_GB2312"/>
                      <w:sz w:val="21"/>
                      <w:color w:val="000000"/>
                    </w:rPr>
                    <w:t>行为记录功能可记录每个客户端所执行的程序信息、访问的网址信息，支持按日期查询和导出</w:t>
                  </w:r>
                </w:p>
                <w:p>
                  <w:pPr>
                    <w:pStyle w:val="null3"/>
                    <w:numPr>
                      <w:ilvl w:val="0"/>
                      <w:numId w:val="1"/>
                    </w:numPr>
                    <w:jc w:val="left"/>
                  </w:pPr>
                  <w:r>
                    <w:rPr>
                      <w:rFonts w:ascii="仿宋_GB2312" w:hAnsi="仿宋_GB2312" w:cs="仿宋_GB2312" w:eastAsia="仿宋_GB2312"/>
                      <w:sz w:val="21"/>
                      <w:color w:val="000000"/>
                    </w:rPr>
                    <w:t>电子点名功能可统计客户端登录时间、登录姓名、登录学号等，可导出保存到</w:t>
                  </w:r>
                  <w:r>
                    <w:rPr>
                      <w:rFonts w:ascii="仿宋_GB2312" w:hAnsi="仿宋_GB2312" w:cs="仿宋_GB2312" w:eastAsia="仿宋_GB2312"/>
                      <w:sz w:val="21"/>
                      <w:color w:val="000000"/>
                    </w:rPr>
                    <w:t>txt</w:t>
                  </w:r>
                  <w:r>
                    <w:rPr>
                      <w:rFonts w:ascii="仿宋_GB2312" w:hAnsi="仿宋_GB2312" w:cs="仿宋_GB2312" w:eastAsia="仿宋_GB2312"/>
                      <w:sz w:val="21"/>
                      <w:color w:val="000000"/>
                    </w:rPr>
                    <w:t>、</w:t>
                  </w:r>
                  <w:r>
                    <w:rPr>
                      <w:rFonts w:ascii="仿宋_GB2312" w:hAnsi="仿宋_GB2312" w:cs="仿宋_GB2312" w:eastAsia="仿宋_GB2312"/>
                      <w:sz w:val="21"/>
                      <w:color w:val="000000"/>
                    </w:rPr>
                    <w:t>html</w:t>
                  </w:r>
                  <w:r>
                    <w:rPr>
                      <w:rFonts w:ascii="仿宋_GB2312" w:hAnsi="仿宋_GB2312" w:cs="仿宋_GB2312" w:eastAsia="仿宋_GB2312"/>
                      <w:sz w:val="21"/>
                      <w:color w:val="000000"/>
                    </w:rPr>
                    <w:t>、</w:t>
                  </w:r>
                  <w:r>
                    <w:rPr>
                      <w:rFonts w:ascii="仿宋_GB2312" w:hAnsi="仿宋_GB2312" w:cs="仿宋_GB2312" w:eastAsia="仿宋_GB2312"/>
                      <w:sz w:val="21"/>
                      <w:color w:val="000000"/>
                    </w:rPr>
                    <w:t>excel</w:t>
                  </w:r>
                  <w:r>
                    <w:rPr>
                      <w:rFonts w:ascii="仿宋_GB2312" w:hAnsi="仿宋_GB2312" w:cs="仿宋_GB2312" w:eastAsia="仿宋_GB2312"/>
                      <w:sz w:val="21"/>
                      <w:color w:val="000000"/>
                    </w:rPr>
                    <w:t>三种格式。</w:t>
                  </w:r>
                </w:p>
                <w:p>
                  <w:pPr>
                    <w:pStyle w:val="null3"/>
                    <w:numPr>
                      <w:ilvl w:val="0"/>
                      <w:numId w:val="1"/>
                    </w:numPr>
                    <w:jc w:val="left"/>
                  </w:pPr>
                  <w:r>
                    <w:rPr>
                      <w:rFonts w:ascii="仿宋_GB2312" w:hAnsi="仿宋_GB2312" w:cs="仿宋_GB2312" w:eastAsia="仿宋_GB2312"/>
                      <w:sz w:val="21"/>
                      <w:color w:val="000000"/>
                    </w:rPr>
                    <w:t>支持机房上机管理，选择管理模式，客户端进入系统后显示登陆界面，学生需要输入账号和密码，认证通过后才能进入系统。</w:t>
                  </w:r>
                </w:p>
                <w:p>
                  <w:pPr>
                    <w:pStyle w:val="null3"/>
                    <w:numPr>
                      <w:ilvl w:val="0"/>
                      <w:numId w:val="1"/>
                    </w:numPr>
                    <w:jc w:val="left"/>
                  </w:pPr>
                  <w:r>
                    <w:rPr>
                      <w:rFonts w:ascii="仿宋_GB2312" w:hAnsi="仿宋_GB2312" w:cs="仿宋_GB2312" w:eastAsia="仿宋_GB2312"/>
                      <w:sz w:val="21"/>
                      <w:color w:val="000000"/>
                    </w:rPr>
                    <w:t>机房用户管理，支持单个增加和</w:t>
                  </w:r>
                  <w:r>
                    <w:rPr>
                      <w:rFonts w:ascii="仿宋_GB2312" w:hAnsi="仿宋_GB2312" w:cs="仿宋_GB2312" w:eastAsia="仿宋_GB2312"/>
                      <w:sz w:val="21"/>
                      <w:color w:val="000000"/>
                    </w:rPr>
                    <w:t>Excel</w:t>
                  </w:r>
                  <w:r>
                    <w:rPr>
                      <w:rFonts w:ascii="仿宋_GB2312" w:hAnsi="仿宋_GB2312" w:cs="仿宋_GB2312" w:eastAsia="仿宋_GB2312"/>
                      <w:sz w:val="21"/>
                      <w:color w:val="000000"/>
                    </w:rPr>
                    <w:t>用户导入，账户信息包括账号、密码、姓名、班级、电话和证件等。</w:t>
                  </w:r>
                </w:p>
                <w:p>
                  <w:pPr>
                    <w:pStyle w:val="null3"/>
                    <w:numPr>
                      <w:ilvl w:val="0"/>
                      <w:numId w:val="1"/>
                    </w:numPr>
                    <w:jc w:val="left"/>
                  </w:pPr>
                  <w:r>
                    <w:rPr>
                      <w:rFonts w:ascii="仿宋_GB2312" w:hAnsi="仿宋_GB2312" w:cs="仿宋_GB2312" w:eastAsia="仿宋_GB2312"/>
                      <w:sz w:val="21"/>
                      <w:color w:val="000000"/>
                    </w:rPr>
                    <w:t>上机记录模块记录所有用户上机记录，提供筛选查询客户端登录记录，可导出以便统计考核，导出信息包括账号、姓名、电脑名、</w:t>
                  </w:r>
                  <w:r>
                    <w:rPr>
                      <w:rFonts w:ascii="仿宋_GB2312" w:hAnsi="仿宋_GB2312" w:cs="仿宋_GB2312" w:eastAsia="仿宋_GB2312"/>
                      <w:sz w:val="21"/>
                      <w:color w:val="000000"/>
                    </w:rPr>
                    <w:t>IP</w:t>
                  </w:r>
                  <w:r>
                    <w:rPr>
                      <w:rFonts w:ascii="仿宋_GB2312" w:hAnsi="仿宋_GB2312" w:cs="仿宋_GB2312" w:eastAsia="仿宋_GB2312"/>
                      <w:sz w:val="21"/>
                      <w:color w:val="000000"/>
                    </w:rPr>
                    <w:t>地址、网卡地址和日期时间。</w:t>
                  </w:r>
                </w:p>
                <w:p>
                  <w:pPr>
                    <w:pStyle w:val="null3"/>
                    <w:numPr>
                      <w:ilvl w:val="0"/>
                      <w:numId w:val="1"/>
                    </w:numPr>
                    <w:jc w:val="left"/>
                  </w:pPr>
                  <w:r>
                    <w:rPr>
                      <w:rFonts w:ascii="仿宋_GB2312" w:hAnsi="仿宋_GB2312" w:cs="仿宋_GB2312" w:eastAsia="仿宋_GB2312"/>
                      <w:sz w:val="21"/>
                      <w:color w:val="000000"/>
                    </w:rPr>
                    <w:t>管理端可实时获取客户端的进程信息和窗口信息，可选择结束进程和窗口程序。</w:t>
                  </w:r>
                </w:p>
                <w:p>
                  <w:pPr>
                    <w:pStyle w:val="null3"/>
                    <w:numPr>
                      <w:ilvl w:val="0"/>
                      <w:numId w:val="1"/>
                    </w:numPr>
                    <w:jc w:val="left"/>
                  </w:pPr>
                  <w:r>
                    <w:rPr>
                      <w:rFonts w:ascii="仿宋_GB2312" w:hAnsi="仿宋_GB2312" w:cs="仿宋_GB2312" w:eastAsia="仿宋_GB2312"/>
                      <w:sz w:val="21"/>
                      <w:color w:val="000000"/>
                    </w:rPr>
                    <w:t>资产信息模块可盘点所有终端设备的硬件信息和软件信息，硬件信息包括电脑型号、</w:t>
                  </w:r>
                  <w:r>
                    <w:rPr>
                      <w:rFonts w:ascii="仿宋_GB2312" w:hAnsi="仿宋_GB2312" w:cs="仿宋_GB2312" w:eastAsia="仿宋_GB2312"/>
                      <w:sz w:val="21"/>
                      <w:color w:val="000000"/>
                    </w:rPr>
                    <w:t>BIOS</w:t>
                  </w:r>
                  <w:r>
                    <w:rPr>
                      <w:rFonts w:ascii="仿宋_GB2312" w:hAnsi="仿宋_GB2312" w:cs="仿宋_GB2312" w:eastAsia="仿宋_GB2312"/>
                      <w:sz w:val="21"/>
                      <w:color w:val="000000"/>
                    </w:rPr>
                    <w:t>信息、</w:t>
                  </w:r>
                  <w:r>
                    <w:rPr>
                      <w:rFonts w:ascii="仿宋_GB2312" w:hAnsi="仿宋_GB2312" w:cs="仿宋_GB2312" w:eastAsia="仿宋_GB2312"/>
                      <w:sz w:val="21"/>
                      <w:color w:val="000000"/>
                    </w:rPr>
                    <w:t>CPU</w:t>
                  </w:r>
                  <w:r>
                    <w:rPr>
                      <w:rFonts w:ascii="仿宋_GB2312" w:hAnsi="仿宋_GB2312" w:cs="仿宋_GB2312" w:eastAsia="仿宋_GB2312"/>
                      <w:sz w:val="21"/>
                      <w:color w:val="000000"/>
                    </w:rPr>
                    <w:t>、内存、硬盘、网卡、声卡、显卡、显示器、键盘、鼠标、光驱、打印机、摄像头等，软件信息包括当前终端设备安装的所有软件名称。资产统计模块可统计软硬件安装的台数，提供资产变动记录有软硬件变化时会自动产生变动日志记录。提供资产导出功能，可导出</w:t>
                  </w:r>
                  <w:r>
                    <w:rPr>
                      <w:rFonts w:ascii="仿宋_GB2312" w:hAnsi="仿宋_GB2312" w:cs="仿宋_GB2312" w:eastAsia="仿宋_GB2312"/>
                      <w:sz w:val="21"/>
                      <w:color w:val="000000"/>
                    </w:rPr>
                    <w:t>Excel</w:t>
                  </w:r>
                  <w:r>
                    <w:rPr>
                      <w:rFonts w:ascii="仿宋_GB2312" w:hAnsi="仿宋_GB2312" w:cs="仿宋_GB2312" w:eastAsia="仿宋_GB2312"/>
                      <w:sz w:val="21"/>
                      <w:color w:val="000000"/>
                    </w:rPr>
                    <w:t>格式表格。</w:t>
                  </w:r>
                </w:p>
                <w:p>
                  <w:pPr>
                    <w:pStyle w:val="null3"/>
                    <w:numPr>
                      <w:ilvl w:val="0"/>
                      <w:numId w:val="1"/>
                    </w:numPr>
                    <w:jc w:val="left"/>
                  </w:pPr>
                  <w:r>
                    <w:rPr>
                      <w:rFonts w:ascii="仿宋_GB2312" w:hAnsi="仿宋_GB2312" w:cs="仿宋_GB2312" w:eastAsia="仿宋_GB2312"/>
                      <w:sz w:val="21"/>
                      <w:color w:val="000000"/>
                    </w:rPr>
                    <w:t>设备管理包括外网控制、</w:t>
                  </w:r>
                  <w:r>
                    <w:rPr>
                      <w:rFonts w:ascii="仿宋_GB2312" w:hAnsi="仿宋_GB2312" w:cs="仿宋_GB2312" w:eastAsia="仿宋_GB2312"/>
                      <w:sz w:val="21"/>
                      <w:color w:val="000000"/>
                    </w:rPr>
                    <w:t>U</w:t>
                  </w:r>
                  <w:r>
                    <w:rPr>
                      <w:rFonts w:ascii="仿宋_GB2312" w:hAnsi="仿宋_GB2312" w:cs="仿宋_GB2312" w:eastAsia="仿宋_GB2312"/>
                      <w:sz w:val="21"/>
                      <w:color w:val="000000"/>
                    </w:rPr>
                    <w:t>盘控制、锁定键鼠、负载监控。外网控制可以设置客户端是否可以上</w:t>
                  </w:r>
                  <w:r>
                    <w:rPr>
                      <w:rFonts w:ascii="仿宋_GB2312" w:hAnsi="仿宋_GB2312" w:cs="仿宋_GB2312" w:eastAsia="仿宋_GB2312"/>
                      <w:sz w:val="21"/>
                      <w:color w:val="000000"/>
                    </w:rPr>
                    <w:t>网，</w:t>
                  </w:r>
                  <w:r>
                    <w:rPr>
                      <w:rFonts w:ascii="仿宋_GB2312" w:hAnsi="仿宋_GB2312" w:cs="仿宋_GB2312" w:eastAsia="仿宋_GB2312"/>
                      <w:sz w:val="21"/>
                      <w:color w:val="000000"/>
                    </w:rPr>
                    <w:t>U</w:t>
                  </w:r>
                  <w:r>
                    <w:rPr>
                      <w:rFonts w:ascii="仿宋_GB2312" w:hAnsi="仿宋_GB2312" w:cs="仿宋_GB2312" w:eastAsia="仿宋_GB2312"/>
                      <w:sz w:val="21"/>
                      <w:color w:val="000000"/>
                    </w:rPr>
                    <w:t>盘控制可设置允许、只读和禁用</w:t>
                  </w:r>
                  <w:r>
                    <w:rPr>
                      <w:rFonts w:ascii="仿宋_GB2312" w:hAnsi="仿宋_GB2312" w:cs="仿宋_GB2312" w:eastAsia="仿宋_GB2312"/>
                      <w:sz w:val="21"/>
                      <w:color w:val="000000"/>
                    </w:rPr>
                    <w:t>U</w:t>
                  </w:r>
                  <w:r>
                    <w:rPr>
                      <w:rFonts w:ascii="仿宋_GB2312" w:hAnsi="仿宋_GB2312" w:cs="仿宋_GB2312" w:eastAsia="仿宋_GB2312"/>
                      <w:sz w:val="21"/>
                      <w:color w:val="000000"/>
                    </w:rPr>
                    <w:t>盘设备。</w:t>
                  </w:r>
                </w:p>
                <w:p>
                  <w:pPr>
                    <w:pStyle w:val="null3"/>
                    <w:numPr>
                      <w:ilvl w:val="0"/>
                      <w:numId w:val="1"/>
                    </w:numPr>
                    <w:jc w:val="left"/>
                  </w:pPr>
                  <w:r>
                    <w:rPr>
                      <w:rFonts w:ascii="仿宋_GB2312" w:hAnsi="仿宋_GB2312" w:cs="仿宋_GB2312" w:eastAsia="仿宋_GB2312"/>
                      <w:sz w:val="21"/>
                      <w:color w:val="000000"/>
                    </w:rPr>
                    <w:t>负载监控可实时更新所有在线客户端</w:t>
                  </w:r>
                  <w:r>
                    <w:rPr>
                      <w:rFonts w:ascii="仿宋_GB2312" w:hAnsi="仿宋_GB2312" w:cs="仿宋_GB2312" w:eastAsia="仿宋_GB2312"/>
                      <w:sz w:val="21"/>
                      <w:color w:val="000000"/>
                    </w:rPr>
                    <w:t>CPU</w:t>
                  </w:r>
                  <w:r>
                    <w:rPr>
                      <w:rFonts w:ascii="仿宋_GB2312" w:hAnsi="仿宋_GB2312" w:cs="仿宋_GB2312" w:eastAsia="仿宋_GB2312"/>
                      <w:sz w:val="21"/>
                      <w:color w:val="000000"/>
                    </w:rPr>
                    <w:t>占用率、内存占用率、带宽占用率、</w:t>
                  </w:r>
                  <w:r>
                    <w:rPr>
                      <w:rFonts w:ascii="仿宋_GB2312" w:hAnsi="仿宋_GB2312" w:cs="仿宋_GB2312" w:eastAsia="仿宋_GB2312"/>
                      <w:sz w:val="21"/>
                      <w:color w:val="000000"/>
                    </w:rPr>
                    <w:t>C</w:t>
                  </w:r>
                  <w:r>
                    <w:rPr>
                      <w:rFonts w:ascii="仿宋_GB2312" w:hAnsi="仿宋_GB2312" w:cs="仿宋_GB2312" w:eastAsia="仿宋_GB2312"/>
                      <w:sz w:val="21"/>
                      <w:color w:val="000000"/>
                    </w:rPr>
                    <w:t>盘占用率，以进度条百分比直观显示。</w:t>
                  </w:r>
                </w:p>
                <w:p>
                  <w:pPr>
                    <w:pStyle w:val="null3"/>
                    <w:numPr>
                      <w:ilvl w:val="0"/>
                      <w:numId w:val="1"/>
                    </w:numPr>
                    <w:jc w:val="left"/>
                  </w:pPr>
                  <w:r>
                    <w:rPr>
                      <w:rFonts w:ascii="仿宋_GB2312" w:hAnsi="仿宋_GB2312" w:cs="仿宋_GB2312" w:eastAsia="仿宋_GB2312"/>
                      <w:sz w:val="21"/>
                      <w:color w:val="000000"/>
                    </w:rPr>
                    <w:t>电源控制包括远程开机、远程关机、远程重启、远程注销、定时任务。</w:t>
                  </w:r>
                </w:p>
                <w:p>
                  <w:pPr>
                    <w:pStyle w:val="null3"/>
                    <w:numPr>
                      <w:ilvl w:val="0"/>
                      <w:numId w:val="1"/>
                    </w:numPr>
                    <w:jc w:val="left"/>
                  </w:pPr>
                  <w:r>
                    <w:rPr>
                      <w:rFonts w:ascii="仿宋_GB2312" w:hAnsi="仿宋_GB2312" w:cs="仿宋_GB2312" w:eastAsia="仿宋_GB2312"/>
                      <w:sz w:val="21"/>
                      <w:color w:val="000000"/>
                    </w:rPr>
                    <w:t>定时任务中包括定时开机、关机、重启、锁屏、解锁，定时时间包括单次、每天和每周。</w:t>
                  </w:r>
                </w:p>
                <w:p>
                  <w:pPr>
                    <w:pStyle w:val="null3"/>
                    <w:numPr>
                      <w:ilvl w:val="0"/>
                      <w:numId w:val="1"/>
                    </w:numPr>
                    <w:jc w:val="left"/>
                  </w:pPr>
                  <w:r>
                    <w:rPr>
                      <w:rFonts w:ascii="仿宋_GB2312" w:hAnsi="仿宋_GB2312" w:cs="仿宋_GB2312" w:eastAsia="仿宋_GB2312"/>
                      <w:sz w:val="21"/>
                      <w:color w:val="000000"/>
                    </w:rPr>
                    <w:t>远程设置可设置客户端屏幕分辨率、屏幕显示比例、系统时间、音量大小、电脑名等。</w:t>
                  </w:r>
                </w:p>
                <w:p>
                  <w:pPr>
                    <w:pStyle w:val="null3"/>
                    <w:numPr>
                      <w:ilvl w:val="0"/>
                      <w:numId w:val="1"/>
                    </w:numPr>
                    <w:jc w:val="left"/>
                  </w:pPr>
                  <w:r>
                    <w:rPr>
                      <w:rFonts w:ascii="仿宋_GB2312" w:hAnsi="仿宋_GB2312" w:cs="仿宋_GB2312" w:eastAsia="仿宋_GB2312"/>
                      <w:sz w:val="21"/>
                      <w:color w:val="000000"/>
                    </w:rPr>
                    <w:t>管理端支持分组功能，可对所有客户端划分成不同分组，再对分组执行教学功能。</w:t>
                  </w:r>
                </w:p>
                <w:p>
                  <w:pPr>
                    <w:pStyle w:val="null3"/>
                    <w:numPr>
                      <w:ilvl w:val="0"/>
                      <w:numId w:val="1"/>
                    </w:numPr>
                    <w:jc w:val="left"/>
                  </w:pPr>
                  <w:r>
                    <w:rPr>
                      <w:rFonts w:ascii="仿宋_GB2312" w:hAnsi="仿宋_GB2312" w:cs="仿宋_GB2312" w:eastAsia="仿宋_GB2312"/>
                      <w:sz w:val="21"/>
                      <w:color w:val="000000"/>
                    </w:rPr>
                    <w:t>支持题库，题库支持学科分类、支持知识点分类，添加题库支持编辑题目添加和批量导入添加。</w:t>
                  </w:r>
                </w:p>
                <w:p>
                  <w:pPr>
                    <w:pStyle w:val="null3"/>
                    <w:numPr>
                      <w:ilvl w:val="0"/>
                      <w:numId w:val="1"/>
                    </w:numPr>
                    <w:jc w:val="left"/>
                  </w:pPr>
                  <w:r>
                    <w:rPr>
                      <w:rFonts w:ascii="仿宋_GB2312" w:hAnsi="仿宋_GB2312" w:cs="仿宋_GB2312" w:eastAsia="仿宋_GB2312"/>
                      <w:sz w:val="21"/>
                      <w:color w:val="000000"/>
                    </w:rPr>
                    <w:t>试卷管理包括组卷、浏览试卷、删除试卷，组卷方式支持按策略随机抽题组卷和自选题目组卷，可设置试卷属性包括考试时间、总分、及格分、支持提前交卷、提交试卷后立即显示分数、提交试卷后可查看考生试卷评析等。</w:t>
                  </w:r>
                </w:p>
                <w:p>
                  <w:pPr>
                    <w:pStyle w:val="null3"/>
                    <w:numPr>
                      <w:ilvl w:val="0"/>
                      <w:numId w:val="1"/>
                    </w:numPr>
                    <w:jc w:val="left"/>
                  </w:pPr>
                  <w:r>
                    <w:rPr>
                      <w:rFonts w:ascii="仿宋_GB2312" w:hAnsi="仿宋_GB2312" w:cs="仿宋_GB2312" w:eastAsia="仿宋_GB2312"/>
                      <w:sz w:val="21"/>
                      <w:color w:val="000000"/>
                    </w:rPr>
                    <w:t>每场考试都会有详细记录，包括考试时间、考试人数、考试平均分、通过人数等。</w:t>
                  </w:r>
                </w:p>
                <w:p>
                  <w:pPr>
                    <w:pStyle w:val="null3"/>
                    <w:numPr>
                      <w:ilvl w:val="0"/>
                      <w:numId w:val="1"/>
                    </w:numPr>
                    <w:jc w:val="left"/>
                  </w:pPr>
                  <w:r>
                    <w:rPr>
                      <w:rFonts w:ascii="仿宋_GB2312" w:hAnsi="仿宋_GB2312" w:cs="仿宋_GB2312" w:eastAsia="仿宋_GB2312"/>
                      <w:sz w:val="21"/>
                      <w:color w:val="000000"/>
                    </w:rPr>
                    <w:t>成绩管理中可查看考生排名，包括考生账号、考生姓名、考生得分、考试结果，可查看每位考生的答卷。</w:t>
                  </w:r>
                </w:p>
                <w:p>
                  <w:pPr>
                    <w:pStyle w:val="null3"/>
                    <w:numPr>
                      <w:ilvl w:val="0"/>
                      <w:numId w:val="1"/>
                    </w:numPr>
                    <w:jc w:val="left"/>
                  </w:pPr>
                  <w:r>
                    <w:rPr>
                      <w:rFonts w:ascii="仿宋_GB2312" w:hAnsi="仿宋_GB2312" w:cs="仿宋_GB2312" w:eastAsia="仿宋_GB2312"/>
                      <w:sz w:val="21"/>
                      <w:color w:val="000000"/>
                    </w:rPr>
                    <w:t>针对每场考试可详细查看试卷每题的统计分析，包括试题难度系数、试题内容、知识点、答对人数、答错人数及该题的正确率。</w:t>
                  </w:r>
                </w:p>
                <w:p>
                  <w:pPr>
                    <w:pStyle w:val="null3"/>
                    <w:numPr>
                      <w:ilvl w:val="0"/>
                      <w:numId w:val="1"/>
                    </w:numPr>
                    <w:jc w:val="left"/>
                  </w:pPr>
                  <w:r>
                    <w:rPr>
                      <w:rFonts w:ascii="仿宋_GB2312" w:hAnsi="仿宋_GB2312" w:cs="仿宋_GB2312" w:eastAsia="仿宋_GB2312"/>
                      <w:sz w:val="21"/>
                      <w:color w:val="000000"/>
                    </w:rPr>
                    <w:t>所有考试的数据均可导出为</w:t>
                  </w:r>
                  <w:r>
                    <w:rPr>
                      <w:rFonts w:ascii="仿宋_GB2312" w:hAnsi="仿宋_GB2312" w:cs="仿宋_GB2312" w:eastAsia="仿宋_GB2312"/>
                      <w:sz w:val="21"/>
                      <w:color w:val="000000"/>
                    </w:rPr>
                    <w:t>Excel</w:t>
                  </w:r>
                  <w:r>
                    <w:rPr>
                      <w:rFonts w:ascii="仿宋_GB2312" w:hAnsi="仿宋_GB2312" w:cs="仿宋_GB2312" w:eastAsia="仿宋_GB2312"/>
                      <w:sz w:val="21"/>
                      <w:color w:val="000000"/>
                    </w:rPr>
                    <w:t>表格，提供给老师。</w:t>
                  </w:r>
                </w:p>
                <w:p>
                  <w:pPr>
                    <w:pStyle w:val="null3"/>
                    <w:numPr>
                      <w:ilvl w:val="0"/>
                      <w:numId w:val="1"/>
                    </w:numPr>
                    <w:jc w:val="left"/>
                  </w:pPr>
                  <w:r>
                    <w:rPr>
                      <w:rFonts w:ascii="仿宋_GB2312" w:hAnsi="仿宋_GB2312" w:cs="仿宋_GB2312" w:eastAsia="仿宋_GB2312"/>
                      <w:sz w:val="21"/>
                      <w:color w:val="000000"/>
                    </w:rPr>
                    <w:t>管理端可以组织电子考试，所选电脑设备将进入用户登录界面，考生需要输入账号后进入考试。</w:t>
                  </w:r>
                </w:p>
                <w:p>
                  <w:pPr>
                    <w:pStyle w:val="null3"/>
                    <w:numPr>
                      <w:ilvl w:val="0"/>
                      <w:numId w:val="1"/>
                    </w:numPr>
                    <w:jc w:val="left"/>
                  </w:pPr>
                  <w:r>
                    <w:rPr>
                      <w:rFonts w:ascii="仿宋_GB2312" w:hAnsi="仿宋_GB2312" w:cs="仿宋_GB2312" w:eastAsia="仿宋_GB2312"/>
                      <w:sz w:val="21"/>
                      <w:color w:val="000000"/>
                    </w:rPr>
                    <w:t>考试管理中包括选择试卷、浏览试卷、开始考试和结束考试。</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《工厂虚拟调试仿真软件应用》课程与资源包</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包含教学所需的实训指导手册</w:t>
                  </w:r>
                  <w:r>
                    <w:rPr>
                      <w:rFonts w:ascii="仿宋_GB2312" w:hAnsi="仿宋_GB2312" w:cs="仿宋_GB2312" w:eastAsia="仿宋_GB2312"/>
                      <w:sz w:val="18"/>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本；</w:t>
                  </w:r>
                  <w:r>
                    <w:rPr>
                      <w:rFonts w:ascii="仿宋_GB2312" w:hAnsi="仿宋_GB2312" w:cs="仿宋_GB2312" w:eastAsia="仿宋_GB2312"/>
                      <w:sz w:val="21"/>
                      <w:color w:val="000000"/>
                    </w:rPr>
                    <w:t>（提供手册样本的封面及目录等扫描件）</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实训手册由智能制造领域相关院校及行业专家共同编制审核，印刷精美，排版合理，方便使用；</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手册编排结构为核心知识点配合实训案例形式，满足新形态一体化实训手册编写要求，知识点丰富，技能点均配有扩展资源接口，可方便直接观看学习；</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内容主体结构至少包括：虚拟实训平台的认知；数字设备的定义及搭建；</w:t>
                  </w:r>
                  <w:r>
                    <w:rPr>
                      <w:rFonts w:ascii="仿宋_GB2312" w:hAnsi="仿宋_GB2312" w:cs="仿宋_GB2312" w:eastAsia="仿宋_GB2312"/>
                      <w:sz w:val="21"/>
                      <w:color w:val="000000"/>
                    </w:rPr>
                    <w:t>PLC</w:t>
                  </w:r>
                  <w:r>
                    <w:rPr>
                      <w:rFonts w:ascii="仿宋_GB2312" w:hAnsi="仿宋_GB2312" w:cs="仿宋_GB2312" w:eastAsia="仿宋_GB2312"/>
                      <w:sz w:val="21"/>
                      <w:color w:val="000000"/>
                    </w:rPr>
                    <w:t>编程实训；虚拟调试；真机验证等内容。</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.2</w:t>
                  </w:r>
                  <w:r>
                    <w:rPr>
                      <w:rFonts w:ascii="仿宋_GB2312" w:hAnsi="仿宋_GB2312" w:cs="仿宋_GB2312" w:eastAsia="仿宋_GB2312"/>
                      <w:sz w:val="21"/>
                      <w:color w:val="000000"/>
                    </w:rPr>
                    <w:t>包含教学所需课程资源</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套，如课件、视频等；</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课程资源以知识点和技能点为依据进行打散重构，可以根据实际使用需求进行重构组织，方便使用。</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课程资源包含多种形式，至少包括</w:t>
                  </w:r>
                  <w:r>
                    <w:rPr>
                      <w:rFonts w:ascii="仿宋_GB2312" w:hAnsi="仿宋_GB2312" w:cs="仿宋_GB2312" w:eastAsia="仿宋_GB2312"/>
                      <w:sz w:val="21"/>
                      <w:color w:val="000000"/>
                    </w:rPr>
                    <w:t>PPT</w:t>
                  </w:r>
                  <w:r>
                    <w:rPr>
                      <w:rFonts w:ascii="仿宋_GB2312" w:hAnsi="仿宋_GB2312" w:cs="仿宋_GB2312" w:eastAsia="仿宋_GB2312"/>
                      <w:sz w:val="21"/>
                      <w:color w:val="000000"/>
                    </w:rPr>
                    <w:t>、录屏操作视频。</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PPT</w:t>
                  </w:r>
                  <w:r>
                    <w:rPr>
                      <w:rFonts w:ascii="仿宋_GB2312" w:hAnsi="仿宋_GB2312" w:cs="仿宋_GB2312" w:eastAsia="仿宋_GB2312"/>
                      <w:sz w:val="21"/>
                      <w:color w:val="000000"/>
                    </w:rPr>
                    <w:t>提供源文件，可编辑，采用最新版本软件制作，设计风格统一，内容充实，可作为素材库满足教学课程使用，数量不少于</w:t>
                  </w:r>
                  <w:r>
                    <w:rPr>
                      <w:rFonts w:ascii="仿宋_GB2312" w:hAnsi="仿宋_GB2312" w:cs="仿宋_GB2312" w:eastAsia="仿宋_GB2312"/>
                      <w:sz w:val="21"/>
                      <w:color w:val="000000"/>
                    </w:rPr>
                    <w:t>20</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视频可通过统一资源平台软件进行播放，画面稳定清晰，关键信息配有字幕和解说，为展示核心实训流程通过对软件或管理平台中的操作过程进行同步录屏标注，数量不少于</w:t>
                  </w:r>
                  <w:r>
                    <w:rPr>
                      <w:rFonts w:ascii="仿宋_GB2312" w:hAnsi="仿宋_GB2312" w:cs="仿宋_GB2312" w:eastAsia="仿宋_GB2312"/>
                      <w:sz w:val="21"/>
                      <w:color w:val="000000"/>
                    </w:rPr>
                    <w:t>15</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《管控一体化</w:t>
                  </w:r>
                  <w:r>
                    <w:rPr>
                      <w:rFonts w:ascii="仿宋_GB2312" w:hAnsi="仿宋_GB2312" w:cs="仿宋_GB2312" w:eastAsia="仿宋_GB2312"/>
                      <w:sz w:val="21"/>
                      <w:b/>
                      <w:color w:val="000000"/>
                    </w:rPr>
                    <w:t>MES</w:t>
                  </w:r>
                  <w:r>
                    <w:rPr>
                      <w:rFonts w:ascii="仿宋_GB2312" w:hAnsi="仿宋_GB2312" w:cs="仿宋_GB2312" w:eastAsia="仿宋_GB2312"/>
                      <w:sz w:val="21"/>
                      <w:b/>
                      <w:color w:val="000000"/>
                    </w:rPr>
                    <w:t>系统应用》课程与资源包</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.1</w:t>
                  </w:r>
                  <w:r>
                    <w:rPr>
                      <w:rFonts w:ascii="仿宋_GB2312" w:hAnsi="仿宋_GB2312" w:cs="仿宋_GB2312" w:eastAsia="仿宋_GB2312"/>
                      <w:sz w:val="18"/>
                      <w:color w:val="000000"/>
                    </w:rPr>
                    <w:t xml:space="preserve"> </w:t>
                  </w:r>
                  <w:r>
                    <w:rPr>
                      <w:rFonts w:ascii="仿宋_GB2312" w:hAnsi="仿宋_GB2312" w:cs="仿宋_GB2312" w:eastAsia="仿宋_GB2312"/>
                      <w:sz w:val="21"/>
                      <w:color w:val="000000"/>
                    </w:rPr>
                    <w:t>包含教学所需的指导教材《制造执行系统操作与应用》</w:t>
                  </w:r>
                  <w:r>
                    <w:rPr>
                      <w:rFonts w:ascii="仿宋_GB2312" w:hAnsi="仿宋_GB2312" w:cs="仿宋_GB2312" w:eastAsia="仿宋_GB2312"/>
                      <w:sz w:val="18"/>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本；</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教材由国家级知名出版社出版发行，印刷精美，排版合理，方便使用；</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本书的内容主要围绕制造执行系统在生产企业中的实际应用场景展开，根据相关领域工作岗位所要求的职业能力进行教学案例设计。本</w:t>
                  </w:r>
                  <w:r>
                    <w:rPr>
                      <w:rFonts w:ascii="仿宋_GB2312" w:hAnsi="仿宋_GB2312" w:cs="仿宋_GB2312" w:eastAsia="仿宋_GB2312"/>
                      <w:sz w:val="21"/>
                      <w:color w:val="000000"/>
                    </w:rPr>
                    <w:t>教材</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w:t>
                  </w:r>
                  <w:r>
                    <w:rPr>
                      <w:rFonts w:ascii="仿宋_GB2312" w:hAnsi="仿宋_GB2312" w:cs="仿宋_GB2312" w:eastAsia="仿宋_GB2312"/>
                      <w:sz w:val="21"/>
                      <w:color w:val="000000"/>
                    </w:rPr>
                    <w:t>项目任务式</w:t>
                  </w:r>
                  <w:r>
                    <w:rPr>
                      <w:rFonts w:ascii="仿宋_GB2312" w:hAnsi="仿宋_GB2312" w:cs="仿宋_GB2312" w:eastAsia="仿宋_GB2312"/>
                      <w:sz w:val="21"/>
                      <w:color w:val="000000"/>
                    </w:rPr>
                    <w:t>”</w:t>
                  </w:r>
                  <w:r>
                    <w:rPr>
                      <w:rFonts w:ascii="仿宋_GB2312" w:hAnsi="仿宋_GB2312" w:cs="仿宋_GB2312" w:eastAsia="仿宋_GB2312"/>
                      <w:sz w:val="21"/>
                      <w:color w:val="000000"/>
                    </w:rPr>
                    <w:t>设计</w:t>
                  </w:r>
                  <w:r>
                    <w:rPr>
                      <w:rFonts w:ascii="仿宋_GB2312" w:hAnsi="仿宋_GB2312" w:cs="仿宋_GB2312" w:eastAsia="仿宋_GB2312"/>
                      <w:sz w:val="21"/>
                      <w:color w:val="000000"/>
                    </w:rPr>
                    <w:t>，</w:t>
                  </w:r>
                  <w:r>
                    <w:rPr>
                      <w:rFonts w:ascii="仿宋_GB2312" w:hAnsi="仿宋_GB2312" w:cs="仿宋_GB2312" w:eastAsia="仿宋_GB2312"/>
                      <w:sz w:val="21"/>
                      <w:color w:val="000000"/>
                    </w:rPr>
                    <w:t>突出理实一体化的职业教育教学特点，</w:t>
                  </w:r>
                  <w:r>
                    <w:rPr>
                      <w:rFonts w:ascii="仿宋_GB2312" w:hAnsi="仿宋_GB2312" w:cs="仿宋_GB2312" w:eastAsia="仿宋_GB2312"/>
                      <w:sz w:val="21"/>
                      <w:color w:val="000000"/>
                    </w:rPr>
                    <w:t>每个任务都配套有</w:t>
                  </w:r>
                  <w:r>
                    <w:rPr>
                      <w:rFonts w:ascii="仿宋_GB2312" w:hAnsi="仿宋_GB2312" w:cs="仿宋_GB2312" w:eastAsia="仿宋_GB2312"/>
                      <w:sz w:val="21"/>
                      <w:color w:val="000000"/>
                    </w:rPr>
                    <w:t>【任务描述】、</w:t>
                  </w:r>
                  <w:r>
                    <w:rPr>
                      <w:rFonts w:ascii="仿宋_GB2312" w:hAnsi="仿宋_GB2312" w:cs="仿宋_GB2312" w:eastAsia="仿宋_GB2312"/>
                      <w:sz w:val="21"/>
                      <w:color w:val="000000"/>
                    </w:rPr>
                    <w:t>【</w:t>
                  </w:r>
                  <w:r>
                    <w:rPr>
                      <w:rFonts w:ascii="仿宋_GB2312" w:hAnsi="仿宋_GB2312" w:cs="仿宋_GB2312" w:eastAsia="仿宋_GB2312"/>
                      <w:sz w:val="21"/>
                      <w:color w:val="000000"/>
                    </w:rPr>
                    <w:t>知识储备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任务实施</w:t>
                  </w:r>
                  <w:r>
                    <w:rPr>
                      <w:rFonts w:ascii="仿宋_GB2312" w:hAnsi="仿宋_GB2312" w:cs="仿宋_GB2312" w:eastAsia="仿宋_GB2312"/>
                      <w:sz w:val="21"/>
                      <w:color w:val="000000"/>
                    </w:rPr>
                    <w:t>】</w:t>
                  </w:r>
                  <w:r>
                    <w:rPr>
                      <w:rFonts w:ascii="仿宋_GB2312" w:hAnsi="仿宋_GB2312" w:cs="仿宋_GB2312" w:eastAsia="仿宋_GB2312"/>
                      <w:sz w:val="21"/>
                      <w:color w:val="000000"/>
                    </w:rPr>
                    <w:t>及【任务评价】</w:t>
                  </w:r>
                  <w:r>
                    <w:rPr>
                      <w:rFonts w:ascii="仿宋_GB2312" w:hAnsi="仿宋_GB2312" w:cs="仿宋_GB2312" w:eastAsia="仿宋_GB2312"/>
                      <w:sz w:val="21"/>
                      <w:color w:val="000000"/>
                    </w:rPr>
                    <w:t>，</w:t>
                  </w:r>
                  <w:r>
                    <w:rPr>
                      <w:rFonts w:ascii="仿宋_GB2312" w:hAnsi="仿宋_GB2312" w:cs="仿宋_GB2312" w:eastAsia="仿宋_GB2312"/>
                      <w:sz w:val="21"/>
                      <w:color w:val="000000"/>
                    </w:rPr>
                    <w:t>强调知识</w:t>
                  </w:r>
                  <w:r>
                    <w:rPr>
                      <w:rFonts w:ascii="仿宋_GB2312" w:hAnsi="仿宋_GB2312" w:cs="仿宋_GB2312" w:eastAsia="仿宋_GB2312"/>
                      <w:sz w:val="21"/>
                      <w:color w:val="000000"/>
                    </w:rPr>
                    <w:t>技能</w:t>
                  </w:r>
                  <w:r>
                    <w:rPr>
                      <w:rFonts w:ascii="仿宋_GB2312" w:hAnsi="仿宋_GB2312" w:cs="仿宋_GB2312" w:eastAsia="仿宋_GB2312"/>
                      <w:sz w:val="21"/>
                      <w:color w:val="000000"/>
                    </w:rPr>
                    <w:t>和任务操作之间的匹配性。通过资源标签或者二维码链接形式，提供了</w:t>
                  </w:r>
                  <w:r>
                    <w:rPr>
                      <w:rFonts w:ascii="仿宋_GB2312" w:hAnsi="仿宋_GB2312" w:cs="仿宋_GB2312" w:eastAsia="仿宋_GB2312"/>
                      <w:sz w:val="21"/>
                      <w:color w:val="000000"/>
                    </w:rPr>
                    <w:t>丰富</w:t>
                  </w:r>
                  <w:r>
                    <w:rPr>
                      <w:rFonts w:ascii="仿宋_GB2312" w:hAnsi="仿宋_GB2312" w:cs="仿宋_GB2312" w:eastAsia="仿宋_GB2312"/>
                      <w:sz w:val="21"/>
                      <w:color w:val="000000"/>
                    </w:rPr>
                    <w:t>的</w:t>
                  </w:r>
                  <w:r>
                    <w:rPr>
                      <w:rFonts w:ascii="仿宋_GB2312" w:hAnsi="仿宋_GB2312" w:cs="仿宋_GB2312" w:eastAsia="仿宋_GB2312"/>
                      <w:sz w:val="21"/>
                      <w:color w:val="000000"/>
                    </w:rPr>
                    <w:t>配套</w:t>
                  </w:r>
                  <w:r>
                    <w:rPr>
                      <w:rFonts w:ascii="仿宋_GB2312" w:hAnsi="仿宋_GB2312" w:cs="仿宋_GB2312" w:eastAsia="仿宋_GB2312"/>
                      <w:sz w:val="21"/>
                      <w:color w:val="000000"/>
                    </w:rPr>
                    <w:t>学习资源，利用</w:t>
                  </w:r>
                  <w:r>
                    <w:rPr>
                      <w:rFonts w:ascii="仿宋_GB2312" w:hAnsi="仿宋_GB2312" w:cs="仿宋_GB2312" w:eastAsia="仿宋_GB2312"/>
                      <w:sz w:val="21"/>
                      <w:color w:val="000000"/>
                    </w:rPr>
                    <w:t>PPT</w:t>
                  </w:r>
                  <w:r>
                    <w:rPr>
                      <w:rFonts w:ascii="仿宋_GB2312" w:hAnsi="仿宋_GB2312" w:cs="仿宋_GB2312" w:eastAsia="仿宋_GB2312"/>
                      <w:sz w:val="21"/>
                      <w:color w:val="000000"/>
                    </w:rPr>
                    <w:t>、视频、动画等融媒体数字资源，对书中的核心知识点和技能点进行深度剖析和详细讲解，降低了读者的学习难度，有效提高学习兴趣和学习效率。</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内容主体结构至少包括：走进</w:t>
                  </w:r>
                  <w:r>
                    <w:rPr>
                      <w:rFonts w:ascii="仿宋_GB2312" w:hAnsi="仿宋_GB2312" w:cs="仿宋_GB2312" w:eastAsia="仿宋_GB2312"/>
                      <w:sz w:val="21"/>
                      <w:color w:val="000000"/>
                    </w:rPr>
                    <w:t>MES</w:t>
                  </w:r>
                  <w:r>
                    <w:rPr>
                      <w:rFonts w:ascii="仿宋_GB2312" w:hAnsi="仿宋_GB2312" w:cs="仿宋_GB2312" w:eastAsia="仿宋_GB2312"/>
                      <w:sz w:val="21"/>
                      <w:color w:val="000000"/>
                    </w:rPr>
                    <w:t>系统；</w:t>
                  </w:r>
                  <w:r>
                    <w:rPr>
                      <w:rFonts w:ascii="仿宋_GB2312" w:hAnsi="仿宋_GB2312" w:cs="仿宋_GB2312" w:eastAsia="仿宋_GB2312"/>
                      <w:sz w:val="21"/>
                      <w:color w:val="000000"/>
                    </w:rPr>
                    <w:t>MES</w:t>
                  </w:r>
                  <w:r>
                    <w:rPr>
                      <w:rFonts w:ascii="仿宋_GB2312" w:hAnsi="仿宋_GB2312" w:cs="仿宋_GB2312" w:eastAsia="仿宋_GB2312"/>
                      <w:sz w:val="21"/>
                      <w:color w:val="000000"/>
                    </w:rPr>
                    <w:t>系统用户操作与配置；</w:t>
                  </w:r>
                  <w:r>
                    <w:rPr>
                      <w:rFonts w:ascii="仿宋_GB2312" w:hAnsi="仿宋_GB2312" w:cs="仿宋_GB2312" w:eastAsia="仿宋_GB2312"/>
                      <w:sz w:val="21"/>
                      <w:color w:val="000000"/>
                    </w:rPr>
                    <w:t>MES</w:t>
                  </w:r>
                  <w:r>
                    <w:rPr>
                      <w:rFonts w:ascii="仿宋_GB2312" w:hAnsi="仿宋_GB2312" w:cs="仿宋_GB2312" w:eastAsia="仿宋_GB2312"/>
                      <w:sz w:val="21"/>
                      <w:color w:val="000000"/>
                    </w:rPr>
                    <w:t>系统的生产管理；生产数据监控与管理等内容。</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.2</w:t>
                  </w:r>
                  <w:r>
                    <w:rPr>
                      <w:rFonts w:ascii="仿宋_GB2312" w:hAnsi="仿宋_GB2312" w:cs="仿宋_GB2312" w:eastAsia="仿宋_GB2312"/>
                      <w:sz w:val="21"/>
                      <w:color w:val="000000"/>
                    </w:rPr>
                    <w:t>包含教学所需课程资源</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套，如课件、视频等；</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课程资源以知识点和技能点为依据进行打散重构，可以根据实际使用需求进行重构组织，方便使用。</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课程资源包含多种形式，至少包括</w:t>
                  </w:r>
                  <w:r>
                    <w:rPr>
                      <w:rFonts w:ascii="仿宋_GB2312" w:hAnsi="仿宋_GB2312" w:cs="仿宋_GB2312" w:eastAsia="仿宋_GB2312"/>
                      <w:sz w:val="21"/>
                      <w:color w:val="000000"/>
                    </w:rPr>
                    <w:t>PPT</w:t>
                  </w:r>
                  <w:r>
                    <w:rPr>
                      <w:rFonts w:ascii="仿宋_GB2312" w:hAnsi="仿宋_GB2312" w:cs="仿宋_GB2312" w:eastAsia="仿宋_GB2312"/>
                      <w:sz w:val="21"/>
                      <w:color w:val="000000"/>
                    </w:rPr>
                    <w:t>、录屏操作视频。</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PPT</w:t>
                  </w:r>
                  <w:r>
                    <w:rPr>
                      <w:rFonts w:ascii="仿宋_GB2312" w:hAnsi="仿宋_GB2312" w:cs="仿宋_GB2312" w:eastAsia="仿宋_GB2312"/>
                      <w:sz w:val="21"/>
                      <w:color w:val="000000"/>
                    </w:rPr>
                    <w:t>提供源文件，可编辑，采用最新版本软件制作，设计风格统一，内容充实，可作为素材库满足教学课程使用，数量不少于</w:t>
                  </w:r>
                  <w:r>
                    <w:rPr>
                      <w:rFonts w:ascii="仿宋_GB2312" w:hAnsi="仿宋_GB2312" w:cs="仿宋_GB2312" w:eastAsia="仿宋_GB2312"/>
                      <w:sz w:val="21"/>
                      <w:color w:val="000000"/>
                    </w:rPr>
                    <w:t>20</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视频可通过统一资源平台软件进行播放，画面稳定清晰，关键信息配有字幕和解说，为展示核心实训流程通过对软件或管理平台中的操作过程进行同步录屏标注，数量不少于</w:t>
                  </w:r>
                  <w:r>
                    <w:rPr>
                      <w:rFonts w:ascii="仿宋_GB2312" w:hAnsi="仿宋_GB2312" w:cs="仿宋_GB2312" w:eastAsia="仿宋_GB2312"/>
                      <w:sz w:val="21"/>
                      <w:color w:val="000000"/>
                    </w:rPr>
                    <w:t>15</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工作站虚拟调试教学案例资源包</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.1</w:t>
                  </w:r>
                  <w:r>
                    <w:rPr>
                      <w:rFonts w:ascii="仿宋_GB2312" w:hAnsi="仿宋_GB2312" w:cs="仿宋_GB2312" w:eastAsia="仿宋_GB2312"/>
                      <w:sz w:val="18"/>
                      <w:color w:val="000000"/>
                    </w:rPr>
                    <w:t xml:space="preserve"> </w:t>
                  </w:r>
                  <w:r>
                    <w:rPr>
                      <w:rFonts w:ascii="仿宋_GB2312" w:hAnsi="仿宋_GB2312" w:cs="仿宋_GB2312" w:eastAsia="仿宋_GB2312"/>
                      <w:sz w:val="21"/>
                      <w:color w:val="000000"/>
                    </w:rPr>
                    <w:t>包含教学所需的活页式《工作站虚拟调试教学案例实训手册》</w:t>
                  </w:r>
                  <w:r>
                    <w:rPr>
                      <w:rFonts w:ascii="仿宋_GB2312" w:hAnsi="仿宋_GB2312" w:cs="仿宋_GB2312" w:eastAsia="仿宋_GB2312"/>
                      <w:sz w:val="18"/>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本；</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实训手册由智能制造领域相关院校及行业专家共同编制审核，排版合理，采用活页式印刷，方便使用；</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手册编排结构以满足实训教学组织出发，以典型工作站虚拟调试作为项目背景，单个任务至少包括【任务描述】【任务目标】【任务准备】【核心能力】【任务实施】【任务评价】等必要内容，任务实施需考虑信息收集与计划、任务执行等必要实训流程，方便实训教学组织；</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内容主体结构至少包括：工业机器人</w:t>
                  </w:r>
                  <w:r>
                    <w:rPr>
                      <w:rFonts w:ascii="仿宋_GB2312" w:hAnsi="仿宋_GB2312" w:cs="仿宋_GB2312" w:eastAsia="仿宋_GB2312"/>
                      <w:sz w:val="21"/>
                      <w:color w:val="000000"/>
                    </w:rPr>
                    <w:t>PC B</w:t>
                  </w:r>
                  <w:r>
                    <w:rPr>
                      <w:rFonts w:ascii="仿宋_GB2312" w:hAnsi="仿宋_GB2312" w:cs="仿宋_GB2312" w:eastAsia="仿宋_GB2312"/>
                      <w:sz w:val="21"/>
                      <w:color w:val="000000"/>
                    </w:rPr>
                    <w:t>异形插件工作站数字孪生应用、工业机器人操作与运维工作站数字孪生应用、智能制造单元系统集成应用平台数字孪生应用、智能控制传感驱动教学工作站数字孪生应用、智能控制数字孪生应用平台应用、</w:t>
                  </w:r>
                  <w:r>
                    <w:rPr>
                      <w:rFonts w:ascii="仿宋_GB2312" w:hAnsi="仿宋_GB2312" w:cs="仿宋_GB2312" w:eastAsia="仿宋_GB2312"/>
                      <w:sz w:val="21"/>
                      <w:color w:val="000000"/>
                    </w:rPr>
                    <w:t>AS/RS</w:t>
                  </w:r>
                  <w:r>
                    <w:rPr>
                      <w:rFonts w:ascii="仿宋_GB2312" w:hAnsi="仿宋_GB2312" w:cs="仿宋_GB2312" w:eastAsia="仿宋_GB2312"/>
                      <w:sz w:val="21"/>
                      <w:color w:val="000000"/>
                    </w:rPr>
                    <w:t>立体仓货到人拣选</w:t>
                  </w:r>
                  <w:r>
                    <w:rPr>
                      <w:rFonts w:ascii="仿宋_GB2312" w:hAnsi="仿宋_GB2312" w:cs="仿宋_GB2312" w:eastAsia="仿宋_GB2312"/>
                      <w:sz w:val="21"/>
                      <w:color w:val="000000"/>
                    </w:rPr>
                    <w:t>BTB</w:t>
                  </w:r>
                  <w:r>
                    <w:rPr>
                      <w:rFonts w:ascii="仿宋_GB2312" w:hAnsi="仿宋_GB2312" w:cs="仿宋_GB2312" w:eastAsia="仿宋_GB2312"/>
                      <w:sz w:val="21"/>
                      <w:color w:val="000000"/>
                    </w:rPr>
                    <w:t>实训平台数字孪生应用等内容。</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.2</w:t>
                  </w:r>
                  <w:r>
                    <w:rPr>
                      <w:rFonts w:ascii="仿宋_GB2312" w:hAnsi="仿宋_GB2312" w:cs="仿宋_GB2312" w:eastAsia="仿宋_GB2312"/>
                      <w:sz w:val="21"/>
                      <w:color w:val="000000"/>
                    </w:rPr>
                    <w:t>包含不少于</w:t>
                  </w:r>
                  <w:r>
                    <w:rPr>
                      <w:rFonts w:ascii="仿宋_GB2312" w:hAnsi="仿宋_GB2312" w:cs="仿宋_GB2312" w:eastAsia="仿宋_GB2312"/>
                      <w:sz w:val="21"/>
                      <w:color w:val="000000"/>
                    </w:rPr>
                    <w:t>8</w:t>
                  </w:r>
                  <w:r>
                    <w:rPr>
                      <w:rFonts w:ascii="仿宋_GB2312" w:hAnsi="仿宋_GB2312" w:cs="仿宋_GB2312" w:eastAsia="仿宋_GB2312"/>
                      <w:sz w:val="21"/>
                      <w:color w:val="000000"/>
                    </w:rPr>
                    <w:t>套的对应虚拟调试教学所需的案例资源包，如虚拟调试软件工程文件包、</w:t>
                  </w:r>
                  <w:r>
                    <w:rPr>
                      <w:rFonts w:ascii="仿宋_GB2312" w:hAnsi="仿宋_GB2312" w:cs="仿宋_GB2312" w:eastAsia="仿宋_GB2312"/>
                      <w:sz w:val="21"/>
                      <w:color w:val="000000"/>
                    </w:rPr>
                    <w:t>PLC</w:t>
                  </w:r>
                  <w:r>
                    <w:rPr>
                      <w:rFonts w:ascii="仿宋_GB2312" w:hAnsi="仿宋_GB2312" w:cs="仿宋_GB2312" w:eastAsia="仿宋_GB2312"/>
                      <w:sz w:val="21"/>
                      <w:color w:val="000000"/>
                    </w:rPr>
                    <w:t>程序文件包、数据采集工程文件、</w:t>
                  </w:r>
                  <w:r>
                    <w:rPr>
                      <w:rFonts w:ascii="仿宋_GB2312" w:hAnsi="仿宋_GB2312" w:cs="仿宋_GB2312" w:eastAsia="仿宋_GB2312"/>
                      <w:sz w:val="21"/>
                      <w:color w:val="000000"/>
                    </w:rPr>
                    <w:t>IO</w:t>
                  </w:r>
                  <w:r>
                    <w:rPr>
                      <w:rFonts w:ascii="仿宋_GB2312" w:hAnsi="仿宋_GB2312" w:cs="仿宋_GB2312" w:eastAsia="仿宋_GB2312"/>
                      <w:sz w:val="21"/>
                      <w:color w:val="000000"/>
                    </w:rPr>
                    <w:t>信号表及对应的仿真运行视频等。</w:t>
                  </w:r>
                </w:p>
                <w:p>
                  <w:pPr>
                    <w:pStyle w:val="null3"/>
                    <w:jc w:val="both"/>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实训工作台</w:t>
                  </w:r>
                </w:p>
                <w:p>
                  <w:pPr>
                    <w:pStyle w:val="null3"/>
                    <w:jc w:val="both"/>
                  </w:pPr>
                  <w:r>
                    <w:rPr>
                      <w:rFonts w:ascii="仿宋_GB2312" w:hAnsi="仿宋_GB2312" w:cs="仿宋_GB2312" w:eastAsia="仿宋_GB2312"/>
                      <w:sz w:val="21"/>
                      <w:color w:val="000000"/>
                    </w:rPr>
                    <w:t>配套共计</w:t>
                  </w:r>
                  <w:r>
                    <w:rPr>
                      <w:rFonts w:ascii="仿宋_GB2312" w:hAnsi="仿宋_GB2312" w:cs="仿宋_GB2312" w:eastAsia="仿宋_GB2312"/>
                      <w:sz w:val="21"/>
                      <w:color w:val="000000"/>
                    </w:rPr>
                    <w:t>7</w:t>
                  </w:r>
                  <w:r>
                    <w:rPr>
                      <w:rFonts w:ascii="仿宋_GB2312" w:hAnsi="仿宋_GB2312" w:cs="仿宋_GB2312" w:eastAsia="仿宋_GB2312"/>
                      <w:sz w:val="21"/>
                      <w:color w:val="000000"/>
                    </w:rPr>
                    <w:t>个工位的实训工作台。</w:t>
                  </w:r>
                </w:p>
                <w:p>
                  <w:pPr>
                    <w:pStyle w:val="null3"/>
                    <w:jc w:val="both"/>
                  </w:pPr>
                  <w:r>
                    <w:rPr>
                      <w:rFonts w:ascii="仿宋_GB2312" w:hAnsi="仿宋_GB2312" w:cs="仿宋_GB2312" w:eastAsia="仿宋_GB2312"/>
                      <w:sz w:val="21"/>
                      <w:b/>
                      <w:color w:val="000000"/>
                    </w:rPr>
                    <w:t>三、设备安装、调试和验收</w:t>
                  </w:r>
                </w:p>
                <w:p>
                  <w:pPr>
                    <w:pStyle w:val="null3"/>
                    <w:jc w:val="left"/>
                  </w:pPr>
                  <w:r>
                    <w:rPr>
                      <w:rFonts w:ascii="仿宋_GB2312" w:hAnsi="仿宋_GB2312" w:cs="仿宋_GB2312" w:eastAsia="仿宋_GB2312"/>
                      <w:sz w:val="21"/>
                      <w:color w:val="000000"/>
                    </w:rPr>
                    <w:t>要求设备入场后，卖方通过电源布线、网络布置、设备布置、安装调试等，保证场地内所有设备的正常运转和使用。</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设备到达最终用户现场后，在接到用户通知一周内，卖方安排有经验的工程技术人员到用户现场安装、调试，按验收指标逐项测试直到达到验收要求；</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技术培训：</w:t>
                  </w:r>
                  <w:r>
                    <w:rPr>
                      <w:rFonts w:ascii="仿宋_GB2312" w:hAnsi="仿宋_GB2312" w:cs="仿宋_GB2312" w:eastAsia="仿宋_GB2312"/>
                      <w:sz w:val="21"/>
                      <w:color w:val="000000"/>
                    </w:rPr>
                    <w:t>①</w:t>
                  </w:r>
                  <w:r>
                    <w:rPr>
                      <w:rFonts w:ascii="仿宋_GB2312" w:hAnsi="仿宋_GB2312" w:cs="仿宋_GB2312" w:eastAsia="仿宋_GB2312"/>
                      <w:sz w:val="21"/>
                      <w:color w:val="000000"/>
                    </w:rPr>
                    <w:t>仪器到货前或到货后的集中培训，培训免费，差旅费用户自理。</w:t>
                  </w:r>
                  <w:r>
                    <w:rPr>
                      <w:rFonts w:ascii="仿宋_GB2312" w:hAnsi="仿宋_GB2312" w:cs="仿宋_GB2312" w:eastAsia="仿宋_GB2312"/>
                      <w:sz w:val="21"/>
                      <w:color w:val="000000"/>
                    </w:rPr>
                    <w:t>②</w:t>
                  </w:r>
                  <w:r>
                    <w:rPr>
                      <w:rFonts w:ascii="仿宋_GB2312" w:hAnsi="仿宋_GB2312" w:cs="仿宋_GB2312" w:eastAsia="仿宋_GB2312"/>
                      <w:sz w:val="21"/>
                      <w:color w:val="000000"/>
                    </w:rPr>
                    <w:t>仪器安装时的用户现场培训；</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维修响应时间：卖方应在</w:t>
                  </w:r>
                  <w:r>
                    <w:rPr>
                      <w:rFonts w:ascii="仿宋_GB2312" w:hAnsi="仿宋_GB2312" w:cs="仿宋_GB2312" w:eastAsia="仿宋_GB2312"/>
                      <w:sz w:val="21"/>
                      <w:color w:val="000000"/>
                    </w:rPr>
                    <w:t>2</w:t>
                  </w:r>
                  <w:r>
                    <w:rPr>
                      <w:rFonts w:ascii="仿宋_GB2312" w:hAnsi="仿宋_GB2312" w:cs="仿宋_GB2312" w:eastAsia="仿宋_GB2312"/>
                      <w:sz w:val="21"/>
                      <w:color w:val="000000"/>
                    </w:rPr>
                    <w:t>小时内对用户的服务要求做出响应。如果需要上门服务，无特殊情况下，保证在</w:t>
                  </w:r>
                  <w:r>
                    <w:rPr>
                      <w:rFonts w:ascii="仿宋_GB2312" w:hAnsi="仿宋_GB2312" w:cs="仿宋_GB2312" w:eastAsia="仿宋_GB2312"/>
                      <w:sz w:val="21"/>
                      <w:color w:val="000000"/>
                    </w:rPr>
                    <w:t>3-5</w:t>
                  </w:r>
                  <w:r>
                    <w:rPr>
                      <w:rFonts w:ascii="仿宋_GB2312" w:hAnsi="仿宋_GB2312" w:cs="仿宋_GB2312" w:eastAsia="仿宋_GB2312"/>
                      <w:sz w:val="21"/>
                      <w:color w:val="000000"/>
                    </w:rPr>
                    <w:t>个工作日内到达用户现场；</w:t>
                  </w:r>
                </w:p>
                <w:p>
                  <w:pPr>
                    <w:pStyle w:val="null3"/>
                    <w:jc w:val="left"/>
                  </w:pPr>
                  <w:r>
                    <w:rPr>
                      <w:rFonts w:ascii="仿宋_GB2312" w:hAnsi="仿宋_GB2312" w:cs="仿宋_GB2312" w:eastAsia="仿宋_GB2312"/>
                      <w:sz w:val="21"/>
                      <w:color w:val="000000"/>
                    </w:rPr>
                    <w:t>上述设备涉及所有软件终身免费使用和升级。</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动力电池技术应用平台</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（一）组成：动力电池技术应用平台主要由电池内部材料展示台、单体电芯、电池包、电池包托架、神行超充动力电池一体化系统等组成。</w:t>
                  </w:r>
                </w:p>
                <w:p>
                  <w:pPr>
                    <w:pStyle w:val="null3"/>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配置要求</w:t>
                  </w:r>
                  <w:r>
                    <w:rPr>
                      <w:rFonts w:ascii="仿宋_GB2312" w:hAnsi="仿宋_GB2312" w:cs="仿宋_GB2312" w:eastAsia="仿宋_GB2312"/>
                      <w:sz w:val="21"/>
                      <w:color w:val="000000"/>
                    </w:rPr>
                    <w:t>、技术参数及性能指标</w:t>
                  </w:r>
                </w:p>
                <w:p>
                  <w:pPr>
                    <w:pStyle w:val="null3"/>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配置要求</w:t>
                  </w:r>
                </w:p>
                <w:p>
                  <w:pPr>
                    <w:pStyle w:val="null3"/>
                    <w:jc w:val="both"/>
                  </w:pPr>
                  <w:r>
                    <w:rPr>
                      <w:rFonts w:ascii="仿宋_GB2312" w:hAnsi="仿宋_GB2312" w:cs="仿宋_GB2312" w:eastAsia="仿宋_GB2312"/>
                      <w:sz w:val="21"/>
                      <w:b/>
                      <w:color w:val="000000"/>
                    </w:rPr>
                    <w:t>1.1</w:t>
                  </w:r>
                  <w:r>
                    <w:rPr>
                      <w:rFonts w:ascii="仿宋_GB2312" w:hAnsi="仿宋_GB2312" w:cs="仿宋_GB2312" w:eastAsia="仿宋_GB2312"/>
                      <w:sz w:val="21"/>
                      <w:b/>
                      <w:color w:val="000000"/>
                    </w:rPr>
                    <w:t>单体电芯模型</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w:t>
                  </w:r>
                </w:p>
                <w:p>
                  <w:pPr>
                    <w:pStyle w:val="null3"/>
                    <w:jc w:val="left"/>
                  </w:pPr>
                  <w:r>
                    <w:rPr>
                      <w:rFonts w:ascii="仿宋_GB2312" w:hAnsi="仿宋_GB2312" w:cs="仿宋_GB2312" w:eastAsia="仿宋_GB2312"/>
                      <w:sz w:val="21"/>
                      <w:color w:val="000000"/>
                    </w:rPr>
                    <w:t xml:space="preserve">1.1.1 </w:t>
                  </w:r>
                  <w:r>
                    <w:rPr>
                      <w:rFonts w:ascii="仿宋_GB2312" w:hAnsi="仿宋_GB2312" w:cs="仿宋_GB2312" w:eastAsia="仿宋_GB2312"/>
                      <w:sz w:val="21"/>
                      <w:color w:val="000000"/>
                    </w:rPr>
                    <w:t>电芯模型</w:t>
                  </w:r>
                  <w:r>
                    <w:rPr>
                      <w:rFonts w:ascii="仿宋_GB2312" w:hAnsi="仿宋_GB2312" w:cs="仿宋_GB2312" w:eastAsia="仿宋_GB2312"/>
                      <w:sz w:val="21"/>
                      <w:color w:val="000000"/>
                    </w:rPr>
                    <w:t>14</w:t>
                  </w:r>
                  <w:r>
                    <w:rPr>
                      <w:rFonts w:ascii="仿宋_GB2312" w:hAnsi="仿宋_GB2312" w:cs="仿宋_GB2312" w:eastAsia="仿宋_GB2312"/>
                      <w:sz w:val="21"/>
                      <w:color w:val="000000"/>
                    </w:rPr>
                    <w:t>个</w:t>
                  </w:r>
                </w:p>
                <w:p>
                  <w:pPr>
                    <w:pStyle w:val="null3"/>
                    <w:jc w:val="left"/>
                  </w:pPr>
                  <w:r>
                    <w:rPr>
                      <w:rFonts w:ascii="仿宋_GB2312" w:hAnsi="仿宋_GB2312" w:cs="仿宋_GB2312" w:eastAsia="仿宋_GB2312"/>
                      <w:sz w:val="21"/>
                      <w:color w:val="000000"/>
                    </w:rPr>
                    <w:t xml:space="preserve">1.1.2 </w:t>
                  </w:r>
                  <w:r>
                    <w:rPr>
                      <w:rFonts w:ascii="仿宋_GB2312" w:hAnsi="仿宋_GB2312" w:cs="仿宋_GB2312" w:eastAsia="仿宋_GB2312"/>
                      <w:sz w:val="21"/>
                      <w:color w:val="000000"/>
                    </w:rPr>
                    <w:t>六边形展台</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b/>
                      <w:color w:val="000000"/>
                    </w:rPr>
                    <w:t>1.2</w:t>
                  </w:r>
                  <w:r>
                    <w:rPr>
                      <w:rFonts w:ascii="仿宋_GB2312" w:hAnsi="仿宋_GB2312" w:cs="仿宋_GB2312" w:eastAsia="仿宋_GB2312"/>
                      <w:sz w:val="21"/>
                      <w:b/>
                      <w:color w:val="000000"/>
                    </w:rPr>
                    <w:t>电池包</w:t>
                  </w:r>
                  <w:r>
                    <w:rPr>
                      <w:rFonts w:ascii="仿宋_GB2312" w:hAnsi="仿宋_GB2312" w:cs="仿宋_GB2312" w:eastAsia="仿宋_GB2312"/>
                      <w:sz w:val="21"/>
                      <w:b/>
                      <w:color w:val="000000"/>
                    </w:rPr>
                    <w:t>5</w:t>
                  </w:r>
                  <w:r>
                    <w:rPr>
                      <w:rFonts w:ascii="仿宋_GB2312" w:hAnsi="仿宋_GB2312" w:cs="仿宋_GB2312" w:eastAsia="仿宋_GB2312"/>
                      <w:sz w:val="21"/>
                      <w:b/>
                      <w:color w:val="000000"/>
                    </w:rPr>
                    <w:t>个</w:t>
                  </w:r>
                </w:p>
                <w:p>
                  <w:pPr>
                    <w:pStyle w:val="null3"/>
                    <w:jc w:val="left"/>
                  </w:pPr>
                  <w:r>
                    <w:rPr>
                      <w:rFonts w:ascii="仿宋_GB2312" w:hAnsi="仿宋_GB2312" w:cs="仿宋_GB2312" w:eastAsia="仿宋_GB2312"/>
                      <w:sz w:val="21"/>
                      <w:color w:val="000000"/>
                    </w:rPr>
                    <w:t xml:space="preserve">1.2.1 </w:t>
                  </w:r>
                  <w:r>
                    <w:rPr>
                      <w:rFonts w:ascii="仿宋_GB2312" w:hAnsi="仿宋_GB2312" w:cs="仿宋_GB2312" w:eastAsia="仿宋_GB2312"/>
                      <w:sz w:val="21"/>
                      <w:color w:val="000000"/>
                    </w:rPr>
                    <w:t>12V</w:t>
                  </w:r>
                  <w:r>
                    <w:rPr>
                      <w:rFonts w:ascii="仿宋_GB2312" w:hAnsi="仿宋_GB2312" w:cs="仿宋_GB2312" w:eastAsia="仿宋_GB2312"/>
                      <w:sz w:val="21"/>
                      <w:color w:val="000000"/>
                    </w:rPr>
                    <w:t>电池包</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48V</w:t>
                  </w:r>
                  <w:r>
                    <w:rPr>
                      <w:rFonts w:ascii="仿宋_GB2312" w:hAnsi="仿宋_GB2312" w:cs="仿宋_GB2312" w:eastAsia="仿宋_GB2312"/>
                      <w:sz w:val="21"/>
                      <w:color w:val="000000"/>
                    </w:rPr>
                    <w:t>电池包</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个、巧克力换电电池包</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p>
                  <w:pPr>
                    <w:pStyle w:val="null3"/>
                    <w:jc w:val="left"/>
                  </w:pPr>
                  <w:r>
                    <w:rPr>
                      <w:rFonts w:ascii="仿宋_GB2312" w:hAnsi="仿宋_GB2312" w:cs="仿宋_GB2312" w:eastAsia="仿宋_GB2312"/>
                      <w:sz w:val="21"/>
                      <w:color w:val="000000"/>
                    </w:rPr>
                    <w:t xml:space="preserve">1.2.2 </w:t>
                  </w:r>
                  <w:r>
                    <w:rPr>
                      <w:rFonts w:ascii="仿宋_GB2312" w:hAnsi="仿宋_GB2312" w:cs="仿宋_GB2312" w:eastAsia="仿宋_GB2312"/>
                      <w:sz w:val="21"/>
                      <w:color w:val="000000"/>
                    </w:rPr>
                    <w:t>麒麟电池包</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p>
                  <w:pPr>
                    <w:pStyle w:val="null3"/>
                    <w:jc w:val="left"/>
                  </w:pPr>
                  <w:r>
                    <w:rPr>
                      <w:rFonts w:ascii="仿宋_GB2312" w:hAnsi="仿宋_GB2312" w:cs="仿宋_GB2312" w:eastAsia="仿宋_GB2312"/>
                      <w:sz w:val="21"/>
                      <w:color w:val="000000"/>
                    </w:rPr>
                    <w:t xml:space="preserve">1.2.3 </w:t>
                  </w:r>
                  <w:r>
                    <w:rPr>
                      <w:rFonts w:ascii="仿宋_GB2312" w:hAnsi="仿宋_GB2312" w:cs="仿宋_GB2312" w:eastAsia="仿宋_GB2312"/>
                      <w:sz w:val="21"/>
                      <w:color w:val="000000"/>
                    </w:rPr>
                    <w:t>骁遥电池包</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p>
                  <w:pPr>
                    <w:pStyle w:val="null3"/>
                    <w:jc w:val="left"/>
                  </w:pPr>
                  <w:r>
                    <w:rPr>
                      <w:rFonts w:ascii="仿宋_GB2312" w:hAnsi="仿宋_GB2312" w:cs="仿宋_GB2312" w:eastAsia="仿宋_GB2312"/>
                      <w:sz w:val="21"/>
                      <w:color w:val="000000"/>
                    </w:rPr>
                    <w:t xml:space="preserve">1.2.4 </w:t>
                  </w:r>
                  <w:r>
                    <w:rPr>
                      <w:rFonts w:ascii="仿宋_GB2312" w:hAnsi="仿宋_GB2312" w:cs="仿宋_GB2312" w:eastAsia="仿宋_GB2312"/>
                      <w:sz w:val="21"/>
                      <w:color w:val="000000"/>
                    </w:rPr>
                    <w:t>电池包托架</w:t>
                  </w:r>
                  <w:r>
                    <w:rPr>
                      <w:rFonts w:ascii="仿宋_GB2312" w:hAnsi="仿宋_GB2312" w:cs="仿宋_GB2312" w:eastAsia="仿宋_GB2312"/>
                      <w:sz w:val="21"/>
                      <w:color w:val="000000"/>
                    </w:rPr>
                    <w:t>3</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b/>
                      <w:color w:val="000000"/>
                    </w:rPr>
                    <w:t>1.3</w:t>
                  </w:r>
                  <w:r>
                    <w:rPr>
                      <w:rFonts w:ascii="仿宋_GB2312" w:hAnsi="仿宋_GB2312" w:cs="仿宋_GB2312" w:eastAsia="仿宋_GB2312"/>
                      <w:sz w:val="21"/>
                      <w:b/>
                      <w:color w:val="000000"/>
                    </w:rPr>
                    <w:t>神行超充动力电池一体化系统</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个</w:t>
                  </w:r>
                </w:p>
                <w:p>
                  <w:pPr>
                    <w:pStyle w:val="null3"/>
                    <w:jc w:val="both"/>
                  </w:pPr>
                  <w:r>
                    <w:rPr>
                      <w:rFonts w:ascii="仿宋_GB2312" w:hAnsi="仿宋_GB2312" w:cs="仿宋_GB2312" w:eastAsia="仿宋_GB2312"/>
                      <w:sz w:val="21"/>
                      <w:b/>
                      <w:color w:val="000000"/>
                    </w:rPr>
                    <w:t>1.4</w:t>
                  </w:r>
                  <w:r>
                    <w:rPr>
                      <w:rFonts w:ascii="仿宋_GB2312" w:hAnsi="仿宋_GB2312" w:cs="仿宋_GB2312" w:eastAsia="仿宋_GB2312"/>
                      <w:sz w:val="21"/>
                      <w:b/>
                      <w:color w:val="000000"/>
                    </w:rPr>
                    <w:t>电池内部材料展示台</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个</w:t>
                  </w:r>
                </w:p>
                <w:p>
                  <w:pPr>
                    <w:pStyle w:val="null3"/>
                    <w:jc w:val="left"/>
                  </w:pPr>
                  <w:r>
                    <w:rPr>
                      <w:rFonts w:ascii="仿宋_GB2312" w:hAnsi="仿宋_GB2312" w:cs="仿宋_GB2312" w:eastAsia="仿宋_GB2312"/>
                      <w:sz w:val="21"/>
                      <w:color w:val="000000"/>
                    </w:rPr>
                    <w:t xml:space="preserve">1.4.1 </w:t>
                  </w:r>
                  <w:r>
                    <w:rPr>
                      <w:rFonts w:ascii="仿宋_GB2312" w:hAnsi="仿宋_GB2312" w:cs="仿宋_GB2312" w:eastAsia="仿宋_GB2312"/>
                      <w:sz w:val="21"/>
                      <w:color w:val="000000"/>
                    </w:rPr>
                    <w:t>展示柜</w:t>
                  </w:r>
                  <w:r>
                    <w:rPr>
                      <w:rFonts w:ascii="仿宋_GB2312" w:hAnsi="仿宋_GB2312" w:cs="仿宋_GB2312" w:eastAsia="仿宋_GB2312"/>
                      <w:sz w:val="21"/>
                      <w:color w:val="000000"/>
                    </w:rPr>
                    <w:t>6</w:t>
                  </w:r>
                  <w:r>
                    <w:rPr>
                      <w:rFonts w:ascii="仿宋_GB2312" w:hAnsi="仿宋_GB2312" w:cs="仿宋_GB2312" w:eastAsia="仿宋_GB2312"/>
                      <w:sz w:val="21"/>
                      <w:color w:val="000000"/>
                    </w:rPr>
                    <w:t>个</w:t>
                  </w:r>
                </w:p>
                <w:p>
                  <w:pPr>
                    <w:pStyle w:val="null3"/>
                    <w:jc w:val="left"/>
                  </w:pPr>
                  <w:r>
                    <w:rPr>
                      <w:rFonts w:ascii="仿宋_GB2312" w:hAnsi="仿宋_GB2312" w:cs="仿宋_GB2312" w:eastAsia="仿宋_GB2312"/>
                      <w:sz w:val="21"/>
                      <w:color w:val="000000"/>
                    </w:rPr>
                    <w:t xml:space="preserve">1.4.2 </w:t>
                  </w:r>
                  <w:r>
                    <w:rPr>
                      <w:rFonts w:ascii="仿宋_GB2312" w:hAnsi="仿宋_GB2312" w:cs="仿宋_GB2312" w:eastAsia="仿宋_GB2312"/>
                      <w:sz w:val="21"/>
                      <w:color w:val="000000"/>
                    </w:rPr>
                    <w:t>电池内部材料</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技术参数</w:t>
                  </w:r>
                </w:p>
                <w:p>
                  <w:pPr>
                    <w:pStyle w:val="null3"/>
                    <w:jc w:val="both"/>
                  </w:pPr>
                  <w:r>
                    <w:rPr>
                      <w:rFonts w:ascii="仿宋_GB2312" w:hAnsi="仿宋_GB2312" w:cs="仿宋_GB2312" w:eastAsia="仿宋_GB2312"/>
                      <w:sz w:val="21"/>
                      <w:b/>
                      <w:color w:val="000000"/>
                    </w:rPr>
                    <w:t xml:space="preserve">2.1 </w:t>
                  </w:r>
                  <w:r>
                    <w:rPr>
                      <w:rFonts w:ascii="仿宋_GB2312" w:hAnsi="仿宋_GB2312" w:cs="仿宋_GB2312" w:eastAsia="仿宋_GB2312"/>
                      <w:sz w:val="21"/>
                      <w:b/>
                      <w:color w:val="000000"/>
                    </w:rPr>
                    <w:t>单体电芯模型</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w:t>
                  </w:r>
                </w:p>
                <w:p>
                  <w:pPr>
                    <w:pStyle w:val="null3"/>
                    <w:jc w:val="both"/>
                  </w:pPr>
                  <w:r>
                    <w:rPr>
                      <w:rFonts w:ascii="仿宋_GB2312" w:hAnsi="仿宋_GB2312" w:cs="仿宋_GB2312" w:eastAsia="仿宋_GB2312"/>
                      <w:sz w:val="21"/>
                      <w:color w:val="000000"/>
                    </w:rPr>
                    <w:t>该部分主要包括宁德时代不同型号的锂离子电芯、钠离子电芯、凝聚态电芯模型共</w:t>
                  </w:r>
                  <w:r>
                    <w:rPr>
                      <w:rFonts w:ascii="仿宋_GB2312" w:hAnsi="仿宋_GB2312" w:cs="仿宋_GB2312" w:eastAsia="仿宋_GB2312"/>
                      <w:sz w:val="21"/>
                      <w:color w:val="000000"/>
                    </w:rPr>
                    <w:t>14</w:t>
                  </w:r>
                  <w:r>
                    <w:rPr>
                      <w:rFonts w:ascii="仿宋_GB2312" w:hAnsi="仿宋_GB2312" w:cs="仿宋_GB2312" w:eastAsia="仿宋_GB2312"/>
                      <w:sz w:val="21"/>
                      <w:color w:val="000000"/>
                    </w:rPr>
                    <w:t>个及六边形展台</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1.1</w:t>
                  </w:r>
                  <w:r>
                    <w:rPr>
                      <w:rFonts w:ascii="仿宋_GB2312" w:hAnsi="仿宋_GB2312" w:cs="仿宋_GB2312" w:eastAsia="仿宋_GB2312"/>
                      <w:sz w:val="21"/>
                      <w:b/>
                      <w:color w:val="000000"/>
                    </w:rPr>
                    <w:t>电芯模型</w:t>
                  </w:r>
                  <w:r>
                    <w:rPr>
                      <w:rFonts w:ascii="仿宋_GB2312" w:hAnsi="仿宋_GB2312" w:cs="仿宋_GB2312" w:eastAsia="仿宋_GB2312"/>
                      <w:sz w:val="21"/>
                      <w:b/>
                      <w:color w:val="000000"/>
                    </w:rPr>
                    <w:t>14</w:t>
                  </w:r>
                  <w:r>
                    <w:rPr>
                      <w:rFonts w:ascii="仿宋_GB2312" w:hAnsi="仿宋_GB2312" w:cs="仿宋_GB2312" w:eastAsia="仿宋_GB2312"/>
                      <w:sz w:val="21"/>
                      <w:b/>
                      <w:color w:val="000000"/>
                    </w:rPr>
                    <w:t>个</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核心材质：主体采用</w:t>
                  </w:r>
                  <w:r>
                    <w:rPr>
                      <w:rFonts w:ascii="仿宋_GB2312" w:hAnsi="仿宋_GB2312" w:cs="仿宋_GB2312" w:eastAsia="仿宋_GB2312"/>
                      <w:sz w:val="21"/>
                      <w:color w:val="000000"/>
                    </w:rPr>
                    <w:t>6061</w:t>
                  </w:r>
                  <w:r>
                    <w:rPr>
                      <w:rFonts w:ascii="仿宋_GB2312" w:hAnsi="仿宋_GB2312" w:cs="仿宋_GB2312" w:eastAsia="仿宋_GB2312"/>
                      <w:sz w:val="21"/>
                      <w:color w:val="000000"/>
                    </w:rPr>
                    <w:t>铝合金（抗拉强度</w:t>
                  </w:r>
                  <w:r>
                    <w:rPr>
                      <w:rFonts w:ascii="仿宋_GB2312" w:hAnsi="仿宋_GB2312" w:cs="仿宋_GB2312" w:eastAsia="仿宋_GB2312"/>
                      <w:sz w:val="21"/>
                      <w:color w:val="000000"/>
                    </w:rPr>
                    <w:t>≥290MPa</w:t>
                  </w:r>
                  <w:r>
                    <w:rPr>
                      <w:rFonts w:ascii="仿宋_GB2312" w:hAnsi="仿宋_GB2312" w:cs="仿宋_GB2312" w:eastAsia="仿宋_GB2312"/>
                      <w:sz w:val="21"/>
                      <w:color w:val="000000"/>
                    </w:rPr>
                    <w:t>，屈服强度</w:t>
                  </w:r>
                  <w:r>
                    <w:rPr>
                      <w:rFonts w:ascii="仿宋_GB2312" w:hAnsi="仿宋_GB2312" w:cs="仿宋_GB2312" w:eastAsia="仿宋_GB2312"/>
                      <w:sz w:val="21"/>
                      <w:color w:val="000000"/>
                    </w:rPr>
                    <w:t>≥240MPa</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加工工艺：</w:t>
                  </w:r>
                  <w:r>
                    <w:rPr>
                      <w:rFonts w:ascii="仿宋_GB2312" w:hAnsi="仿宋_GB2312" w:cs="仿宋_GB2312" w:eastAsia="仿宋_GB2312"/>
                      <w:sz w:val="21"/>
                      <w:color w:val="000000"/>
                    </w:rPr>
                    <w:t>CNC</w:t>
                  </w:r>
                  <w:r>
                    <w:rPr>
                      <w:rFonts w:ascii="仿宋_GB2312" w:hAnsi="仿宋_GB2312" w:cs="仿宋_GB2312" w:eastAsia="仿宋_GB2312"/>
                      <w:sz w:val="21"/>
                      <w:color w:val="000000"/>
                    </w:rPr>
                    <w:t>精密加工（加工精度</w:t>
                  </w:r>
                  <w:r>
                    <w:rPr>
                      <w:rFonts w:ascii="仿宋_GB2312" w:hAnsi="仿宋_GB2312" w:cs="仿宋_GB2312" w:eastAsia="仿宋_GB2312"/>
                      <w:sz w:val="21"/>
                      <w:color w:val="000000"/>
                    </w:rPr>
                    <w:t>±0.05mm</w:t>
                  </w:r>
                  <w:r>
                    <w:rPr>
                      <w:rFonts w:ascii="仿宋_GB2312" w:hAnsi="仿宋_GB2312" w:cs="仿宋_GB2312" w:eastAsia="仿宋_GB2312"/>
                      <w:sz w:val="21"/>
                      <w:color w:val="000000"/>
                    </w:rPr>
                    <w:t>，表面粗糙度</w:t>
                  </w:r>
                  <w:r>
                    <w:rPr>
                      <w:rFonts w:ascii="仿宋_GB2312" w:hAnsi="仿宋_GB2312" w:cs="仿宋_GB2312" w:eastAsia="仿宋_GB2312"/>
                      <w:sz w:val="21"/>
                      <w:color w:val="000000"/>
                    </w:rPr>
                    <w:t>Ra≤1.6μm</w:t>
                  </w:r>
                  <w:r>
                    <w:rPr>
                      <w:rFonts w:ascii="仿宋_GB2312" w:hAnsi="仿宋_GB2312" w:cs="仿宋_GB2312" w:eastAsia="仿宋_GB2312"/>
                      <w:sz w:val="21"/>
                      <w:color w:val="000000"/>
                    </w:rPr>
                    <w:t>），关键尺寸全检；</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表面处理：</w:t>
                  </w:r>
                  <w:r>
                    <w:rPr>
                      <w:rFonts w:ascii="仿宋_GB2312" w:hAnsi="仿宋_GB2312" w:cs="仿宋_GB2312" w:eastAsia="仿宋_GB2312"/>
                      <w:sz w:val="21"/>
                      <w:color w:val="000000"/>
                    </w:rPr>
                    <w:t>2K</w:t>
                  </w:r>
                  <w:r>
                    <w:rPr>
                      <w:rFonts w:ascii="仿宋_GB2312" w:hAnsi="仿宋_GB2312" w:cs="仿宋_GB2312" w:eastAsia="仿宋_GB2312"/>
                      <w:sz w:val="21"/>
                      <w:color w:val="000000"/>
                    </w:rPr>
                    <w:t>汽车级烤漆工艺（流程：脱脂</w:t>
                  </w:r>
                  <w:r>
                    <w:rPr>
                      <w:rFonts w:ascii="仿宋_GB2312" w:hAnsi="仿宋_GB2312" w:cs="仿宋_GB2312" w:eastAsia="仿宋_GB2312"/>
                      <w:sz w:val="21"/>
                      <w:color w:val="000000"/>
                    </w:rPr>
                    <w:t>→</w:t>
                  </w:r>
                  <w:r>
                    <w:rPr>
                      <w:rFonts w:ascii="仿宋_GB2312" w:hAnsi="仿宋_GB2312" w:cs="仿宋_GB2312" w:eastAsia="仿宋_GB2312"/>
                      <w:sz w:val="21"/>
                      <w:color w:val="000000"/>
                    </w:rPr>
                    <w:t>磷化</w:t>
                  </w:r>
                  <w:r>
                    <w:rPr>
                      <w:rFonts w:ascii="仿宋_GB2312" w:hAnsi="仿宋_GB2312" w:cs="仿宋_GB2312" w:eastAsia="仿宋_GB2312"/>
                      <w:sz w:val="21"/>
                      <w:color w:val="000000"/>
                    </w:rPr>
                    <w:t>→</w:t>
                  </w:r>
                  <w:r>
                    <w:rPr>
                      <w:rFonts w:ascii="仿宋_GB2312" w:hAnsi="仿宋_GB2312" w:cs="仿宋_GB2312" w:eastAsia="仿宋_GB2312"/>
                      <w:sz w:val="21"/>
                      <w:color w:val="000000"/>
                    </w:rPr>
                    <w:t>底漆</w:t>
                  </w:r>
                  <w:r>
                    <w:rPr>
                      <w:rFonts w:ascii="仿宋_GB2312" w:hAnsi="仿宋_GB2312" w:cs="仿宋_GB2312" w:eastAsia="仿宋_GB2312"/>
                      <w:sz w:val="21"/>
                      <w:color w:val="000000"/>
                    </w:rPr>
                    <w:t>→</w:t>
                  </w:r>
                  <w:r>
                    <w:rPr>
                      <w:rFonts w:ascii="仿宋_GB2312" w:hAnsi="仿宋_GB2312" w:cs="仿宋_GB2312" w:eastAsia="仿宋_GB2312"/>
                      <w:sz w:val="21"/>
                      <w:color w:val="000000"/>
                    </w:rPr>
                    <w:t>色漆</w:t>
                  </w:r>
                  <w:r>
                    <w:rPr>
                      <w:rFonts w:ascii="仿宋_GB2312" w:hAnsi="仿宋_GB2312" w:cs="仿宋_GB2312" w:eastAsia="仿宋_GB2312"/>
                      <w:sz w:val="21"/>
                      <w:color w:val="000000"/>
                    </w:rPr>
                    <w:t>→</w:t>
                  </w:r>
                  <w:r>
                    <w:rPr>
                      <w:rFonts w:ascii="仿宋_GB2312" w:hAnsi="仿宋_GB2312" w:cs="仿宋_GB2312" w:eastAsia="仿宋_GB2312"/>
                      <w:sz w:val="21"/>
                      <w:color w:val="000000"/>
                    </w:rPr>
                    <w:t>清漆，总膜厚</w:t>
                  </w:r>
                  <w:r>
                    <w:rPr>
                      <w:rFonts w:ascii="仿宋_GB2312" w:hAnsi="仿宋_GB2312" w:cs="仿宋_GB2312" w:eastAsia="仿宋_GB2312"/>
                      <w:sz w:val="21"/>
                      <w:color w:val="000000"/>
                    </w:rPr>
                    <w:t>80-100μm</w:t>
                  </w:r>
                  <w:r>
                    <w:rPr>
                      <w:rFonts w:ascii="仿宋_GB2312" w:hAnsi="仿宋_GB2312" w:cs="仿宋_GB2312" w:eastAsia="仿宋_GB2312"/>
                      <w:sz w:val="21"/>
                      <w:color w:val="000000"/>
                    </w:rPr>
                    <w:t>），涂层附着力</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级（百格测试），硬度</w:t>
                  </w:r>
                  <w:r>
                    <w:rPr>
                      <w:rFonts w:ascii="仿宋_GB2312" w:hAnsi="仿宋_GB2312" w:cs="仿宋_GB2312" w:eastAsia="仿宋_GB2312"/>
                      <w:sz w:val="21"/>
                      <w:color w:val="000000"/>
                    </w:rPr>
                    <w:t>≥4H</w:t>
                  </w:r>
                  <w:r>
                    <w:rPr>
                      <w:rFonts w:ascii="仿宋_GB2312" w:hAnsi="仿宋_GB2312" w:cs="仿宋_GB2312" w:eastAsia="仿宋_GB2312"/>
                      <w:sz w:val="21"/>
                      <w:color w:val="000000"/>
                    </w:rPr>
                    <w:t>，耐盐雾测试</w:t>
                  </w:r>
                  <w:r>
                    <w:rPr>
                      <w:rFonts w:ascii="仿宋_GB2312" w:hAnsi="仿宋_GB2312" w:cs="仿宋_GB2312" w:eastAsia="仿宋_GB2312"/>
                      <w:sz w:val="21"/>
                      <w:color w:val="000000"/>
                    </w:rPr>
                    <w:t>≥72</w:t>
                  </w:r>
                  <w:r>
                    <w:rPr>
                      <w:rFonts w:ascii="仿宋_GB2312" w:hAnsi="仿宋_GB2312" w:cs="仿宋_GB2312" w:eastAsia="仿宋_GB2312"/>
                      <w:sz w:val="21"/>
                      <w:color w:val="000000"/>
                    </w:rPr>
                    <w:t>小时；</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正负极配置：正极采用紫铜材质（厚度</w:t>
                  </w:r>
                  <w:r>
                    <w:rPr>
                      <w:rFonts w:ascii="仿宋_GB2312" w:hAnsi="仿宋_GB2312" w:cs="仿宋_GB2312" w:eastAsia="仿宋_GB2312"/>
                      <w:sz w:val="21"/>
                      <w:color w:val="000000"/>
                    </w:rPr>
                    <w:t>≥2.0mm</w:t>
                  </w:r>
                  <w:r>
                    <w:rPr>
                      <w:rFonts w:ascii="仿宋_GB2312" w:hAnsi="仿宋_GB2312" w:cs="仿宋_GB2312" w:eastAsia="仿宋_GB2312"/>
                      <w:sz w:val="21"/>
                      <w:color w:val="000000"/>
                    </w:rPr>
                    <w:t>，导电率</w:t>
                  </w:r>
                  <w:r>
                    <w:rPr>
                      <w:rFonts w:ascii="仿宋_GB2312" w:hAnsi="仿宋_GB2312" w:cs="仿宋_GB2312" w:eastAsia="仿宋_GB2312"/>
                      <w:sz w:val="21"/>
                      <w:color w:val="000000"/>
                    </w:rPr>
                    <w:t>≥98%</w:t>
                  </w:r>
                  <w:r>
                    <w:rPr>
                      <w:rFonts w:ascii="仿宋_GB2312" w:hAnsi="仿宋_GB2312" w:cs="仿宋_GB2312" w:eastAsia="仿宋_GB2312"/>
                      <w:sz w:val="21"/>
                      <w:color w:val="000000"/>
                    </w:rPr>
                    <w:t>），负极采用防锈铝合金（厚度</w:t>
                  </w:r>
                  <w:r>
                    <w:rPr>
                      <w:rFonts w:ascii="仿宋_GB2312" w:hAnsi="仿宋_GB2312" w:cs="仿宋_GB2312" w:eastAsia="仿宋_GB2312"/>
                      <w:sz w:val="21"/>
                      <w:color w:val="000000"/>
                    </w:rPr>
                    <w:t>≥2.0mm</w:t>
                  </w:r>
                  <w:r>
                    <w:rPr>
                      <w:rFonts w:ascii="仿宋_GB2312" w:hAnsi="仿宋_GB2312" w:cs="仿宋_GB2312" w:eastAsia="仿宋_GB2312"/>
                      <w:sz w:val="21"/>
                      <w:color w:val="000000"/>
                    </w:rPr>
                    <w:t xml:space="preserve">），经 </w:t>
                  </w:r>
                  <w:r>
                    <w:rPr>
                      <w:rFonts w:ascii="仿宋_GB2312" w:hAnsi="仿宋_GB2312" w:cs="仿宋_GB2312" w:eastAsia="仿宋_GB2312"/>
                      <w:sz w:val="21"/>
                      <w:color w:val="000000"/>
                    </w:rPr>
                    <w:t>CNC</w:t>
                  </w:r>
                  <w:r>
                    <w:rPr>
                      <w:rFonts w:ascii="仿宋_GB2312" w:hAnsi="仿宋_GB2312" w:cs="仿宋_GB2312" w:eastAsia="仿宋_GB2312"/>
                      <w:sz w:val="21"/>
                      <w:color w:val="000000"/>
                    </w:rPr>
                    <w:t>铣削成型</w:t>
                  </w:r>
                  <w:r>
                    <w:rPr>
                      <w:rFonts w:ascii="仿宋_GB2312" w:hAnsi="仿宋_GB2312" w:cs="仿宋_GB2312" w:eastAsia="仿宋_GB2312"/>
                      <w:sz w:val="21"/>
                      <w:color w:val="000000"/>
                    </w:rPr>
                    <w:t>+</w:t>
                  </w:r>
                  <w:r>
                    <w:rPr>
                      <w:rFonts w:ascii="仿宋_GB2312" w:hAnsi="仿宋_GB2312" w:cs="仿宋_GB2312" w:eastAsia="仿宋_GB2312"/>
                      <w:sz w:val="21"/>
                      <w:color w:val="000000"/>
                    </w:rPr>
                    <w:t>抛光处理；</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标识工艺：</w:t>
                  </w:r>
                  <w:r>
                    <w:rPr>
                      <w:rFonts w:ascii="仿宋_GB2312" w:hAnsi="仿宋_GB2312" w:cs="仿宋_GB2312" w:eastAsia="仿宋_GB2312"/>
                      <w:sz w:val="21"/>
                      <w:color w:val="000000"/>
                    </w:rPr>
                    <w:t>LOGO</w:t>
                  </w:r>
                  <w:r>
                    <w:rPr>
                      <w:rFonts w:ascii="仿宋_GB2312" w:hAnsi="仿宋_GB2312" w:cs="仿宋_GB2312" w:eastAsia="仿宋_GB2312"/>
                      <w:sz w:val="21"/>
                      <w:color w:val="000000"/>
                    </w:rPr>
                    <w:t>采用高精度丝印（分辨率</w:t>
                  </w:r>
                  <w:r>
                    <w:rPr>
                      <w:rFonts w:ascii="仿宋_GB2312" w:hAnsi="仿宋_GB2312" w:cs="仿宋_GB2312" w:eastAsia="仿宋_GB2312"/>
                      <w:sz w:val="21"/>
                      <w:color w:val="000000"/>
                    </w:rPr>
                    <w:t>≥300dpi</w:t>
                  </w:r>
                  <w:r>
                    <w:rPr>
                      <w:rFonts w:ascii="仿宋_GB2312" w:hAnsi="仿宋_GB2312" w:cs="仿宋_GB2312" w:eastAsia="仿宋_GB2312"/>
                      <w:sz w:val="21"/>
                      <w:color w:val="000000"/>
                    </w:rPr>
                    <w:t>，油墨附着力</w:t>
                  </w:r>
                  <w:r>
                    <w:rPr>
                      <w:rFonts w:ascii="仿宋_GB2312" w:hAnsi="仿宋_GB2312" w:cs="仿宋_GB2312" w:eastAsia="仿宋_GB2312"/>
                      <w:sz w:val="21"/>
                      <w:color w:val="000000"/>
                    </w:rPr>
                    <w:t>≥2</w:t>
                  </w:r>
                  <w:r>
                    <w:rPr>
                      <w:rFonts w:ascii="仿宋_GB2312" w:hAnsi="仿宋_GB2312" w:cs="仿宋_GB2312" w:eastAsia="仿宋_GB2312"/>
                      <w:sz w:val="21"/>
                      <w:color w:val="000000"/>
                    </w:rPr>
                    <w:t>级），搭配镍片镶嵌装饰（镍片厚度</w:t>
                  </w:r>
                  <w:r>
                    <w:rPr>
                      <w:rFonts w:ascii="仿宋_GB2312" w:hAnsi="仿宋_GB2312" w:cs="仿宋_GB2312" w:eastAsia="仿宋_GB2312"/>
                      <w:sz w:val="21"/>
                      <w:color w:val="000000"/>
                    </w:rPr>
                    <w:t>≥0.3mm</w:t>
                  </w:r>
                  <w:r>
                    <w:rPr>
                      <w:rFonts w:ascii="仿宋_GB2312" w:hAnsi="仿宋_GB2312" w:cs="仿宋_GB2312" w:eastAsia="仿宋_GB2312"/>
                      <w:sz w:val="21"/>
                      <w:color w:val="000000"/>
                    </w:rPr>
                    <w:t>，激光切割成型，点焊固定）；</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规格标准：</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等比例还原原电池尺寸，尺寸误差</w:t>
                  </w:r>
                  <w:r>
                    <w:rPr>
                      <w:rFonts w:ascii="仿宋_GB2312" w:hAnsi="仿宋_GB2312" w:cs="仿宋_GB2312" w:eastAsia="仿宋_GB2312"/>
                      <w:sz w:val="21"/>
                      <w:color w:val="000000"/>
                    </w:rPr>
                    <w:t>≤±1mm</w:t>
                  </w:r>
                  <w:r>
                    <w:rPr>
                      <w:rFonts w:ascii="仿宋_GB2312" w:hAnsi="仿宋_GB2312" w:cs="仿宋_GB2312" w:eastAsia="仿宋_GB2312"/>
                      <w:sz w:val="21"/>
                      <w:color w:val="000000"/>
                    </w:rPr>
                    <w:t>，重量误差</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区分设计：锂离子、钠离子、凝聚态电芯通过烤漆颜色差异化（可按需定制色号）。</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1.2</w:t>
                  </w:r>
                  <w:r>
                    <w:rPr>
                      <w:rFonts w:ascii="仿宋_GB2312" w:hAnsi="仿宋_GB2312" w:cs="仿宋_GB2312" w:eastAsia="仿宋_GB2312"/>
                      <w:sz w:val="21"/>
                      <w:b/>
                      <w:color w:val="000000"/>
                    </w:rPr>
                    <w:t>六边形展台</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个</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核心结构：方钢骨架尺寸</w:t>
                  </w:r>
                  <w:r>
                    <w:rPr>
                      <w:rFonts w:ascii="仿宋_GB2312" w:hAnsi="仿宋_GB2312" w:cs="仿宋_GB2312" w:eastAsia="仿宋_GB2312"/>
                      <w:sz w:val="21"/>
                      <w:color w:val="000000"/>
                    </w:rPr>
                    <w:t>（长</w:t>
                  </w:r>
                  <w:r>
                    <w:rPr>
                      <w:rFonts w:ascii="仿宋_GB2312" w:hAnsi="仿宋_GB2312" w:cs="仿宋_GB2312" w:eastAsia="仿宋_GB2312"/>
                      <w:sz w:val="21"/>
                      <w:color w:val="000000"/>
                    </w:rPr>
                    <w:t>×</w:t>
                  </w:r>
                  <w:r>
                    <w:rPr>
                      <w:rFonts w:ascii="仿宋_GB2312" w:hAnsi="仿宋_GB2312" w:cs="仿宋_GB2312" w:eastAsia="仿宋_GB2312"/>
                      <w:sz w:val="21"/>
                      <w:color w:val="000000"/>
                    </w:rPr>
                    <w:t>宽</w:t>
                  </w:r>
                  <w:r>
                    <w:rPr>
                      <w:rFonts w:ascii="仿宋_GB2312" w:hAnsi="仿宋_GB2312" w:cs="仿宋_GB2312" w:eastAsia="仿宋_GB2312"/>
                      <w:sz w:val="21"/>
                      <w:color w:val="000000"/>
                    </w:rPr>
                    <w:t>×</w:t>
                  </w:r>
                  <w:r>
                    <w:rPr>
                      <w:rFonts w:ascii="仿宋_GB2312" w:hAnsi="仿宋_GB2312" w:cs="仿宋_GB2312" w:eastAsia="仿宋_GB2312"/>
                      <w:sz w:val="21"/>
                      <w:color w:val="000000"/>
                    </w:rPr>
                    <w:t>高）</w:t>
                  </w:r>
                  <w:r>
                    <w:rPr>
                      <w:rFonts w:ascii="仿宋_GB2312" w:hAnsi="仿宋_GB2312" w:cs="仿宋_GB2312" w:eastAsia="仿宋_GB2312"/>
                      <w:sz w:val="21"/>
                      <w:color w:val="000000"/>
                    </w:rPr>
                    <w:t>≥40mm×40mm×2mm</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Q235B</w:t>
                  </w:r>
                  <w:r>
                    <w:rPr>
                      <w:rFonts w:ascii="仿宋_GB2312" w:hAnsi="仿宋_GB2312" w:cs="仿宋_GB2312" w:eastAsia="仿宋_GB2312"/>
                      <w:sz w:val="21"/>
                      <w:color w:val="000000"/>
                    </w:rPr>
                    <w:t>，焊接处无痕处理，承载力</w:t>
                  </w:r>
                  <w:r>
                    <w:rPr>
                      <w:rFonts w:ascii="仿宋_GB2312" w:hAnsi="仿宋_GB2312" w:cs="仿宋_GB2312" w:eastAsia="仿宋_GB2312"/>
                      <w:sz w:val="21"/>
                      <w:color w:val="000000"/>
                    </w:rPr>
                    <w:t>≥500kg/</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基层材料：</w:t>
                  </w:r>
                  <w:r>
                    <w:rPr>
                      <w:rFonts w:ascii="仿宋_GB2312" w:hAnsi="仿宋_GB2312" w:cs="仿宋_GB2312" w:eastAsia="仿宋_GB2312"/>
                      <w:sz w:val="21"/>
                      <w:color w:val="000000"/>
                    </w:rPr>
                    <w:t>E1</w:t>
                  </w:r>
                  <w:r>
                    <w:rPr>
                      <w:rFonts w:ascii="仿宋_GB2312" w:hAnsi="仿宋_GB2312" w:cs="仿宋_GB2312" w:eastAsia="仿宋_GB2312"/>
                      <w:sz w:val="21"/>
                      <w:color w:val="000000"/>
                    </w:rPr>
                    <w:t>级高密度纤维板（厚度</w:t>
                  </w:r>
                  <w:r>
                    <w:rPr>
                      <w:rFonts w:ascii="仿宋_GB2312" w:hAnsi="仿宋_GB2312" w:cs="仿宋_GB2312" w:eastAsia="仿宋_GB2312"/>
                      <w:sz w:val="21"/>
                      <w:color w:val="000000"/>
                    </w:rPr>
                    <w:t>≥18mm</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≤0.05mg/m³</w:t>
                  </w:r>
                  <w:r>
                    <w:rPr>
                      <w:rFonts w:ascii="仿宋_GB2312" w:hAnsi="仿宋_GB2312" w:cs="仿宋_GB2312" w:eastAsia="仿宋_GB2312"/>
                      <w:sz w:val="21"/>
                      <w:color w:val="000000"/>
                    </w:rPr>
                    <w:t>，密度</w:t>
                  </w:r>
                  <w:r>
                    <w:rPr>
                      <w:rFonts w:ascii="仿宋_GB2312" w:hAnsi="仿宋_GB2312" w:cs="仿宋_GB2312" w:eastAsia="仿宋_GB2312"/>
                      <w:sz w:val="21"/>
                      <w:color w:val="000000"/>
                    </w:rPr>
                    <w:t>≥760kg/m³</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安全配置：防漏电保护，边角圆角处理（</w:t>
                  </w:r>
                  <w:r>
                    <w:rPr>
                      <w:rFonts w:ascii="仿宋_GB2312" w:hAnsi="仿宋_GB2312" w:cs="仿宋_GB2312" w:eastAsia="仿宋_GB2312"/>
                      <w:sz w:val="21"/>
                      <w:color w:val="000000"/>
                    </w:rPr>
                    <w:t>R5mm</w:t>
                  </w:r>
                  <w:r>
                    <w:rPr>
                      <w:rFonts w:ascii="仿宋_GB2312" w:hAnsi="仿宋_GB2312" w:cs="仿宋_GB2312" w:eastAsia="仿宋_GB2312"/>
                      <w:sz w:val="21"/>
                      <w:color w:val="000000"/>
                    </w:rPr>
                    <w:t>），防火等级</w:t>
                  </w:r>
                  <w:r>
                    <w:rPr>
                      <w:rFonts w:ascii="仿宋_GB2312" w:hAnsi="仿宋_GB2312" w:cs="仿宋_GB2312" w:eastAsia="仿宋_GB2312"/>
                      <w:sz w:val="21"/>
                      <w:color w:val="000000"/>
                    </w:rPr>
                    <w:t>≥A</w:t>
                  </w:r>
                  <w:r>
                    <w:rPr>
                      <w:rFonts w:ascii="仿宋_GB2312" w:hAnsi="仿宋_GB2312" w:cs="仿宋_GB2312" w:eastAsia="仿宋_GB2312"/>
                      <w:sz w:val="21"/>
                      <w:color w:val="000000"/>
                    </w:rPr>
                    <w:t>级。</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电池包</w:t>
                  </w:r>
                  <w:r>
                    <w:rPr>
                      <w:rFonts w:ascii="仿宋_GB2312" w:hAnsi="仿宋_GB2312" w:cs="仿宋_GB2312" w:eastAsia="仿宋_GB2312"/>
                      <w:sz w:val="21"/>
                      <w:b/>
                      <w:color w:val="000000"/>
                    </w:rPr>
                    <w:t>5</w:t>
                  </w:r>
                  <w:r>
                    <w:rPr>
                      <w:rFonts w:ascii="仿宋_GB2312" w:hAnsi="仿宋_GB2312" w:cs="仿宋_GB2312" w:eastAsia="仿宋_GB2312"/>
                      <w:sz w:val="21"/>
                      <w:b/>
                      <w:color w:val="000000"/>
                    </w:rPr>
                    <w:t>个</w:t>
                  </w:r>
                </w:p>
                <w:p>
                  <w:pPr>
                    <w:pStyle w:val="null3"/>
                    <w:jc w:val="both"/>
                  </w:pPr>
                  <w:r>
                    <w:rPr>
                      <w:rFonts w:ascii="仿宋_GB2312" w:hAnsi="仿宋_GB2312" w:cs="仿宋_GB2312" w:eastAsia="仿宋_GB2312"/>
                      <w:sz w:val="21"/>
                      <w:color w:val="000000"/>
                    </w:rPr>
                    <w:t>该部分主要包括宁德时代主流电池包：</w:t>
                  </w:r>
                  <w:r>
                    <w:rPr>
                      <w:rFonts w:ascii="仿宋_GB2312" w:hAnsi="仿宋_GB2312" w:cs="仿宋_GB2312" w:eastAsia="仿宋_GB2312"/>
                      <w:sz w:val="21"/>
                      <w:color w:val="000000"/>
                    </w:rPr>
                    <w:t>12V</w:t>
                  </w:r>
                  <w:r>
                    <w:rPr>
                      <w:rFonts w:ascii="仿宋_GB2312" w:hAnsi="仿宋_GB2312" w:cs="仿宋_GB2312" w:eastAsia="仿宋_GB2312"/>
                      <w:sz w:val="21"/>
                      <w:color w:val="000000"/>
                    </w:rPr>
                    <w:t>电池、</w:t>
                  </w:r>
                  <w:r>
                    <w:rPr>
                      <w:rFonts w:ascii="仿宋_GB2312" w:hAnsi="仿宋_GB2312" w:cs="仿宋_GB2312" w:eastAsia="仿宋_GB2312"/>
                      <w:sz w:val="21"/>
                      <w:color w:val="000000"/>
                    </w:rPr>
                    <w:t>48V</w:t>
                  </w:r>
                  <w:r>
                    <w:rPr>
                      <w:rFonts w:ascii="仿宋_GB2312" w:hAnsi="仿宋_GB2312" w:cs="仿宋_GB2312" w:eastAsia="仿宋_GB2312"/>
                      <w:sz w:val="21"/>
                      <w:color w:val="000000"/>
                    </w:rPr>
                    <w:t>电池、巧克力换电电池包、麒麟电池包、骁遥电池包模型各</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个及电池包托架</w:t>
                  </w:r>
                  <w:r>
                    <w:rPr>
                      <w:rFonts w:ascii="仿宋_GB2312" w:hAnsi="仿宋_GB2312" w:cs="仿宋_GB2312" w:eastAsia="仿宋_GB2312"/>
                      <w:sz w:val="21"/>
                      <w:color w:val="000000"/>
                    </w:rPr>
                    <w:t>3</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2.1 12V</w:t>
                  </w:r>
                  <w:r>
                    <w:rPr>
                      <w:rFonts w:ascii="仿宋_GB2312" w:hAnsi="仿宋_GB2312" w:cs="仿宋_GB2312" w:eastAsia="仿宋_GB2312"/>
                      <w:sz w:val="21"/>
                      <w:b/>
                      <w:color w:val="000000"/>
                    </w:rPr>
                    <w:t>电池包</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个、</w:t>
                  </w:r>
                  <w:r>
                    <w:rPr>
                      <w:rFonts w:ascii="仿宋_GB2312" w:hAnsi="仿宋_GB2312" w:cs="仿宋_GB2312" w:eastAsia="仿宋_GB2312"/>
                      <w:sz w:val="21"/>
                      <w:b/>
                      <w:color w:val="000000"/>
                    </w:rPr>
                    <w:t>48V</w:t>
                  </w:r>
                  <w:r>
                    <w:rPr>
                      <w:rFonts w:ascii="仿宋_GB2312" w:hAnsi="仿宋_GB2312" w:cs="仿宋_GB2312" w:eastAsia="仿宋_GB2312"/>
                      <w:sz w:val="21"/>
                      <w:b/>
                      <w:color w:val="000000"/>
                    </w:rPr>
                    <w:t>电池包</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个、巧克力换电电池包</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个</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结构组成：箱体底座</w:t>
                  </w:r>
                  <w:r>
                    <w:rPr>
                      <w:rFonts w:ascii="仿宋_GB2312" w:hAnsi="仿宋_GB2312" w:cs="仿宋_GB2312" w:eastAsia="仿宋_GB2312"/>
                      <w:sz w:val="21"/>
                      <w:color w:val="000000"/>
                    </w:rPr>
                    <w:t>+</w:t>
                  </w:r>
                  <w:r>
                    <w:rPr>
                      <w:rFonts w:ascii="仿宋_GB2312" w:hAnsi="仿宋_GB2312" w:cs="仿宋_GB2312" w:eastAsia="仿宋_GB2312"/>
                      <w:sz w:val="21"/>
                      <w:color w:val="000000"/>
                    </w:rPr>
                    <w:t>上盖</w:t>
                  </w:r>
                  <w:r>
                    <w:rPr>
                      <w:rFonts w:ascii="仿宋_GB2312" w:hAnsi="仿宋_GB2312" w:cs="仿宋_GB2312" w:eastAsia="仿宋_GB2312"/>
                      <w:sz w:val="21"/>
                      <w:color w:val="000000"/>
                    </w:rPr>
                    <w:t>+</w:t>
                  </w:r>
                  <w:r>
                    <w:rPr>
                      <w:rFonts w:ascii="仿宋_GB2312" w:hAnsi="仿宋_GB2312" w:cs="仿宋_GB2312" w:eastAsia="仿宋_GB2312"/>
                      <w:sz w:val="21"/>
                      <w:color w:val="000000"/>
                    </w:rPr>
                    <w:t>电芯模块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水冷板</w:t>
                  </w:r>
                  <w:r>
                    <w:rPr>
                      <w:rFonts w:ascii="仿宋_GB2312" w:hAnsi="仿宋_GB2312" w:cs="仿宋_GB2312" w:eastAsia="仿宋_GB2312"/>
                      <w:sz w:val="21"/>
                      <w:color w:val="000000"/>
                    </w:rPr>
                    <w:t>+</w:t>
                  </w:r>
                  <w:r>
                    <w:rPr>
                      <w:rFonts w:ascii="仿宋_GB2312" w:hAnsi="仿宋_GB2312" w:cs="仿宋_GB2312" w:eastAsia="仿宋_GB2312"/>
                      <w:sz w:val="21"/>
                      <w:color w:val="000000"/>
                    </w:rPr>
                    <w:t>正负极端子</w:t>
                  </w:r>
                  <w:r>
                    <w:rPr>
                      <w:rFonts w:ascii="仿宋_GB2312" w:hAnsi="仿宋_GB2312" w:cs="仿宋_GB2312" w:eastAsia="仿宋_GB2312"/>
                      <w:sz w:val="21"/>
                      <w:color w:val="000000"/>
                    </w:rPr>
                    <w:t>+</w:t>
                  </w:r>
                  <w:r>
                    <w:rPr>
                      <w:rFonts w:ascii="仿宋_GB2312" w:hAnsi="仿宋_GB2312" w:cs="仿宋_GB2312" w:eastAsia="仿宋_GB2312"/>
                      <w:sz w:val="21"/>
                      <w:color w:val="000000"/>
                    </w:rPr>
                    <w:t>走线槽</w:t>
                  </w:r>
                  <w:r>
                    <w:rPr>
                      <w:rFonts w:ascii="仿宋_GB2312" w:hAnsi="仿宋_GB2312" w:cs="仿宋_GB2312" w:eastAsia="仿宋_GB2312"/>
                      <w:sz w:val="21"/>
                      <w:color w:val="000000"/>
                    </w:rPr>
                    <w:t>+</w:t>
                  </w:r>
                  <w:r>
                    <w:rPr>
                      <w:rFonts w:ascii="仿宋_GB2312" w:hAnsi="仿宋_GB2312" w:cs="仿宋_GB2312" w:eastAsia="仿宋_GB2312"/>
                      <w:sz w:val="21"/>
                      <w:color w:val="000000"/>
                    </w:rPr>
                    <w:t>标识丝印；</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箱体底座：</w:t>
                  </w:r>
                  <w:r>
                    <w:rPr>
                      <w:rFonts w:ascii="仿宋_GB2312" w:hAnsi="仿宋_GB2312" w:cs="仿宋_GB2312" w:eastAsia="仿宋_GB2312"/>
                      <w:sz w:val="21"/>
                      <w:color w:val="000000"/>
                    </w:rPr>
                    <w:t>ABS</w:t>
                  </w:r>
                  <w:r>
                    <w:rPr>
                      <w:rFonts w:ascii="仿宋_GB2312" w:hAnsi="仿宋_GB2312" w:cs="仿宋_GB2312" w:eastAsia="仿宋_GB2312"/>
                      <w:sz w:val="21"/>
                      <w:color w:val="000000"/>
                    </w:rPr>
                    <w:t>工程塑料注塑成型（阻燃等级</w:t>
                  </w:r>
                  <w:r>
                    <w:rPr>
                      <w:rFonts w:ascii="仿宋_GB2312" w:hAnsi="仿宋_GB2312" w:cs="仿宋_GB2312" w:eastAsia="仿宋_GB2312"/>
                      <w:sz w:val="21"/>
                      <w:color w:val="000000"/>
                    </w:rPr>
                    <w:t>≥V-0</w:t>
                  </w:r>
                  <w:r>
                    <w:rPr>
                      <w:rFonts w:ascii="仿宋_GB2312" w:hAnsi="仿宋_GB2312" w:cs="仿宋_GB2312" w:eastAsia="仿宋_GB2312"/>
                      <w:sz w:val="21"/>
                      <w:color w:val="000000"/>
                    </w:rPr>
                    <w:t>，收缩率</w:t>
                  </w:r>
                  <w:r>
                    <w:rPr>
                      <w:rFonts w:ascii="仿宋_GB2312" w:hAnsi="仿宋_GB2312" w:cs="仿宋_GB2312" w:eastAsia="仿宋_GB2312"/>
                      <w:sz w:val="21"/>
                      <w:color w:val="000000"/>
                    </w:rPr>
                    <w:t>≤0.5%</w:t>
                  </w:r>
                  <w:r>
                    <w:rPr>
                      <w:rFonts w:ascii="仿宋_GB2312" w:hAnsi="仿宋_GB2312" w:cs="仿宋_GB2312" w:eastAsia="仿宋_GB2312"/>
                      <w:sz w:val="21"/>
                      <w:color w:val="000000"/>
                    </w:rPr>
                    <w:t>）或光敏树脂</w:t>
                  </w:r>
                  <w:r>
                    <w:rPr>
                      <w:rFonts w:ascii="仿宋_GB2312" w:hAnsi="仿宋_GB2312" w:cs="仿宋_GB2312" w:eastAsia="仿宋_GB2312"/>
                      <w:sz w:val="21"/>
                      <w:color w:val="000000"/>
                    </w:rPr>
                    <w:t>3D</w:t>
                  </w:r>
                  <w:r>
                    <w:rPr>
                      <w:rFonts w:ascii="仿宋_GB2312" w:hAnsi="仿宋_GB2312" w:cs="仿宋_GB2312" w:eastAsia="仿宋_GB2312"/>
                      <w:sz w:val="21"/>
                      <w:color w:val="000000"/>
                    </w:rPr>
                    <w:t>打印（精度</w:t>
                  </w:r>
                  <w:r>
                    <w:rPr>
                      <w:rFonts w:ascii="仿宋_GB2312" w:hAnsi="仿宋_GB2312" w:cs="仿宋_GB2312" w:eastAsia="仿宋_GB2312"/>
                      <w:sz w:val="21"/>
                      <w:color w:val="000000"/>
                    </w:rPr>
                    <w:t>±0.1mm</w:t>
                  </w:r>
                  <w:r>
                    <w:rPr>
                      <w:rFonts w:ascii="仿宋_GB2312" w:hAnsi="仿宋_GB2312" w:cs="仿宋_GB2312" w:eastAsia="仿宋_GB2312"/>
                      <w:sz w:val="21"/>
                      <w:color w:val="000000"/>
                    </w:rPr>
                    <w:t>，硬度</w:t>
                  </w:r>
                  <w:r>
                    <w:rPr>
                      <w:rFonts w:ascii="仿宋_GB2312" w:hAnsi="仿宋_GB2312" w:cs="仿宋_GB2312" w:eastAsia="仿宋_GB2312"/>
                      <w:sz w:val="21"/>
                      <w:color w:val="000000"/>
                    </w:rPr>
                    <w:t>≥80D</w:t>
                  </w:r>
                  <w:r>
                    <w:rPr>
                      <w:rFonts w:ascii="仿宋_GB2312" w:hAnsi="仿宋_GB2312" w:cs="仿宋_GB2312" w:eastAsia="仿宋_GB2312"/>
                      <w:sz w:val="21"/>
                      <w:color w:val="000000"/>
                    </w:rPr>
                    <w:t>），表面磨砂处理；</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上盖：高透亚克力（厚度</w:t>
                  </w:r>
                  <w:r>
                    <w:rPr>
                      <w:rFonts w:ascii="仿宋_GB2312" w:hAnsi="仿宋_GB2312" w:cs="仿宋_GB2312" w:eastAsia="仿宋_GB2312"/>
                      <w:sz w:val="21"/>
                      <w:color w:val="000000"/>
                    </w:rPr>
                    <w:t>≥8mm</w:t>
                  </w:r>
                  <w:r>
                    <w:rPr>
                      <w:rFonts w:ascii="仿宋_GB2312" w:hAnsi="仿宋_GB2312" w:cs="仿宋_GB2312" w:eastAsia="仿宋_GB2312"/>
                      <w:sz w:val="21"/>
                      <w:color w:val="000000"/>
                    </w:rPr>
                    <w:t>、透光率</w:t>
                  </w:r>
                  <w:r>
                    <w:rPr>
                      <w:rFonts w:ascii="仿宋_GB2312" w:hAnsi="仿宋_GB2312" w:cs="仿宋_GB2312" w:eastAsia="仿宋_GB2312"/>
                      <w:sz w:val="21"/>
                      <w:color w:val="000000"/>
                    </w:rPr>
                    <w:t>≥93%</w:t>
                  </w:r>
                  <w:r>
                    <w:rPr>
                      <w:rFonts w:ascii="仿宋_GB2312" w:hAnsi="仿宋_GB2312" w:cs="仿宋_GB2312" w:eastAsia="仿宋_GB2312"/>
                      <w:sz w:val="21"/>
                      <w:color w:val="000000"/>
                    </w:rPr>
                    <w:t>），激光切割</w:t>
                  </w:r>
                  <w:r>
                    <w:rPr>
                      <w:rFonts w:ascii="仿宋_GB2312" w:hAnsi="仿宋_GB2312" w:cs="仿宋_GB2312" w:eastAsia="仿宋_GB2312"/>
                      <w:sz w:val="21"/>
                      <w:color w:val="000000"/>
                    </w:rPr>
                    <w:t>+</w:t>
                  </w:r>
                  <w:r>
                    <w:rPr>
                      <w:rFonts w:ascii="仿宋_GB2312" w:hAnsi="仿宋_GB2312" w:cs="仿宋_GB2312" w:eastAsia="仿宋_GB2312"/>
                      <w:sz w:val="21"/>
                      <w:color w:val="000000"/>
                    </w:rPr>
                    <w:t>边缘抛光（无毛刺，倒角</w:t>
                  </w:r>
                  <w:r>
                    <w:rPr>
                      <w:rFonts w:ascii="仿宋_GB2312" w:hAnsi="仿宋_GB2312" w:cs="仿宋_GB2312" w:eastAsia="仿宋_GB2312"/>
                      <w:sz w:val="21"/>
                      <w:color w:val="000000"/>
                    </w:rPr>
                    <w:t>R3mm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电芯模块：</w:t>
                  </w:r>
                  <w:r>
                    <w:rPr>
                      <w:rFonts w:ascii="仿宋_GB2312" w:hAnsi="仿宋_GB2312" w:cs="仿宋_GB2312" w:eastAsia="仿宋_GB2312"/>
                      <w:sz w:val="21"/>
                      <w:color w:val="000000"/>
                    </w:rPr>
                    <w:t>ABS</w:t>
                  </w:r>
                  <w:r>
                    <w:rPr>
                      <w:rFonts w:ascii="仿宋_GB2312" w:hAnsi="仿宋_GB2312" w:cs="仿宋_GB2312" w:eastAsia="仿宋_GB2312"/>
                      <w:sz w:val="21"/>
                      <w:color w:val="000000"/>
                    </w:rPr>
                    <w:t>塑料注塑（颜色匹配实车电芯，表面纹理还原），</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等比例排布；</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水冷板：光敏树脂</w:t>
                  </w:r>
                  <w:r>
                    <w:rPr>
                      <w:rFonts w:ascii="仿宋_GB2312" w:hAnsi="仿宋_GB2312" w:cs="仿宋_GB2312" w:eastAsia="仿宋_GB2312"/>
                      <w:sz w:val="21"/>
                      <w:color w:val="000000"/>
                    </w:rPr>
                    <w:t>/ABS</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正负极端子：紫铜材质（厚度</w:t>
                  </w:r>
                  <w:r>
                    <w:rPr>
                      <w:rFonts w:ascii="仿宋_GB2312" w:hAnsi="仿宋_GB2312" w:cs="仿宋_GB2312" w:eastAsia="仿宋_GB2312"/>
                      <w:sz w:val="21"/>
                      <w:color w:val="000000"/>
                    </w:rPr>
                    <w:t>≥3mm</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CNC </w:t>
                  </w:r>
                  <w:r>
                    <w:rPr>
                      <w:rFonts w:ascii="仿宋_GB2312" w:hAnsi="仿宋_GB2312" w:cs="仿宋_GB2312" w:eastAsia="仿宋_GB2312"/>
                      <w:sz w:val="21"/>
                      <w:color w:val="000000"/>
                    </w:rPr>
                    <w:t>加工</w:t>
                  </w:r>
                  <w:r>
                    <w:rPr>
                      <w:rFonts w:ascii="仿宋_GB2312" w:hAnsi="仿宋_GB2312" w:cs="仿宋_GB2312" w:eastAsia="仿宋_GB2312"/>
                      <w:sz w:val="21"/>
                      <w:color w:val="000000"/>
                    </w:rPr>
                    <w:t>+</w:t>
                  </w:r>
                  <w:r>
                    <w:rPr>
                      <w:rFonts w:ascii="仿宋_GB2312" w:hAnsi="仿宋_GB2312" w:cs="仿宋_GB2312" w:eastAsia="仿宋_GB2312"/>
                      <w:sz w:val="21"/>
                      <w:color w:val="000000"/>
                    </w:rPr>
                    <w:t>抛光，标注</w:t>
                  </w:r>
                  <w:r>
                    <w:rPr>
                      <w:rFonts w:ascii="仿宋_GB2312" w:hAnsi="仿宋_GB2312" w:cs="仿宋_GB2312" w:eastAsia="仿宋_GB2312"/>
                      <w:sz w:val="21"/>
                      <w:color w:val="000000"/>
                    </w:rPr>
                    <w:t>“+/-”</w:t>
                  </w:r>
                  <w:r>
                    <w:rPr>
                      <w:rFonts w:ascii="仿宋_GB2312" w:hAnsi="仿宋_GB2312" w:cs="仿宋_GB2312" w:eastAsia="仿宋_GB2312"/>
                      <w:sz w:val="21"/>
                      <w:color w:val="000000"/>
                    </w:rPr>
                    <w:t>标识；</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走线槽：</w:t>
                  </w:r>
                  <w:r>
                    <w:rPr>
                      <w:rFonts w:ascii="仿宋_GB2312" w:hAnsi="仿宋_GB2312" w:cs="仿宋_GB2312" w:eastAsia="仿宋_GB2312"/>
                      <w:sz w:val="21"/>
                      <w:color w:val="000000"/>
                    </w:rPr>
                    <w:t>ABS</w:t>
                  </w:r>
                  <w:r>
                    <w:rPr>
                      <w:rFonts w:ascii="仿宋_GB2312" w:hAnsi="仿宋_GB2312" w:cs="仿宋_GB2312" w:eastAsia="仿宋_GB2312"/>
                      <w:sz w:val="21"/>
                      <w:color w:val="000000"/>
                    </w:rPr>
                    <w:t>注塑成型（黑色哑光），与箱体卡扣式连接；</w:t>
                  </w:r>
                </w:p>
                <w:p>
                  <w:pPr>
                    <w:pStyle w:val="null3"/>
                    <w:jc w:val="both"/>
                  </w:pPr>
                  <w:r>
                    <w:rPr>
                      <w:rFonts w:ascii="仿宋_GB2312" w:hAnsi="仿宋_GB2312" w:cs="仿宋_GB2312" w:eastAsia="仿宋_GB2312"/>
                      <w:sz w:val="21"/>
                      <w:color w:val="000000"/>
                    </w:rPr>
                    <w:t>标识丝印：型号、参数等高精度丝印（分辨率</w:t>
                  </w:r>
                  <w:r>
                    <w:rPr>
                      <w:rFonts w:ascii="仿宋_GB2312" w:hAnsi="仿宋_GB2312" w:cs="仿宋_GB2312" w:eastAsia="仿宋_GB2312"/>
                      <w:sz w:val="21"/>
                      <w:color w:val="000000"/>
                    </w:rPr>
                    <w:t>≥300dpi</w:t>
                  </w:r>
                  <w:r>
                    <w:rPr>
                      <w:rFonts w:ascii="仿宋_GB2312" w:hAnsi="仿宋_GB2312" w:cs="仿宋_GB2312" w:eastAsia="仿宋_GB2312"/>
                      <w:sz w:val="21"/>
                      <w:color w:val="000000"/>
                    </w:rPr>
                    <w:t>，耐摩擦</w:t>
                  </w:r>
                  <w:r>
                    <w:rPr>
                      <w:rFonts w:ascii="仿宋_GB2312" w:hAnsi="仿宋_GB2312" w:cs="仿宋_GB2312" w:eastAsia="仿宋_GB2312"/>
                      <w:sz w:val="21"/>
                      <w:color w:val="000000"/>
                    </w:rPr>
                    <w:t>≥50</w:t>
                  </w:r>
                  <w:r>
                    <w:rPr>
                      <w:rFonts w:ascii="仿宋_GB2312" w:hAnsi="仿宋_GB2312" w:cs="仿宋_GB2312" w:eastAsia="仿宋_GB2312"/>
                      <w:sz w:val="21"/>
                      <w:color w:val="000000"/>
                    </w:rPr>
                    <w:t>次）。</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2.2</w:t>
                  </w:r>
                  <w:r>
                    <w:rPr>
                      <w:rFonts w:ascii="仿宋_GB2312" w:hAnsi="仿宋_GB2312" w:cs="仿宋_GB2312" w:eastAsia="仿宋_GB2312"/>
                      <w:sz w:val="21"/>
                      <w:b/>
                      <w:color w:val="000000"/>
                    </w:rPr>
                    <w:t>麒麟电池包</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个</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整体结构：两排实物仿真电芯间隔一排透明发光电芯，拼接工艺组装，科技感</w:t>
                  </w:r>
                  <w:r>
                    <w:rPr>
                      <w:rFonts w:ascii="仿宋_GB2312" w:hAnsi="仿宋_GB2312" w:cs="仿宋_GB2312" w:eastAsia="仿宋_GB2312"/>
                      <w:sz w:val="21"/>
                      <w:color w:val="000000"/>
                    </w:rPr>
                    <w:t>+</w:t>
                  </w:r>
                  <w:r>
                    <w:rPr>
                      <w:rFonts w:ascii="仿宋_GB2312" w:hAnsi="仿宋_GB2312" w:cs="仿宋_GB2312" w:eastAsia="仿宋_GB2312"/>
                      <w:sz w:val="21"/>
                      <w:color w:val="000000"/>
                    </w:rPr>
                    <w:t>工业感配色；</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实物仿真电芯：</w:t>
                  </w:r>
                  <w:r>
                    <w:rPr>
                      <w:rFonts w:ascii="仿宋_GB2312" w:hAnsi="仿宋_GB2312" w:cs="仿宋_GB2312" w:eastAsia="仿宋_GB2312"/>
                      <w:sz w:val="21"/>
                      <w:color w:val="000000"/>
                    </w:rPr>
                    <w:t>ABS</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注塑成型，表面采用银色汽车级烤漆（流程：脱脂</w:t>
                  </w:r>
                  <w:r>
                    <w:rPr>
                      <w:rFonts w:ascii="仿宋_GB2312" w:hAnsi="仿宋_GB2312" w:cs="仿宋_GB2312" w:eastAsia="仿宋_GB2312"/>
                      <w:sz w:val="21"/>
                      <w:color w:val="000000"/>
                    </w:rPr>
                    <w:t>→</w:t>
                  </w:r>
                  <w:r>
                    <w:rPr>
                      <w:rFonts w:ascii="仿宋_GB2312" w:hAnsi="仿宋_GB2312" w:cs="仿宋_GB2312" w:eastAsia="仿宋_GB2312"/>
                      <w:sz w:val="21"/>
                      <w:color w:val="000000"/>
                    </w:rPr>
                    <w:t>底漆</w:t>
                  </w:r>
                  <w:r>
                    <w:rPr>
                      <w:rFonts w:ascii="仿宋_GB2312" w:hAnsi="仿宋_GB2312" w:cs="仿宋_GB2312" w:eastAsia="仿宋_GB2312"/>
                      <w:sz w:val="21"/>
                      <w:color w:val="000000"/>
                    </w:rPr>
                    <w:t>→</w:t>
                  </w:r>
                  <w:r>
                    <w:rPr>
                      <w:rFonts w:ascii="仿宋_GB2312" w:hAnsi="仿宋_GB2312" w:cs="仿宋_GB2312" w:eastAsia="仿宋_GB2312"/>
                      <w:sz w:val="21"/>
                      <w:color w:val="000000"/>
                    </w:rPr>
                    <w:t>金属色漆</w:t>
                  </w:r>
                  <w:r>
                    <w:rPr>
                      <w:rFonts w:ascii="仿宋_GB2312" w:hAnsi="仿宋_GB2312" w:cs="仿宋_GB2312" w:eastAsia="仿宋_GB2312"/>
                      <w:sz w:val="21"/>
                      <w:color w:val="000000"/>
                    </w:rPr>
                    <w:t>→</w:t>
                  </w:r>
                  <w:r>
                    <w:rPr>
                      <w:rFonts w:ascii="仿宋_GB2312" w:hAnsi="仿宋_GB2312" w:cs="仿宋_GB2312" w:eastAsia="仿宋_GB2312"/>
                      <w:sz w:val="21"/>
                      <w:color w:val="000000"/>
                    </w:rPr>
                    <w:t>清漆，膜厚</w:t>
                  </w:r>
                  <w:r>
                    <w:rPr>
                      <w:rFonts w:ascii="仿宋_GB2312" w:hAnsi="仿宋_GB2312" w:cs="仿宋_GB2312" w:eastAsia="仿宋_GB2312"/>
                      <w:sz w:val="21"/>
                      <w:color w:val="000000"/>
                    </w:rPr>
                    <w:t>80-100μm</w:t>
                  </w:r>
                  <w:r>
                    <w:rPr>
                      <w:rFonts w:ascii="仿宋_GB2312" w:hAnsi="仿宋_GB2312" w:cs="仿宋_GB2312" w:eastAsia="仿宋_GB2312"/>
                      <w:sz w:val="21"/>
                      <w:color w:val="000000"/>
                    </w:rPr>
                    <w:t>，附着力</w:t>
                  </w:r>
                  <w:r>
                    <w:rPr>
                      <w:rFonts w:ascii="仿宋_GB2312" w:hAnsi="仿宋_GB2312" w:cs="仿宋_GB2312" w:eastAsia="仿宋_GB2312"/>
                      <w:sz w:val="21"/>
                      <w:color w:val="000000"/>
                    </w:rPr>
                    <w:t>≥1</w:t>
                  </w:r>
                  <w:r>
                    <w:rPr>
                      <w:rFonts w:ascii="仿宋_GB2312" w:hAnsi="仿宋_GB2312" w:cs="仿宋_GB2312" w:eastAsia="仿宋_GB2312"/>
                      <w:sz w:val="21"/>
                      <w:color w:val="000000"/>
                    </w:rPr>
                    <w:t>级，硬度</w:t>
                  </w:r>
                  <w:r>
                    <w:rPr>
                      <w:rFonts w:ascii="仿宋_GB2312" w:hAnsi="仿宋_GB2312" w:cs="仿宋_GB2312" w:eastAsia="仿宋_GB2312"/>
                      <w:sz w:val="21"/>
                      <w:color w:val="000000"/>
                    </w:rPr>
                    <w:t>≥4H</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透明发光电芯：高透亚克力厚度</w:t>
                  </w:r>
                  <w:r>
                    <w:rPr>
                      <w:rFonts w:ascii="仿宋_GB2312" w:hAnsi="仿宋_GB2312" w:cs="仿宋_GB2312" w:eastAsia="仿宋_GB2312"/>
                      <w:sz w:val="21"/>
                      <w:color w:val="000000"/>
                    </w:rPr>
                    <w:t>≥50mm</w:t>
                  </w:r>
                  <w:r>
                    <w:rPr>
                      <w:rFonts w:ascii="仿宋_GB2312" w:hAnsi="仿宋_GB2312" w:cs="仿宋_GB2312" w:eastAsia="仿宋_GB2312"/>
                      <w:sz w:val="21"/>
                      <w:color w:val="000000"/>
                    </w:rPr>
                    <w:t>，</w:t>
                  </w:r>
                  <w:r>
                    <w:rPr>
                      <w:rFonts w:ascii="仿宋_GB2312" w:hAnsi="仿宋_GB2312" w:cs="仿宋_GB2312" w:eastAsia="仿宋_GB2312"/>
                      <w:sz w:val="21"/>
                      <w:color w:val="000000"/>
                    </w:rPr>
                    <w:t>CNC</w:t>
                  </w:r>
                  <w:r>
                    <w:rPr>
                      <w:rFonts w:ascii="仿宋_GB2312" w:hAnsi="仿宋_GB2312" w:cs="仿宋_GB2312" w:eastAsia="仿宋_GB2312"/>
                      <w:sz w:val="21"/>
                      <w:color w:val="000000"/>
                    </w:rPr>
                    <w:t>加工（透光率</w:t>
                  </w:r>
                  <w:r>
                    <w:rPr>
                      <w:rFonts w:ascii="仿宋_GB2312" w:hAnsi="仿宋_GB2312" w:cs="仿宋_GB2312" w:eastAsia="仿宋_GB2312"/>
                      <w:sz w:val="21"/>
                      <w:color w:val="000000"/>
                    </w:rPr>
                    <w:t>≥95%</w:t>
                  </w:r>
                  <w:r>
                    <w:rPr>
                      <w:rFonts w:ascii="仿宋_GB2312" w:hAnsi="仿宋_GB2312" w:cs="仿宋_GB2312" w:eastAsia="仿宋_GB2312"/>
                      <w:sz w:val="21"/>
                      <w:color w:val="000000"/>
                    </w:rPr>
                    <w:t>），内部预留灯条安装槽（精度</w:t>
                  </w:r>
                  <w:r>
                    <w:rPr>
                      <w:rFonts w:ascii="仿宋_GB2312" w:hAnsi="仿宋_GB2312" w:cs="仿宋_GB2312" w:eastAsia="仿宋_GB2312"/>
                      <w:sz w:val="21"/>
                      <w:color w:val="000000"/>
                    </w:rPr>
                    <w:t>±0.3mm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灯光系统：透明电芯下部内置可编程全彩</w:t>
                  </w:r>
                  <w:r>
                    <w:rPr>
                      <w:rFonts w:ascii="仿宋_GB2312" w:hAnsi="仿宋_GB2312" w:cs="仿宋_GB2312" w:eastAsia="仿宋_GB2312"/>
                      <w:sz w:val="21"/>
                      <w:color w:val="000000"/>
                    </w:rPr>
                    <w:t>LED</w:t>
                  </w:r>
                  <w:r>
                    <w:rPr>
                      <w:rFonts w:ascii="仿宋_GB2312" w:hAnsi="仿宋_GB2312" w:cs="仿宋_GB2312" w:eastAsia="仿宋_GB2312"/>
                      <w:sz w:val="21"/>
                      <w:color w:val="000000"/>
                    </w:rPr>
                    <w:t>灯条（</w:t>
                  </w:r>
                  <w:r>
                    <w:rPr>
                      <w:rFonts w:ascii="仿宋_GB2312" w:hAnsi="仿宋_GB2312" w:cs="仿宋_GB2312" w:eastAsia="仿宋_GB2312"/>
                      <w:sz w:val="21"/>
                      <w:color w:val="000000"/>
                    </w:rPr>
                    <w:t>5050</w:t>
                  </w:r>
                  <w:r>
                    <w:rPr>
                      <w:rFonts w:ascii="仿宋_GB2312" w:hAnsi="仿宋_GB2312" w:cs="仿宋_GB2312" w:eastAsia="仿宋_GB2312"/>
                      <w:sz w:val="21"/>
                      <w:color w:val="000000"/>
                    </w:rPr>
                    <w:t>灯珠，像素点间距</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1600</w:t>
                  </w:r>
                  <w:r>
                    <w:rPr>
                      <w:rFonts w:ascii="仿宋_GB2312" w:hAnsi="仿宋_GB2312" w:cs="仿宋_GB2312" w:eastAsia="仿宋_GB2312"/>
                      <w:sz w:val="21"/>
                      <w:color w:val="000000"/>
                    </w:rPr>
                    <w:t>万色渐变、流水、呼吸等多模式编程；</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水冷系统：水冷管</w:t>
                  </w:r>
                  <w:r>
                    <w:rPr>
                      <w:rFonts w:ascii="仿宋_GB2312" w:hAnsi="仿宋_GB2312" w:cs="仿宋_GB2312" w:eastAsia="仿宋_GB2312"/>
                      <w:sz w:val="21"/>
                      <w:color w:val="000000"/>
                    </w:rPr>
                    <w:t>+</w:t>
                  </w:r>
                  <w:r>
                    <w:rPr>
                      <w:rFonts w:ascii="仿宋_GB2312" w:hAnsi="仿宋_GB2312" w:cs="仿宋_GB2312" w:eastAsia="仿宋_GB2312"/>
                      <w:sz w:val="21"/>
                      <w:color w:val="000000"/>
                    </w:rPr>
                    <w:t>水冷板均采用透明亚克力制作（厚度</w:t>
                  </w:r>
                  <w:r>
                    <w:rPr>
                      <w:rFonts w:ascii="仿宋_GB2312" w:hAnsi="仿宋_GB2312" w:cs="仿宋_GB2312" w:eastAsia="仿宋_GB2312"/>
                      <w:sz w:val="21"/>
                      <w:color w:val="000000"/>
                    </w:rPr>
                    <w:t>≥8mm</w:t>
                  </w:r>
                  <w:r>
                    <w:rPr>
                      <w:rFonts w:ascii="仿宋_GB2312" w:hAnsi="仿宋_GB2312" w:cs="仿宋_GB2312" w:eastAsia="仿宋_GB2312"/>
                      <w:sz w:val="21"/>
                      <w:color w:val="000000"/>
                    </w:rPr>
                    <w:t>、内部流道仿真还原），内置同规格可编程全彩灯条，与电芯灯光联动控制；</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底部平板：</w:t>
                  </w:r>
                  <w:r>
                    <w:rPr>
                      <w:rFonts w:ascii="仿宋_GB2312" w:hAnsi="仿宋_GB2312" w:cs="仿宋_GB2312" w:eastAsia="仿宋_GB2312"/>
                      <w:sz w:val="21"/>
                      <w:color w:val="000000"/>
                    </w:rPr>
                    <w:t>6061</w:t>
                  </w:r>
                  <w:r>
                    <w:rPr>
                      <w:rFonts w:ascii="仿宋_GB2312" w:hAnsi="仿宋_GB2312" w:cs="仿宋_GB2312" w:eastAsia="仿宋_GB2312"/>
                      <w:sz w:val="21"/>
                      <w:color w:val="000000"/>
                    </w:rPr>
                    <w:t>铝合金</w:t>
                  </w:r>
                  <w:r>
                    <w:rPr>
                      <w:rFonts w:ascii="仿宋_GB2312" w:hAnsi="仿宋_GB2312" w:cs="仿宋_GB2312" w:eastAsia="仿宋_GB2312"/>
                      <w:sz w:val="21"/>
                      <w:color w:val="000000"/>
                    </w:rPr>
                    <w:t>CNC</w:t>
                  </w:r>
                  <w:r>
                    <w:rPr>
                      <w:rFonts w:ascii="仿宋_GB2312" w:hAnsi="仿宋_GB2312" w:cs="仿宋_GB2312" w:eastAsia="仿宋_GB2312"/>
                      <w:sz w:val="21"/>
                      <w:color w:val="000000"/>
                    </w:rPr>
                    <w:t>加工（厚度</w:t>
                  </w:r>
                  <w:r>
                    <w:rPr>
                      <w:rFonts w:ascii="仿宋_GB2312" w:hAnsi="仿宋_GB2312" w:cs="仿宋_GB2312" w:eastAsia="仿宋_GB2312"/>
                      <w:sz w:val="21"/>
                      <w:color w:val="000000"/>
                    </w:rPr>
                    <w:t>≥15mm</w:t>
                  </w:r>
                  <w:r>
                    <w:rPr>
                      <w:rFonts w:ascii="仿宋_GB2312" w:hAnsi="仿宋_GB2312" w:cs="仿宋_GB2312" w:eastAsia="仿宋_GB2312"/>
                      <w:sz w:val="21"/>
                      <w:color w:val="000000"/>
                    </w:rPr>
                    <w:t>，表面阳极氧化处理），轻量化设计</w:t>
                  </w:r>
                  <w:r>
                    <w:rPr>
                      <w:rFonts w:ascii="仿宋_GB2312" w:hAnsi="仿宋_GB2312" w:cs="仿宋_GB2312" w:eastAsia="仿宋_GB2312"/>
                      <w:sz w:val="21"/>
                      <w:color w:val="000000"/>
                    </w:rPr>
                    <w:t>+</w:t>
                  </w:r>
                  <w:r>
                    <w:rPr>
                      <w:rFonts w:ascii="仿宋_GB2312" w:hAnsi="仿宋_GB2312" w:cs="仿宋_GB2312" w:eastAsia="仿宋_GB2312"/>
                      <w:sz w:val="21"/>
                      <w:color w:val="000000"/>
                    </w:rPr>
                    <w:t>高效散热；</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拼接工艺：采用隐藏式卡扣</w:t>
                  </w:r>
                  <w:r>
                    <w:rPr>
                      <w:rFonts w:ascii="仿宋_GB2312" w:hAnsi="仿宋_GB2312" w:cs="仿宋_GB2312" w:eastAsia="仿宋_GB2312"/>
                      <w:sz w:val="21"/>
                      <w:color w:val="000000"/>
                    </w:rPr>
                    <w:t>+</w:t>
                  </w:r>
                  <w:r>
                    <w:rPr>
                      <w:rFonts w:ascii="仿宋_GB2312" w:hAnsi="仿宋_GB2312" w:cs="仿宋_GB2312" w:eastAsia="仿宋_GB2312"/>
                      <w:sz w:val="21"/>
                      <w:color w:val="000000"/>
                    </w:rPr>
                    <w:t>螺丝固定，拼接缝隙</w:t>
                  </w:r>
                  <w:r>
                    <w:rPr>
                      <w:rFonts w:ascii="仿宋_GB2312" w:hAnsi="仿宋_GB2312" w:cs="仿宋_GB2312" w:eastAsia="仿宋_GB2312"/>
                      <w:sz w:val="21"/>
                      <w:color w:val="000000"/>
                    </w:rPr>
                    <w:t>≤0.5mm</w:t>
                  </w:r>
                  <w:r>
                    <w:rPr>
                      <w:rFonts w:ascii="仿宋_GB2312" w:hAnsi="仿宋_GB2312" w:cs="仿宋_GB2312" w:eastAsia="仿宋_GB2312"/>
                      <w:sz w:val="21"/>
                      <w:color w:val="000000"/>
                    </w:rPr>
                    <w:t>，整体平整度</w:t>
                  </w:r>
                  <w:r>
                    <w:rPr>
                      <w:rFonts w:ascii="仿宋_GB2312" w:hAnsi="仿宋_GB2312" w:cs="仿宋_GB2312" w:eastAsia="仿宋_GB2312"/>
                      <w:sz w:val="21"/>
                      <w:color w:val="000000"/>
                    </w:rPr>
                    <w:t>≤2mm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2.3</w:t>
                  </w:r>
                  <w:r>
                    <w:rPr>
                      <w:rFonts w:ascii="仿宋_GB2312" w:hAnsi="仿宋_GB2312" w:cs="仿宋_GB2312" w:eastAsia="仿宋_GB2312"/>
                      <w:sz w:val="21"/>
                      <w:b/>
                      <w:color w:val="000000"/>
                    </w:rPr>
                    <w:t>骁遥电池包</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个</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整体结构：洋葱式逐层解剖（电芯展示层</w:t>
                  </w:r>
                  <w:r>
                    <w:rPr>
                      <w:rFonts w:ascii="仿宋_GB2312" w:hAnsi="仿宋_GB2312" w:cs="仿宋_GB2312" w:eastAsia="仿宋_GB2312"/>
                      <w:sz w:val="21"/>
                      <w:color w:val="000000"/>
                    </w:rPr>
                    <w:t>→</w:t>
                  </w:r>
                  <w:r>
                    <w:rPr>
                      <w:rFonts w:ascii="仿宋_GB2312" w:hAnsi="仿宋_GB2312" w:cs="仿宋_GB2312" w:eastAsia="仿宋_GB2312"/>
                      <w:sz w:val="21"/>
                      <w:color w:val="000000"/>
                    </w:rPr>
                    <w:t>线路盖板展示层</w:t>
                  </w:r>
                  <w:r>
                    <w:rPr>
                      <w:rFonts w:ascii="仿宋_GB2312" w:hAnsi="仿宋_GB2312" w:cs="仿宋_GB2312" w:eastAsia="仿宋_GB2312"/>
                      <w:sz w:val="21"/>
                      <w:color w:val="000000"/>
                    </w:rPr>
                    <w:t>→</w:t>
                  </w:r>
                  <w:r>
                    <w:rPr>
                      <w:rFonts w:ascii="仿宋_GB2312" w:hAnsi="仿宋_GB2312" w:cs="仿宋_GB2312" w:eastAsia="仿宋_GB2312"/>
                      <w:sz w:val="21"/>
                      <w:color w:val="000000"/>
                    </w:rPr>
                    <w:t>顶护板展示层），科技感银色系配色；</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电池包上盖：透明亚克力开窗设计，非透视区域喷涂金属银；</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表面处理流程：遮盖透明区域</w:t>
                  </w:r>
                  <w:r>
                    <w:rPr>
                      <w:rFonts w:ascii="仿宋_GB2312" w:hAnsi="仿宋_GB2312" w:cs="仿宋_GB2312" w:eastAsia="仿宋_GB2312"/>
                      <w:sz w:val="21"/>
                      <w:color w:val="000000"/>
                    </w:rPr>
                    <w:t>→</w:t>
                  </w:r>
                  <w:r>
                    <w:rPr>
                      <w:rFonts w:ascii="仿宋_GB2312" w:hAnsi="仿宋_GB2312" w:cs="仿宋_GB2312" w:eastAsia="仿宋_GB2312"/>
                      <w:sz w:val="21"/>
                      <w:color w:val="000000"/>
                    </w:rPr>
                    <w:t>多遍批灰打磨找平</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烤漆房底漆 </w:t>
                  </w:r>
                  <w:r>
                    <w:rPr>
                      <w:rFonts w:ascii="仿宋_GB2312" w:hAnsi="仿宋_GB2312" w:cs="仿宋_GB2312" w:eastAsia="仿宋_GB2312"/>
                      <w:sz w:val="21"/>
                      <w:color w:val="000000"/>
                    </w:rPr>
                    <w:t xml:space="preserve">+ 2K </w:t>
                  </w:r>
                  <w:r>
                    <w:rPr>
                      <w:rFonts w:ascii="仿宋_GB2312" w:hAnsi="仿宋_GB2312" w:cs="仿宋_GB2312" w:eastAsia="仿宋_GB2312"/>
                      <w:sz w:val="21"/>
                      <w:color w:val="000000"/>
                    </w:rPr>
                    <w:t>面漆多遍喷涂；漆面要求整体平整、质感饱满、光泽均匀，无颗粒无流挂；</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电芯模块：</w:t>
                  </w:r>
                  <w:r>
                    <w:rPr>
                      <w:rFonts w:ascii="仿宋_GB2312" w:hAnsi="仿宋_GB2312" w:cs="仿宋_GB2312" w:eastAsia="仿宋_GB2312"/>
                      <w:sz w:val="21"/>
                      <w:color w:val="000000"/>
                    </w:rPr>
                    <w:t>ABS+</w:t>
                  </w:r>
                  <w:r>
                    <w:rPr>
                      <w:rFonts w:ascii="仿宋_GB2312" w:hAnsi="仿宋_GB2312" w:cs="仿宋_GB2312" w:eastAsia="仿宋_GB2312"/>
                      <w:sz w:val="21"/>
                      <w:color w:val="000000"/>
                    </w:rPr>
                    <w:t>铜铝件组合</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还原实物；</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表面处理流程：打磨修补</w:t>
                  </w:r>
                  <w:r>
                    <w:rPr>
                      <w:rFonts w:ascii="仿宋_GB2312" w:hAnsi="仿宋_GB2312" w:cs="仿宋_GB2312" w:eastAsia="仿宋_GB2312"/>
                      <w:sz w:val="21"/>
                      <w:color w:val="000000"/>
                    </w:rPr>
                    <w:t>→</w:t>
                  </w:r>
                  <w:r>
                    <w:rPr>
                      <w:rFonts w:ascii="仿宋_GB2312" w:hAnsi="仿宋_GB2312" w:cs="仿宋_GB2312" w:eastAsia="仿宋_GB2312"/>
                      <w:sz w:val="21"/>
                      <w:color w:val="000000"/>
                    </w:rPr>
                    <w:t>底漆喷涂</w:t>
                  </w:r>
                  <w:r>
                    <w:rPr>
                      <w:rFonts w:ascii="仿宋_GB2312" w:hAnsi="仿宋_GB2312" w:cs="仿宋_GB2312" w:eastAsia="仿宋_GB2312"/>
                      <w:sz w:val="21"/>
                      <w:color w:val="000000"/>
                    </w:rPr>
                    <w:t>→</w:t>
                  </w:r>
                  <w:r>
                    <w:rPr>
                      <w:rFonts w:ascii="仿宋_GB2312" w:hAnsi="仿宋_GB2312" w:cs="仿宋_GB2312" w:eastAsia="仿宋_GB2312"/>
                      <w:sz w:val="21"/>
                      <w:color w:val="000000"/>
                    </w:rPr>
                    <w:t>高丰满度高光泽金属汽车漆多遍喷涂；整体颜色为银色，金属感强；</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逐层解剖结构：第一层（电芯展示）：银色电芯模型</w:t>
                  </w:r>
                  <w:r>
                    <w:rPr>
                      <w:rFonts w:ascii="仿宋_GB2312" w:hAnsi="仿宋_GB2312" w:cs="仿宋_GB2312" w:eastAsia="仿宋_GB2312"/>
                      <w:sz w:val="21"/>
                      <w:color w:val="000000"/>
                    </w:rPr>
                    <w:t>+</w:t>
                  </w:r>
                  <w:r>
                    <w:rPr>
                      <w:rFonts w:ascii="仿宋_GB2312" w:hAnsi="仿宋_GB2312" w:cs="仿宋_GB2312" w:eastAsia="仿宋_GB2312"/>
                      <w:sz w:val="21"/>
                      <w:color w:val="000000"/>
                    </w:rPr>
                    <w:t>透明</w:t>
                  </w:r>
                  <w:r>
                    <w:rPr>
                      <w:rFonts w:ascii="仿宋_GB2312" w:hAnsi="仿宋_GB2312" w:cs="仿宋_GB2312" w:eastAsia="仿宋_GB2312"/>
                      <w:sz w:val="21"/>
                      <w:color w:val="000000"/>
                    </w:rPr>
                    <w:t>/</w:t>
                  </w:r>
                  <w:r>
                    <w:rPr>
                      <w:rFonts w:ascii="仿宋_GB2312" w:hAnsi="仿宋_GB2312" w:cs="仿宋_GB2312" w:eastAsia="仿宋_GB2312"/>
                      <w:sz w:val="21"/>
                      <w:color w:val="000000"/>
                    </w:rPr>
                    <w:t>半透明防护结构，直观展示电芯排布；第二层（线路盖板展示）：露出内部仿真线路布局，盖板采用</w:t>
                  </w:r>
                  <w:r>
                    <w:rPr>
                      <w:rFonts w:ascii="仿宋_GB2312" w:hAnsi="仿宋_GB2312" w:cs="仿宋_GB2312" w:eastAsia="仿宋_GB2312"/>
                      <w:sz w:val="21"/>
                      <w:color w:val="000000"/>
                    </w:rPr>
                    <w:t>ABS</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w:t>
                  </w:r>
                  <w:r>
                    <w:rPr>
                      <w:rFonts w:ascii="仿宋_GB2312" w:hAnsi="仿宋_GB2312" w:cs="仿宋_GB2312" w:eastAsia="仿宋_GB2312"/>
                      <w:sz w:val="21"/>
                      <w:color w:val="000000"/>
                    </w:rPr>
                    <w:t>银色烤漆；第三层（顶护板展示）：还原实车顶部防护结构，材质及漆面同盖板标准。</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2.4</w:t>
                  </w:r>
                  <w:r>
                    <w:rPr>
                      <w:rFonts w:ascii="仿宋_GB2312" w:hAnsi="仿宋_GB2312" w:cs="仿宋_GB2312" w:eastAsia="仿宋_GB2312"/>
                      <w:sz w:val="21"/>
                      <w:b/>
                      <w:color w:val="000000"/>
                    </w:rPr>
                    <w:t>电池包托架</w:t>
                  </w:r>
                  <w:r>
                    <w:rPr>
                      <w:rFonts w:ascii="仿宋_GB2312" w:hAnsi="仿宋_GB2312" w:cs="仿宋_GB2312" w:eastAsia="仿宋_GB2312"/>
                      <w:sz w:val="21"/>
                      <w:b/>
                      <w:color w:val="000000"/>
                    </w:rPr>
                    <w:t>3</w:t>
                  </w:r>
                  <w:r>
                    <w:rPr>
                      <w:rFonts w:ascii="仿宋_GB2312" w:hAnsi="仿宋_GB2312" w:cs="仿宋_GB2312" w:eastAsia="仿宋_GB2312"/>
                      <w:sz w:val="21"/>
                      <w:b/>
                      <w:color w:val="000000"/>
                    </w:rPr>
                    <w:t>个</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尺寸：麒麟电池包托架尺寸</w:t>
                  </w:r>
                  <w:r>
                    <w:rPr>
                      <w:rFonts w:ascii="仿宋_GB2312" w:hAnsi="仿宋_GB2312" w:cs="仿宋_GB2312" w:eastAsia="仿宋_GB2312"/>
                      <w:sz w:val="21"/>
                      <w:color w:val="000000"/>
                    </w:rPr>
                    <w:t>（长</w:t>
                  </w:r>
                  <w:r>
                    <w:rPr>
                      <w:rFonts w:ascii="仿宋_GB2312" w:hAnsi="仿宋_GB2312" w:cs="仿宋_GB2312" w:eastAsia="仿宋_GB2312"/>
                      <w:sz w:val="21"/>
                      <w:color w:val="000000"/>
                    </w:rPr>
                    <w:t>×</w:t>
                  </w:r>
                  <w:r>
                    <w:rPr>
                      <w:rFonts w:ascii="仿宋_GB2312" w:hAnsi="仿宋_GB2312" w:cs="仿宋_GB2312" w:eastAsia="仿宋_GB2312"/>
                      <w:sz w:val="21"/>
                      <w:color w:val="000000"/>
                    </w:rPr>
                    <w:t>宽</w:t>
                  </w:r>
                  <w:r>
                    <w:rPr>
                      <w:rFonts w:ascii="仿宋_GB2312" w:hAnsi="仿宋_GB2312" w:cs="仿宋_GB2312" w:eastAsia="仿宋_GB2312"/>
                      <w:sz w:val="21"/>
                      <w:color w:val="000000"/>
                    </w:rPr>
                    <w:t>×</w:t>
                  </w:r>
                  <w:r>
                    <w:rPr>
                      <w:rFonts w:ascii="仿宋_GB2312" w:hAnsi="仿宋_GB2312" w:cs="仿宋_GB2312" w:eastAsia="仿宋_GB2312"/>
                      <w:sz w:val="21"/>
                      <w:color w:val="000000"/>
                    </w:rPr>
                    <w:t>高）</w:t>
                  </w:r>
                  <w:r>
                    <w:rPr>
                      <w:rFonts w:ascii="仿宋_GB2312" w:hAnsi="仿宋_GB2312" w:cs="仿宋_GB2312" w:eastAsia="仿宋_GB2312"/>
                      <w:sz w:val="21"/>
                      <w:color w:val="000000"/>
                    </w:rPr>
                    <w:t>≥2442mm</w:t>
                  </w:r>
                  <w:r>
                    <w:rPr>
                      <w:rFonts w:ascii="仿宋_GB2312" w:hAnsi="仿宋_GB2312" w:cs="仿宋_GB2312" w:eastAsia="仿宋_GB2312"/>
                      <w:sz w:val="21"/>
                      <w:color w:val="000000"/>
                    </w:rPr>
                    <w:t>×</w:t>
                  </w:r>
                  <w:r>
                    <w:rPr>
                      <w:rFonts w:ascii="仿宋_GB2312" w:hAnsi="仿宋_GB2312" w:cs="仿宋_GB2312" w:eastAsia="仿宋_GB2312"/>
                      <w:sz w:val="21"/>
                      <w:color w:val="000000"/>
                    </w:rPr>
                    <w:t>1856mm</w:t>
                  </w:r>
                  <w:r>
                    <w:rPr>
                      <w:rFonts w:ascii="仿宋_GB2312" w:hAnsi="仿宋_GB2312" w:cs="仿宋_GB2312" w:eastAsia="仿宋_GB2312"/>
                      <w:sz w:val="21"/>
                      <w:color w:val="000000"/>
                    </w:rPr>
                    <w:t>×</w:t>
                  </w:r>
                  <w:r>
                    <w:rPr>
                      <w:rFonts w:ascii="仿宋_GB2312" w:hAnsi="仿宋_GB2312" w:cs="仿宋_GB2312" w:eastAsia="仿宋_GB2312"/>
                      <w:sz w:val="21"/>
                      <w:color w:val="000000"/>
                    </w:rPr>
                    <w:t>650mm</w:t>
                  </w:r>
                  <w:r>
                    <w:rPr>
                      <w:rFonts w:ascii="仿宋_GB2312" w:hAnsi="仿宋_GB2312" w:cs="仿宋_GB2312" w:eastAsia="仿宋_GB2312"/>
                      <w:sz w:val="21"/>
                      <w:color w:val="000000"/>
                    </w:rPr>
                    <w:t>、骁遥电池包托架尺寸</w:t>
                  </w:r>
                  <w:r>
                    <w:rPr>
                      <w:rFonts w:ascii="仿宋_GB2312" w:hAnsi="仿宋_GB2312" w:cs="仿宋_GB2312" w:eastAsia="仿宋_GB2312"/>
                      <w:sz w:val="21"/>
                      <w:color w:val="000000"/>
                    </w:rPr>
                    <w:t>（长</w:t>
                  </w:r>
                  <w:r>
                    <w:rPr>
                      <w:rFonts w:ascii="仿宋_GB2312" w:hAnsi="仿宋_GB2312" w:cs="仿宋_GB2312" w:eastAsia="仿宋_GB2312"/>
                      <w:sz w:val="21"/>
                      <w:color w:val="000000"/>
                    </w:rPr>
                    <w:t>×</w:t>
                  </w:r>
                  <w:r>
                    <w:rPr>
                      <w:rFonts w:ascii="仿宋_GB2312" w:hAnsi="仿宋_GB2312" w:cs="仿宋_GB2312" w:eastAsia="仿宋_GB2312"/>
                      <w:sz w:val="21"/>
                      <w:color w:val="000000"/>
                    </w:rPr>
                    <w:t>宽</w:t>
                  </w:r>
                  <w:r>
                    <w:rPr>
                      <w:rFonts w:ascii="仿宋_GB2312" w:hAnsi="仿宋_GB2312" w:cs="仿宋_GB2312" w:eastAsia="仿宋_GB2312"/>
                      <w:sz w:val="21"/>
                      <w:color w:val="000000"/>
                    </w:rPr>
                    <w:t>×</w:t>
                  </w:r>
                  <w:r>
                    <w:rPr>
                      <w:rFonts w:ascii="仿宋_GB2312" w:hAnsi="仿宋_GB2312" w:cs="仿宋_GB2312" w:eastAsia="仿宋_GB2312"/>
                      <w:sz w:val="21"/>
                      <w:color w:val="000000"/>
                    </w:rPr>
                    <w:t>高）</w:t>
                  </w:r>
                  <w:r>
                    <w:rPr>
                      <w:rFonts w:ascii="仿宋_GB2312" w:hAnsi="仿宋_GB2312" w:cs="仿宋_GB2312" w:eastAsia="仿宋_GB2312"/>
                      <w:sz w:val="21"/>
                      <w:color w:val="000000"/>
                    </w:rPr>
                    <w:t>≥1800mm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1200mm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650mm</w:t>
                  </w:r>
                  <w:r>
                    <w:rPr>
                      <w:rFonts w:ascii="仿宋_GB2312" w:hAnsi="仿宋_GB2312" w:cs="仿宋_GB2312" w:eastAsia="仿宋_GB2312"/>
                      <w:sz w:val="21"/>
                      <w:color w:val="000000"/>
                    </w:rPr>
                    <w:t>、巧克力换电电池包托架尺寸</w:t>
                  </w:r>
                  <w:r>
                    <w:rPr>
                      <w:rFonts w:ascii="仿宋_GB2312" w:hAnsi="仿宋_GB2312" w:cs="仿宋_GB2312" w:eastAsia="仿宋_GB2312"/>
                      <w:sz w:val="21"/>
                      <w:color w:val="000000"/>
                    </w:rPr>
                    <w:t>（长</w:t>
                  </w:r>
                  <w:r>
                    <w:rPr>
                      <w:rFonts w:ascii="仿宋_GB2312" w:hAnsi="仿宋_GB2312" w:cs="仿宋_GB2312" w:eastAsia="仿宋_GB2312"/>
                      <w:sz w:val="21"/>
                      <w:color w:val="000000"/>
                    </w:rPr>
                    <w:t>×</w:t>
                  </w:r>
                  <w:r>
                    <w:rPr>
                      <w:rFonts w:ascii="仿宋_GB2312" w:hAnsi="仿宋_GB2312" w:cs="仿宋_GB2312" w:eastAsia="仿宋_GB2312"/>
                      <w:sz w:val="21"/>
                      <w:color w:val="000000"/>
                    </w:rPr>
                    <w:t>宽</w:t>
                  </w:r>
                  <w:r>
                    <w:rPr>
                      <w:rFonts w:ascii="仿宋_GB2312" w:hAnsi="仿宋_GB2312" w:cs="仿宋_GB2312" w:eastAsia="仿宋_GB2312"/>
                      <w:sz w:val="21"/>
                      <w:color w:val="000000"/>
                    </w:rPr>
                    <w:t>×</w:t>
                  </w:r>
                  <w:r>
                    <w:rPr>
                      <w:rFonts w:ascii="仿宋_GB2312" w:hAnsi="仿宋_GB2312" w:cs="仿宋_GB2312" w:eastAsia="仿宋_GB2312"/>
                      <w:sz w:val="21"/>
                      <w:color w:val="000000"/>
                    </w:rPr>
                    <w:t>高）</w:t>
                  </w:r>
                  <w:r>
                    <w:rPr>
                      <w:rFonts w:ascii="仿宋_GB2312" w:hAnsi="仿宋_GB2312" w:cs="仿宋_GB2312" w:eastAsia="仿宋_GB2312"/>
                      <w:sz w:val="21"/>
                      <w:color w:val="000000"/>
                    </w:rPr>
                    <w:t>≥1690mm</w:t>
                  </w:r>
                  <w:r>
                    <w:rPr>
                      <w:rFonts w:ascii="仿宋_GB2312" w:hAnsi="仿宋_GB2312" w:cs="仿宋_GB2312" w:eastAsia="仿宋_GB2312"/>
                      <w:sz w:val="21"/>
                      <w:color w:val="000000"/>
                    </w:rPr>
                    <w:t>×</w:t>
                  </w:r>
                  <w:r>
                    <w:rPr>
                      <w:rFonts w:ascii="仿宋_GB2312" w:hAnsi="仿宋_GB2312" w:cs="仿宋_GB2312" w:eastAsia="仿宋_GB2312"/>
                      <w:sz w:val="21"/>
                      <w:color w:val="000000"/>
                    </w:rPr>
                    <w:t>1010mm</w:t>
                  </w:r>
                  <w:r>
                    <w:rPr>
                      <w:rFonts w:ascii="仿宋_GB2312" w:hAnsi="仿宋_GB2312" w:cs="仿宋_GB2312" w:eastAsia="仿宋_GB2312"/>
                      <w:sz w:val="21"/>
                      <w:color w:val="000000"/>
                    </w:rPr>
                    <w:t>×</w:t>
                  </w:r>
                  <w:r>
                    <w:rPr>
                      <w:rFonts w:ascii="仿宋_GB2312" w:hAnsi="仿宋_GB2312" w:cs="仿宋_GB2312" w:eastAsia="仿宋_GB2312"/>
                      <w:sz w:val="21"/>
                      <w:color w:val="000000"/>
                    </w:rPr>
                    <w:t>650mm</w:t>
                  </w:r>
                  <w:r>
                    <w:rPr>
                      <w:rFonts w:ascii="仿宋_GB2312" w:hAnsi="仿宋_GB2312" w:cs="仿宋_GB2312" w:eastAsia="仿宋_GB2312"/>
                      <w:sz w:val="21"/>
                      <w:color w:val="000000"/>
                    </w:rPr>
                    <w:t>，能够稳定放置相应电池包模型；</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结构标准：方钢骨架（尺寸</w:t>
                  </w:r>
                  <w:r>
                    <w:rPr>
                      <w:rFonts w:ascii="仿宋_GB2312" w:hAnsi="仿宋_GB2312" w:cs="仿宋_GB2312" w:eastAsia="仿宋_GB2312"/>
                      <w:sz w:val="21"/>
                      <w:color w:val="000000"/>
                    </w:rPr>
                    <w:t>≥50mm×50mm×2.5mm</w:t>
                  </w:r>
                  <w:r>
                    <w:rPr>
                      <w:rFonts w:ascii="仿宋_GB2312" w:hAnsi="仿宋_GB2312" w:cs="仿宋_GB2312" w:eastAsia="仿宋_GB2312"/>
                      <w:sz w:val="21"/>
                      <w:color w:val="000000"/>
                    </w:rPr>
                    <w:t>），田字底加强筋设计，动态承载</w:t>
                  </w:r>
                  <w:r>
                    <w:rPr>
                      <w:rFonts w:ascii="仿宋_GB2312" w:hAnsi="仿宋_GB2312" w:cs="仿宋_GB2312" w:eastAsia="仿宋_GB2312"/>
                      <w:sz w:val="21"/>
                      <w:color w:val="000000"/>
                    </w:rPr>
                    <w:t>≥3.5t</w:t>
                  </w:r>
                  <w:r>
                    <w:rPr>
                      <w:rFonts w:ascii="仿宋_GB2312" w:hAnsi="仿宋_GB2312" w:cs="仿宋_GB2312" w:eastAsia="仿宋_GB2312"/>
                      <w:sz w:val="21"/>
                      <w:color w:val="000000"/>
                    </w:rPr>
                    <w:t>（适配麒麟电池包、骁遥电池包、巧克力换电电池包重量）；</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基层与饰面：同六边形展台（</w:t>
                  </w:r>
                  <w:r>
                    <w:rPr>
                      <w:rFonts w:ascii="仿宋_GB2312" w:hAnsi="仿宋_GB2312" w:cs="仿宋_GB2312" w:eastAsia="仿宋_GB2312"/>
                      <w:sz w:val="21"/>
                      <w:color w:val="000000"/>
                    </w:rPr>
                    <w:t>E1</w:t>
                  </w:r>
                  <w:r>
                    <w:rPr>
                      <w:rFonts w:ascii="仿宋_GB2312" w:hAnsi="仿宋_GB2312" w:cs="仿宋_GB2312" w:eastAsia="仿宋_GB2312"/>
                      <w:sz w:val="21"/>
                      <w:color w:val="000000"/>
                    </w:rPr>
                    <w:t>级密度板</w:t>
                  </w:r>
                  <w:r>
                    <w:rPr>
                      <w:rFonts w:ascii="仿宋_GB2312" w:hAnsi="仿宋_GB2312" w:cs="仿宋_GB2312" w:eastAsia="仿宋_GB2312"/>
                      <w:sz w:val="21"/>
                      <w:color w:val="000000"/>
                    </w:rPr>
                    <w:t>+</w:t>
                  </w:r>
                  <w:r>
                    <w:rPr>
                      <w:rFonts w:ascii="仿宋_GB2312" w:hAnsi="仿宋_GB2312" w:cs="仿宋_GB2312" w:eastAsia="仿宋_GB2312"/>
                      <w:sz w:val="21"/>
                      <w:color w:val="000000"/>
                    </w:rPr>
                    <w:t>钢板烤漆）；</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安全防护：防静电处理（表面电阻率</w:t>
                  </w:r>
                  <w:r>
                    <w:rPr>
                      <w:rFonts w:ascii="仿宋_GB2312" w:hAnsi="仿宋_GB2312" w:cs="仿宋_GB2312" w:eastAsia="仿宋_GB2312"/>
                      <w:sz w:val="21"/>
                      <w:color w:val="000000"/>
                    </w:rPr>
                    <w:t>10⁶-10⁹Ω</w:t>
                  </w:r>
                  <w:r>
                    <w:rPr>
                      <w:rFonts w:ascii="仿宋_GB2312" w:hAnsi="仿宋_GB2312" w:cs="仿宋_GB2312" w:eastAsia="仿宋_GB2312"/>
                      <w:sz w:val="21"/>
                      <w:color w:val="000000"/>
                    </w:rPr>
                    <w:t>），边缘光滑无毛刺，与电池包贴合间隙</w:t>
                  </w:r>
                  <w:r>
                    <w:rPr>
                      <w:rFonts w:ascii="仿宋_GB2312" w:hAnsi="仿宋_GB2312" w:cs="仿宋_GB2312" w:eastAsia="仿宋_GB2312"/>
                      <w:sz w:val="21"/>
                      <w:color w:val="000000"/>
                    </w:rPr>
                    <w:t>≤4mm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3</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神行超充动力电池一体化系统</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个</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b/>
                      <w:color w:val="000000"/>
                    </w:rPr>
                    <w:t>2.3.1</w:t>
                  </w:r>
                  <w:r>
                    <w:rPr>
                      <w:rFonts w:ascii="仿宋_GB2312" w:hAnsi="仿宋_GB2312" w:cs="仿宋_GB2312" w:eastAsia="仿宋_GB2312"/>
                      <w:sz w:val="21"/>
                      <w:b/>
                      <w:color w:val="000000"/>
                    </w:rPr>
                    <w:t>展示形态</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比例仿真车</w:t>
                  </w:r>
                  <w:r>
                    <w:rPr>
                      <w:rFonts w:ascii="仿宋_GB2312" w:hAnsi="仿宋_GB2312" w:cs="仿宋_GB2312" w:eastAsia="仿宋_GB2312"/>
                      <w:sz w:val="21"/>
                      <w:color w:val="000000"/>
                    </w:rPr>
                    <w:t>+</w:t>
                  </w:r>
                  <w:r>
                    <w:rPr>
                      <w:rFonts w:ascii="仿宋_GB2312" w:hAnsi="仿宋_GB2312" w:cs="仿宋_GB2312" w:eastAsia="仿宋_GB2312"/>
                      <w:sz w:val="21"/>
                      <w:color w:val="000000"/>
                    </w:rPr>
                    <w:t>洋葱式逐层解剖电池包</w:t>
                  </w:r>
                  <w:r>
                    <w:rPr>
                      <w:rFonts w:ascii="仿宋_GB2312" w:hAnsi="仿宋_GB2312" w:cs="仿宋_GB2312" w:eastAsia="仿宋_GB2312"/>
                      <w:sz w:val="21"/>
                      <w:color w:val="000000"/>
                    </w:rPr>
                    <w:t>+</w:t>
                  </w:r>
                  <w:r>
                    <w:rPr>
                      <w:rFonts w:ascii="仿宋_GB2312" w:hAnsi="仿宋_GB2312" w:cs="仿宋_GB2312" w:eastAsia="仿宋_GB2312"/>
                      <w:sz w:val="21"/>
                      <w:color w:val="000000"/>
                    </w:rPr>
                    <w:t>灯光演示系统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显示终端</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3.2</w:t>
                  </w:r>
                  <w:r>
                    <w:rPr>
                      <w:rFonts w:ascii="仿宋_GB2312" w:hAnsi="仿宋_GB2312" w:cs="仿宋_GB2312" w:eastAsia="仿宋_GB2312"/>
                      <w:sz w:val="21"/>
                      <w:b/>
                      <w:color w:val="000000"/>
                    </w:rPr>
                    <w:t>核心配置</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显示终端：嵌入式安卓智能电视（尺寸</w:t>
                  </w:r>
                  <w:r>
                    <w:rPr>
                      <w:rFonts w:ascii="仿宋_GB2312" w:hAnsi="仿宋_GB2312" w:cs="仿宋_GB2312" w:eastAsia="仿宋_GB2312"/>
                      <w:sz w:val="21"/>
                      <w:color w:val="000000"/>
                    </w:rPr>
                    <w:t>≥55</w:t>
                  </w:r>
                  <w:r>
                    <w:rPr>
                      <w:rFonts w:ascii="仿宋_GB2312" w:hAnsi="仿宋_GB2312" w:cs="仿宋_GB2312" w:eastAsia="仿宋_GB2312"/>
                      <w:sz w:val="21"/>
                      <w:color w:val="000000"/>
                    </w:rPr>
                    <w:t>英寸，亮度</w:t>
                  </w:r>
                  <w:r>
                    <w:rPr>
                      <w:rFonts w:ascii="仿宋_GB2312" w:hAnsi="仿宋_GB2312" w:cs="仿宋_GB2312" w:eastAsia="仿宋_GB2312"/>
                      <w:sz w:val="21"/>
                      <w:color w:val="000000"/>
                    </w:rPr>
                    <w:t>≥500cd/</w:t>
                  </w:r>
                  <w:r>
                    <w:rPr>
                      <w:rFonts w:ascii="仿宋_GB2312" w:hAnsi="仿宋_GB2312" w:cs="仿宋_GB2312" w:eastAsia="仿宋_GB2312"/>
                      <w:sz w:val="21"/>
                      <w:color w:val="000000"/>
                    </w:rPr>
                    <w:t>㎡，对比度</w:t>
                  </w:r>
                  <w:r>
                    <w:rPr>
                      <w:rFonts w:ascii="仿宋_GB2312" w:hAnsi="仿宋_GB2312" w:cs="仿宋_GB2312" w:eastAsia="仿宋_GB2312"/>
                      <w:sz w:val="21"/>
                      <w:color w:val="000000"/>
                    </w:rPr>
                    <w:t>≥4000</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≥1920×1080</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U</w:t>
                  </w:r>
                  <w:r>
                    <w:rPr>
                      <w:rFonts w:ascii="仿宋_GB2312" w:hAnsi="仿宋_GB2312" w:cs="仿宋_GB2312" w:eastAsia="仿宋_GB2312"/>
                      <w:sz w:val="21"/>
                      <w:color w:val="000000"/>
                    </w:rPr>
                    <w:t>盘读取甲方提供的充电数据演示视频；</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管道系统：液冷管道</w:t>
                  </w:r>
                  <w:r>
                    <w:rPr>
                      <w:rFonts w:ascii="仿宋_GB2312" w:hAnsi="仿宋_GB2312" w:cs="仿宋_GB2312" w:eastAsia="仿宋_GB2312"/>
                      <w:sz w:val="21"/>
                      <w:color w:val="000000"/>
                    </w:rPr>
                    <w:t>/</w:t>
                  </w:r>
                  <w:r>
                    <w:rPr>
                      <w:rFonts w:ascii="仿宋_GB2312" w:hAnsi="仿宋_GB2312" w:cs="仿宋_GB2312" w:eastAsia="仿宋_GB2312"/>
                      <w:sz w:val="21"/>
                      <w:color w:val="000000"/>
                    </w:rPr>
                    <w:t>供电管道</w:t>
                  </w:r>
                  <w:r>
                    <w:rPr>
                      <w:rFonts w:ascii="仿宋_GB2312" w:hAnsi="仿宋_GB2312" w:cs="仿宋_GB2312" w:eastAsia="仿宋_GB2312"/>
                      <w:sz w:val="21"/>
                      <w:color w:val="000000"/>
                    </w:rPr>
                    <w:t>/</w:t>
                  </w:r>
                  <w:r>
                    <w:rPr>
                      <w:rFonts w:ascii="仿宋_GB2312" w:hAnsi="仿宋_GB2312" w:cs="仿宋_GB2312" w:eastAsia="仿宋_GB2312"/>
                      <w:sz w:val="21"/>
                      <w:color w:val="000000"/>
                    </w:rPr>
                    <w:t>充电管道：采用</w:t>
                  </w:r>
                  <w:r>
                    <w:rPr>
                      <w:rFonts w:ascii="仿宋_GB2312" w:hAnsi="仿宋_GB2312" w:cs="仿宋_GB2312" w:eastAsia="仿宋_GB2312"/>
                      <w:sz w:val="21"/>
                      <w:color w:val="000000"/>
                    </w:rPr>
                    <w:t>Φ30mm</w:t>
                  </w:r>
                  <w:r>
                    <w:rPr>
                      <w:rFonts w:ascii="仿宋_GB2312" w:hAnsi="仿宋_GB2312" w:cs="仿宋_GB2312" w:eastAsia="仿宋_GB2312"/>
                      <w:sz w:val="21"/>
                      <w:color w:val="000000"/>
                    </w:rPr>
                    <w:t>乳白色</w:t>
                  </w:r>
                  <w:r>
                    <w:rPr>
                      <w:rFonts w:ascii="仿宋_GB2312" w:hAnsi="仿宋_GB2312" w:cs="仿宋_GB2312" w:eastAsia="仿宋_GB2312"/>
                      <w:sz w:val="21"/>
                      <w:color w:val="000000"/>
                    </w:rPr>
                    <w:t>PC</w:t>
                  </w:r>
                  <w:r>
                    <w:rPr>
                      <w:rFonts w:ascii="仿宋_GB2312" w:hAnsi="仿宋_GB2312" w:cs="仿宋_GB2312" w:eastAsia="仿宋_GB2312"/>
                      <w:sz w:val="21"/>
                      <w:color w:val="000000"/>
                    </w:rPr>
                    <w:t>管（壁厚</w:t>
                  </w:r>
                  <w:r>
                    <w:rPr>
                      <w:rFonts w:ascii="仿宋_GB2312" w:hAnsi="仿宋_GB2312" w:cs="仿宋_GB2312" w:eastAsia="仿宋_GB2312"/>
                      <w:sz w:val="21"/>
                      <w:color w:val="000000"/>
                    </w:rPr>
                    <w:t>≥3mm</w:t>
                  </w:r>
                  <w:r>
                    <w:rPr>
                      <w:rFonts w:ascii="仿宋_GB2312" w:hAnsi="仿宋_GB2312" w:cs="仿宋_GB2312" w:eastAsia="仿宋_GB2312"/>
                      <w:sz w:val="21"/>
                      <w:color w:val="000000"/>
                    </w:rPr>
                    <w:t>，透光率</w:t>
                  </w:r>
                  <w:r>
                    <w:rPr>
                      <w:rFonts w:ascii="仿宋_GB2312" w:hAnsi="仿宋_GB2312" w:cs="仿宋_GB2312" w:eastAsia="仿宋_GB2312"/>
                      <w:sz w:val="21"/>
                      <w:color w:val="000000"/>
                    </w:rPr>
                    <w:t>≥85%</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灯光配置：管道内置流动式</w:t>
                  </w:r>
                  <w:r>
                    <w:rPr>
                      <w:rFonts w:ascii="仿宋_GB2312" w:hAnsi="仿宋_GB2312" w:cs="仿宋_GB2312" w:eastAsia="仿宋_GB2312"/>
                      <w:sz w:val="21"/>
                      <w:color w:val="000000"/>
                    </w:rPr>
                    <w:t>LED</w:t>
                  </w:r>
                  <w:r>
                    <w:rPr>
                      <w:rFonts w:ascii="仿宋_GB2312" w:hAnsi="仿宋_GB2312" w:cs="仿宋_GB2312" w:eastAsia="仿宋_GB2312"/>
                      <w:sz w:val="21"/>
                      <w:color w:val="000000"/>
                    </w:rPr>
                    <w:t>灯带（</w:t>
                  </w:r>
                  <w:r>
                    <w:rPr>
                      <w:rFonts w:ascii="仿宋_GB2312" w:hAnsi="仿宋_GB2312" w:cs="仿宋_GB2312" w:eastAsia="仿宋_GB2312"/>
                      <w:sz w:val="21"/>
                      <w:color w:val="000000"/>
                    </w:rPr>
                    <w:t>12V</w:t>
                  </w:r>
                  <w:r>
                    <w:rPr>
                      <w:rFonts w:ascii="仿宋_GB2312" w:hAnsi="仿宋_GB2312" w:cs="仿宋_GB2312" w:eastAsia="仿宋_GB2312"/>
                      <w:sz w:val="21"/>
                      <w:color w:val="000000"/>
                    </w:rPr>
                    <w:t>安全电压，灯珠间距</w:t>
                  </w:r>
                  <w:r>
                    <w:rPr>
                      <w:rFonts w:ascii="仿宋_GB2312" w:hAnsi="仿宋_GB2312" w:cs="仿宋_GB2312" w:eastAsia="仿宋_GB2312"/>
                      <w:sz w:val="21"/>
                      <w:color w:val="000000"/>
                    </w:rPr>
                    <w:t>≤5mm</w:t>
                  </w:r>
                  <w:r>
                    <w:rPr>
                      <w:rFonts w:ascii="仿宋_GB2312" w:hAnsi="仿宋_GB2312" w:cs="仿宋_GB2312" w:eastAsia="仿宋_GB2312"/>
                      <w:sz w:val="21"/>
                      <w:color w:val="000000"/>
                    </w:rPr>
                    <w:t>），液冷管道为蓝色灯光，供电</w:t>
                  </w:r>
                  <w:r>
                    <w:rPr>
                      <w:rFonts w:ascii="仿宋_GB2312" w:hAnsi="仿宋_GB2312" w:cs="仿宋_GB2312" w:eastAsia="仿宋_GB2312"/>
                      <w:sz w:val="21"/>
                      <w:color w:val="000000"/>
                    </w:rPr>
                    <w:t>/</w:t>
                  </w:r>
                  <w:r>
                    <w:rPr>
                      <w:rFonts w:ascii="仿宋_GB2312" w:hAnsi="仿宋_GB2312" w:cs="仿宋_GB2312" w:eastAsia="仿宋_GB2312"/>
                      <w:sz w:val="21"/>
                      <w:color w:val="000000"/>
                    </w:rPr>
                    <w:t>充电管道为黄橙色灯光，模拟电流</w:t>
                  </w:r>
                  <w:r>
                    <w:rPr>
                      <w:rFonts w:ascii="仿宋_GB2312" w:hAnsi="仿宋_GB2312" w:cs="仿宋_GB2312" w:eastAsia="仿宋_GB2312"/>
                      <w:sz w:val="21"/>
                      <w:color w:val="000000"/>
                    </w:rPr>
                    <w:t>/</w:t>
                  </w:r>
                  <w:r>
                    <w:rPr>
                      <w:rFonts w:ascii="仿宋_GB2312" w:hAnsi="仿宋_GB2312" w:cs="仿宋_GB2312" w:eastAsia="仿宋_GB2312"/>
                      <w:sz w:val="21"/>
                      <w:color w:val="000000"/>
                    </w:rPr>
                    <w:t>制冷流动效果；</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快充充电口：仿真充电接口，内置蓝色</w:t>
                  </w:r>
                  <w:r>
                    <w:rPr>
                      <w:rFonts w:ascii="仿宋_GB2312" w:hAnsi="仿宋_GB2312" w:cs="仿宋_GB2312" w:eastAsia="仿宋_GB2312"/>
                      <w:sz w:val="21"/>
                      <w:color w:val="000000"/>
                    </w:rPr>
                    <w:t>LED</w:t>
                  </w:r>
                  <w:r>
                    <w:rPr>
                      <w:rFonts w:ascii="仿宋_GB2312" w:hAnsi="仿宋_GB2312" w:cs="仿宋_GB2312" w:eastAsia="仿宋_GB2312"/>
                      <w:sz w:val="21"/>
                      <w:color w:val="000000"/>
                    </w:rPr>
                    <w:t>灯圈（亮度可调），快充启动时同步点亮；</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轮毂轮胎：全新无标识轮毂（铝合金材质），搭配透明</w:t>
                  </w:r>
                  <w:r>
                    <w:rPr>
                      <w:rFonts w:ascii="仿宋_GB2312" w:hAnsi="仿宋_GB2312" w:cs="仿宋_GB2312" w:eastAsia="仿宋_GB2312"/>
                      <w:sz w:val="21"/>
                      <w:color w:val="000000"/>
                    </w:rPr>
                    <w:t>PC</w:t>
                  </w:r>
                  <w:r>
                    <w:rPr>
                      <w:rFonts w:ascii="仿宋_GB2312" w:hAnsi="仿宋_GB2312" w:cs="仿宋_GB2312" w:eastAsia="仿宋_GB2312"/>
                      <w:sz w:val="21"/>
                      <w:color w:val="000000"/>
                    </w:rPr>
                    <w:t>轮胎（厚度</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，耐磨耐冲击）；</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逐层解剖电池包：</w:t>
                  </w:r>
                  <w:r>
                    <w:rPr>
                      <w:rFonts w:ascii="仿宋_GB2312" w:hAnsi="仿宋_GB2312" w:cs="仿宋_GB2312" w:eastAsia="仿宋_GB2312"/>
                      <w:sz w:val="21"/>
                      <w:color w:val="000000"/>
                    </w:rPr>
                    <w:t>1-6</w:t>
                  </w:r>
                  <w:r>
                    <w:rPr>
                      <w:rFonts w:ascii="仿宋_GB2312" w:hAnsi="仿宋_GB2312" w:cs="仿宋_GB2312" w:eastAsia="仿宋_GB2312"/>
                      <w:sz w:val="21"/>
                      <w:color w:val="000000"/>
                    </w:rPr>
                    <w:t>排：透明亚克力电芯（同麒麟电池包透明电芯工艺），内置可编程彩灯；</w:t>
                  </w:r>
                  <w:r>
                    <w:rPr>
                      <w:rFonts w:ascii="仿宋_GB2312" w:hAnsi="仿宋_GB2312" w:cs="仿宋_GB2312" w:eastAsia="仿宋_GB2312"/>
                      <w:sz w:val="21"/>
                      <w:color w:val="000000"/>
                    </w:rPr>
                    <w:t>7-11</w:t>
                  </w:r>
                  <w:r>
                    <w:rPr>
                      <w:rFonts w:ascii="仿宋_GB2312" w:hAnsi="仿宋_GB2312" w:cs="仿宋_GB2312" w:eastAsia="仿宋_GB2312"/>
                      <w:sz w:val="21"/>
                      <w:color w:val="000000"/>
                    </w:rPr>
                    <w:t>排：露出电芯线路顶部（仿真铜线排布，采用镀银铜线</w:t>
                  </w:r>
                  <w:r>
                    <w:rPr>
                      <w:rFonts w:ascii="仿宋_GB2312" w:hAnsi="仿宋_GB2312" w:cs="仿宋_GB2312" w:eastAsia="仿宋_GB2312"/>
                      <w:sz w:val="21"/>
                      <w:color w:val="000000"/>
                    </w:rPr>
                    <w:t>+</w:t>
                  </w:r>
                  <w:r>
                    <w:rPr>
                      <w:rFonts w:ascii="仿宋_GB2312" w:hAnsi="仿宋_GB2312" w:cs="仿宋_GB2312" w:eastAsia="仿宋_GB2312"/>
                      <w:sz w:val="21"/>
                      <w:color w:val="000000"/>
                    </w:rPr>
                    <w:t>绝缘套管）；</w:t>
                  </w:r>
                  <w:r>
                    <w:rPr>
                      <w:rFonts w:ascii="仿宋_GB2312" w:hAnsi="仿宋_GB2312" w:cs="仿宋_GB2312" w:eastAsia="仿宋_GB2312"/>
                      <w:sz w:val="21"/>
                      <w:color w:val="000000"/>
                    </w:rPr>
                    <w:t>12-16</w:t>
                  </w:r>
                  <w:r>
                    <w:rPr>
                      <w:rFonts w:ascii="仿宋_GB2312" w:hAnsi="仿宋_GB2312" w:cs="仿宋_GB2312" w:eastAsia="仿宋_GB2312"/>
                      <w:sz w:val="21"/>
                      <w:color w:val="000000"/>
                    </w:rPr>
                    <w:t>排：露出电芯顶护板（</w:t>
                  </w:r>
                  <w:r>
                    <w:rPr>
                      <w:rFonts w:ascii="仿宋_GB2312" w:hAnsi="仿宋_GB2312" w:cs="仿宋_GB2312" w:eastAsia="仿宋_GB2312"/>
                      <w:sz w:val="21"/>
                      <w:color w:val="000000"/>
                    </w:rPr>
                    <w:t>ABS</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w:t>
                  </w:r>
                  <w:r>
                    <w:rPr>
                      <w:rFonts w:ascii="仿宋_GB2312" w:hAnsi="仿宋_GB2312" w:cs="仿宋_GB2312" w:eastAsia="仿宋_GB2312"/>
                      <w:sz w:val="21"/>
                      <w:color w:val="000000"/>
                    </w:rPr>
                    <w:t>银色烤漆，还原实车结构）；</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水冷板：透明亚克力制作（位于透明电芯底部），内置蓝色流动</w:t>
                  </w:r>
                  <w:r>
                    <w:rPr>
                      <w:rFonts w:ascii="仿宋_GB2312" w:hAnsi="仿宋_GB2312" w:cs="仿宋_GB2312" w:eastAsia="仿宋_GB2312"/>
                      <w:sz w:val="21"/>
                      <w:color w:val="000000"/>
                    </w:rPr>
                    <w:t>LED</w:t>
                  </w:r>
                  <w:r>
                    <w:rPr>
                      <w:rFonts w:ascii="仿宋_GB2312" w:hAnsi="仿宋_GB2312" w:cs="仿宋_GB2312" w:eastAsia="仿宋_GB2312"/>
                      <w:sz w:val="21"/>
                      <w:color w:val="000000"/>
                    </w:rPr>
                    <w:t>灯带，演示制冷流程；</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底台：方钢骨架（尺寸</w:t>
                  </w:r>
                  <w:r>
                    <w:rPr>
                      <w:rFonts w:ascii="仿宋_GB2312" w:hAnsi="仿宋_GB2312" w:cs="仿宋_GB2312" w:eastAsia="仿宋_GB2312"/>
                      <w:sz w:val="21"/>
                      <w:color w:val="000000"/>
                    </w:rPr>
                    <w:t>≥60mm×60mm×3.0mm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钢板烤漆饰面，内嵌漫反射</w:t>
                  </w:r>
                  <w:r>
                    <w:rPr>
                      <w:rFonts w:ascii="仿宋_GB2312" w:hAnsi="仿宋_GB2312" w:cs="仿宋_GB2312" w:eastAsia="仿宋_GB2312"/>
                      <w:sz w:val="21"/>
                      <w:color w:val="000000"/>
                    </w:rPr>
                    <w:t>LED</w:t>
                  </w:r>
                  <w:r>
                    <w:rPr>
                      <w:rFonts w:ascii="仿宋_GB2312" w:hAnsi="仿宋_GB2312" w:cs="仿宋_GB2312" w:eastAsia="仿宋_GB2312"/>
                      <w:sz w:val="21"/>
                      <w:color w:val="000000"/>
                    </w:rPr>
                    <w:t>灯带（色温</w:t>
                  </w:r>
                  <w:r>
                    <w:rPr>
                      <w:rFonts w:ascii="仿宋_GB2312" w:hAnsi="仿宋_GB2312" w:cs="仿宋_GB2312" w:eastAsia="仿宋_GB2312"/>
                      <w:sz w:val="21"/>
                      <w:color w:val="000000"/>
                    </w:rPr>
                    <w:t>≥4000K</w:t>
                  </w:r>
                  <w:r>
                    <w:rPr>
                      <w:rFonts w:ascii="仿宋_GB2312" w:hAnsi="仿宋_GB2312" w:cs="仿宋_GB2312" w:eastAsia="仿宋_GB2312"/>
                      <w:sz w:val="21"/>
                      <w:color w:val="000000"/>
                    </w:rPr>
                    <w:t>），承载力</w:t>
                  </w:r>
                  <w:r>
                    <w:rPr>
                      <w:rFonts w:ascii="仿宋_GB2312" w:hAnsi="仿宋_GB2312" w:cs="仿宋_GB2312" w:eastAsia="仿宋_GB2312"/>
                      <w:sz w:val="21"/>
                      <w:color w:val="000000"/>
                    </w:rPr>
                    <w:t>≥500kg</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控制系统：无线遥控器（有效距离</w:t>
                  </w:r>
                  <w:r>
                    <w:rPr>
                      <w:rFonts w:ascii="仿宋_GB2312" w:hAnsi="仿宋_GB2312" w:cs="仿宋_GB2312" w:eastAsia="仿宋_GB2312"/>
                      <w:sz w:val="21"/>
                      <w:color w:val="000000"/>
                    </w:rPr>
                    <w:t>≥10m</w:t>
                  </w:r>
                  <w:r>
                    <w:rPr>
                      <w:rFonts w:ascii="仿宋_GB2312" w:hAnsi="仿宋_GB2312" w:cs="仿宋_GB2312" w:eastAsia="仿宋_GB2312"/>
                      <w:sz w:val="21"/>
                      <w:color w:val="000000"/>
                    </w:rPr>
                    <w:t>），含</w:t>
                  </w:r>
                  <w:r>
                    <w:rPr>
                      <w:rFonts w:ascii="仿宋_GB2312" w:hAnsi="仿宋_GB2312" w:cs="仿宋_GB2312" w:eastAsia="仿宋_GB2312"/>
                      <w:sz w:val="21"/>
                      <w:color w:val="000000"/>
                    </w:rPr>
                    <w:t>“</w:t>
                  </w:r>
                  <w:r>
                    <w:rPr>
                      <w:rFonts w:ascii="仿宋_GB2312" w:hAnsi="仿宋_GB2312" w:cs="仿宋_GB2312" w:eastAsia="仿宋_GB2312"/>
                      <w:sz w:val="21"/>
                      <w:color w:val="000000"/>
                    </w:rPr>
                    <w:t>开始</w:t>
                  </w:r>
                  <w:r>
                    <w:rPr>
                      <w:rFonts w:ascii="仿宋_GB2312" w:hAnsi="仿宋_GB2312" w:cs="仿宋_GB2312" w:eastAsia="仿宋_GB2312"/>
                      <w:sz w:val="21"/>
                      <w:color w:val="000000"/>
                    </w:rPr>
                    <w:t>/</w:t>
                  </w:r>
                  <w:r>
                    <w:rPr>
                      <w:rFonts w:ascii="仿宋_GB2312" w:hAnsi="仿宋_GB2312" w:cs="仿宋_GB2312" w:eastAsia="仿宋_GB2312"/>
                      <w:sz w:val="21"/>
                      <w:color w:val="000000"/>
                    </w:rPr>
                    <w:t>暂停</w:t>
                  </w:r>
                  <w:r>
                    <w:rPr>
                      <w:rFonts w:ascii="仿宋_GB2312" w:hAnsi="仿宋_GB2312" w:cs="仿宋_GB2312" w:eastAsia="仿宋_GB2312"/>
                      <w:sz w:val="21"/>
                      <w:color w:val="000000"/>
                    </w:rPr>
                    <w:t>/</w:t>
                  </w:r>
                  <w:r>
                    <w:rPr>
                      <w:rFonts w:ascii="仿宋_GB2312" w:hAnsi="仿宋_GB2312" w:cs="仿宋_GB2312" w:eastAsia="仿宋_GB2312"/>
                      <w:sz w:val="21"/>
                      <w:color w:val="000000"/>
                    </w:rPr>
                    <w:t>停止</w:t>
                  </w:r>
                  <w:r>
                    <w:rPr>
                      <w:rFonts w:ascii="仿宋_GB2312" w:hAnsi="仿宋_GB2312" w:cs="仿宋_GB2312" w:eastAsia="仿宋_GB2312"/>
                      <w:sz w:val="21"/>
                      <w:color w:val="000000"/>
                    </w:rPr>
                    <w:t>”3</w:t>
                  </w:r>
                  <w:r>
                    <w:rPr>
                      <w:rFonts w:ascii="仿宋_GB2312" w:hAnsi="仿宋_GB2312" w:cs="仿宋_GB2312" w:eastAsia="仿宋_GB2312"/>
                      <w:sz w:val="21"/>
                      <w:color w:val="000000"/>
                    </w:rPr>
                    <w:t>个功能键，每个演示流程默认</w:t>
                  </w:r>
                  <w:r>
                    <w:rPr>
                      <w:rFonts w:ascii="仿宋_GB2312" w:hAnsi="仿宋_GB2312" w:cs="仿宋_GB2312" w:eastAsia="仿宋_GB2312"/>
                      <w:sz w:val="21"/>
                      <w:color w:val="000000"/>
                    </w:rPr>
                    <w:t>3</w:t>
                  </w:r>
                  <w:r>
                    <w:rPr>
                      <w:rFonts w:ascii="仿宋_GB2312" w:hAnsi="仿宋_GB2312" w:cs="仿宋_GB2312" w:eastAsia="仿宋_GB2312"/>
                      <w:sz w:val="21"/>
                      <w:color w:val="000000"/>
                    </w:rPr>
                    <w:t>分钟，支持流程循环。</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3.3</w:t>
                  </w:r>
                  <w:r>
                    <w:rPr>
                      <w:rFonts w:ascii="仿宋_GB2312" w:hAnsi="仿宋_GB2312" w:cs="仿宋_GB2312" w:eastAsia="仿宋_GB2312"/>
                      <w:sz w:val="21"/>
                      <w:b/>
                      <w:color w:val="000000"/>
                    </w:rPr>
                    <w:t>演示逻辑：</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启动：遥控器按下</w:t>
                  </w:r>
                  <w:r>
                    <w:rPr>
                      <w:rFonts w:ascii="仿宋_GB2312" w:hAnsi="仿宋_GB2312" w:cs="仿宋_GB2312" w:eastAsia="仿宋_GB2312"/>
                      <w:sz w:val="21"/>
                      <w:color w:val="000000"/>
                    </w:rPr>
                    <w:t>“</w:t>
                  </w:r>
                  <w:r>
                    <w:rPr>
                      <w:rFonts w:ascii="仿宋_GB2312" w:hAnsi="仿宋_GB2312" w:cs="仿宋_GB2312" w:eastAsia="仿宋_GB2312"/>
                      <w:sz w:val="21"/>
                      <w:color w:val="000000"/>
                    </w:rPr>
                    <w:t>开始</w:t>
                  </w:r>
                  <w:r>
                    <w:rPr>
                      <w:rFonts w:ascii="仿宋_GB2312" w:hAnsi="仿宋_GB2312" w:cs="仿宋_GB2312" w:eastAsia="仿宋_GB2312"/>
                      <w:sz w:val="21"/>
                      <w:color w:val="000000"/>
                    </w:rPr>
                    <w:t>”→</w:t>
                  </w:r>
                  <w:r>
                    <w:rPr>
                      <w:rFonts w:ascii="仿宋_GB2312" w:hAnsi="仿宋_GB2312" w:cs="仿宋_GB2312" w:eastAsia="仿宋_GB2312"/>
                      <w:sz w:val="21"/>
                      <w:color w:val="000000"/>
                    </w:rPr>
                    <w:t>充电口蓝灯亮起</w:t>
                  </w:r>
                  <w:r>
                    <w:rPr>
                      <w:rFonts w:ascii="仿宋_GB2312" w:hAnsi="仿宋_GB2312" w:cs="仿宋_GB2312" w:eastAsia="仿宋_GB2312"/>
                      <w:sz w:val="21"/>
                      <w:color w:val="000000"/>
                    </w:rPr>
                    <w:t>→</w:t>
                  </w:r>
                  <w:r>
                    <w:rPr>
                      <w:rFonts w:ascii="仿宋_GB2312" w:hAnsi="仿宋_GB2312" w:cs="仿宋_GB2312" w:eastAsia="仿宋_GB2312"/>
                      <w:sz w:val="21"/>
                      <w:color w:val="000000"/>
                    </w:rPr>
                    <w:t>黄橙色电流灯光流动</w:t>
                  </w:r>
                  <w:r>
                    <w:rPr>
                      <w:rFonts w:ascii="仿宋_GB2312" w:hAnsi="仿宋_GB2312" w:cs="仿宋_GB2312" w:eastAsia="仿宋_GB2312"/>
                      <w:sz w:val="21"/>
                      <w:color w:val="000000"/>
                    </w:rPr>
                    <w:t>→</w:t>
                  </w:r>
                  <w:r>
                    <w:rPr>
                      <w:rFonts w:ascii="仿宋_GB2312" w:hAnsi="仿宋_GB2312" w:cs="仿宋_GB2312" w:eastAsia="仿宋_GB2312"/>
                      <w:sz w:val="21"/>
                      <w:color w:val="000000"/>
                    </w:rPr>
                    <w:t>蓝色水冷灯光流动</w:t>
                  </w:r>
                  <w:r>
                    <w:rPr>
                      <w:rFonts w:ascii="仿宋_GB2312" w:hAnsi="仿宋_GB2312" w:cs="仿宋_GB2312" w:eastAsia="仿宋_GB2312"/>
                      <w:sz w:val="21"/>
                      <w:color w:val="000000"/>
                    </w:rPr>
                    <w:t>→</w:t>
                  </w:r>
                  <w:r>
                    <w:rPr>
                      <w:rFonts w:ascii="仿宋_GB2312" w:hAnsi="仿宋_GB2312" w:cs="仿宋_GB2312" w:eastAsia="仿宋_GB2312"/>
                      <w:sz w:val="21"/>
                      <w:color w:val="000000"/>
                    </w:rPr>
                    <w:t>电视同步播放充电功率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电流</w:t>
                  </w:r>
                  <w:r>
                    <w:rPr>
                      <w:rFonts w:ascii="仿宋_GB2312" w:hAnsi="仿宋_GB2312" w:cs="仿宋_GB2312" w:eastAsia="仿宋_GB2312"/>
                      <w:sz w:val="21"/>
                      <w:color w:val="000000"/>
                    </w:rPr>
                    <w:t>/</w:t>
                  </w:r>
                  <w:r>
                    <w:rPr>
                      <w:rFonts w:ascii="仿宋_GB2312" w:hAnsi="仿宋_GB2312" w:cs="仿宋_GB2312" w:eastAsia="仿宋_GB2312"/>
                      <w:sz w:val="21"/>
                      <w:color w:val="000000"/>
                    </w:rPr>
                    <w:t>里程等数据视频；</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暂停：按下</w:t>
                  </w:r>
                  <w:r>
                    <w:rPr>
                      <w:rFonts w:ascii="仿宋_GB2312" w:hAnsi="仿宋_GB2312" w:cs="仿宋_GB2312" w:eastAsia="仿宋_GB2312"/>
                      <w:sz w:val="21"/>
                      <w:color w:val="000000"/>
                    </w:rPr>
                    <w:t>“</w:t>
                  </w:r>
                  <w:r>
                    <w:rPr>
                      <w:rFonts w:ascii="仿宋_GB2312" w:hAnsi="仿宋_GB2312" w:cs="仿宋_GB2312" w:eastAsia="仿宋_GB2312"/>
                      <w:sz w:val="21"/>
                      <w:color w:val="000000"/>
                    </w:rPr>
                    <w:t>暂停</w:t>
                  </w:r>
                  <w:r>
                    <w:rPr>
                      <w:rFonts w:ascii="仿宋_GB2312" w:hAnsi="仿宋_GB2312" w:cs="仿宋_GB2312" w:eastAsia="仿宋_GB2312"/>
                      <w:sz w:val="21"/>
                      <w:color w:val="000000"/>
                    </w:rPr>
                    <w:t>”</w:t>
                  </w:r>
                  <w:r>
                    <w:rPr>
                      <w:rFonts w:ascii="仿宋_GB2312" w:hAnsi="仿宋_GB2312" w:cs="仿宋_GB2312" w:eastAsia="仿宋_GB2312"/>
                      <w:sz w:val="21"/>
                      <w:color w:val="000000"/>
                    </w:rPr>
                    <w:t>键，所有灯光及视频暂停；</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停止：按下</w:t>
                  </w:r>
                  <w:r>
                    <w:rPr>
                      <w:rFonts w:ascii="仿宋_GB2312" w:hAnsi="仿宋_GB2312" w:cs="仿宋_GB2312" w:eastAsia="仿宋_GB2312"/>
                      <w:sz w:val="21"/>
                      <w:color w:val="000000"/>
                    </w:rPr>
                    <w:t>“</w:t>
                  </w:r>
                  <w:r>
                    <w:rPr>
                      <w:rFonts w:ascii="仿宋_GB2312" w:hAnsi="仿宋_GB2312" w:cs="仿宋_GB2312" w:eastAsia="仿宋_GB2312"/>
                      <w:sz w:val="21"/>
                      <w:color w:val="000000"/>
                    </w:rPr>
                    <w:t>停止</w:t>
                  </w:r>
                  <w:r>
                    <w:rPr>
                      <w:rFonts w:ascii="仿宋_GB2312" w:hAnsi="仿宋_GB2312" w:cs="仿宋_GB2312" w:eastAsia="仿宋_GB2312"/>
                      <w:sz w:val="21"/>
                      <w:color w:val="000000"/>
                    </w:rPr>
                    <w:t>”</w:t>
                  </w:r>
                  <w:r>
                    <w:rPr>
                      <w:rFonts w:ascii="仿宋_GB2312" w:hAnsi="仿宋_GB2312" w:cs="仿宋_GB2312" w:eastAsia="仿宋_GB2312"/>
                      <w:sz w:val="21"/>
                      <w:color w:val="000000"/>
                    </w:rPr>
                    <w:t>键，所有灯光熄灭，视频停止播放。</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3.4</w:t>
                  </w:r>
                  <w:r>
                    <w:rPr>
                      <w:rFonts w:ascii="仿宋_GB2312" w:hAnsi="仿宋_GB2312" w:cs="仿宋_GB2312" w:eastAsia="仿宋_GB2312"/>
                      <w:sz w:val="21"/>
                      <w:b/>
                      <w:color w:val="000000"/>
                    </w:rPr>
                    <w:t>尺寸规格：</w:t>
                  </w:r>
                  <w:r>
                    <w:rPr>
                      <w:rFonts w:ascii="仿宋_GB2312" w:hAnsi="仿宋_GB2312" w:cs="仿宋_GB2312" w:eastAsia="仿宋_GB2312"/>
                      <w:sz w:val="21"/>
                      <w:color w:val="000000"/>
                    </w:rPr>
                    <w:t>整车仿真尺寸（长</w:t>
                  </w:r>
                  <w:r>
                    <w:rPr>
                      <w:rFonts w:ascii="仿宋_GB2312" w:hAnsi="仿宋_GB2312" w:cs="仿宋_GB2312" w:eastAsia="仿宋_GB2312"/>
                      <w:sz w:val="21"/>
                      <w:color w:val="000000"/>
                    </w:rPr>
                    <w:t>×</w:t>
                  </w:r>
                  <w:r>
                    <w:rPr>
                      <w:rFonts w:ascii="仿宋_GB2312" w:hAnsi="仿宋_GB2312" w:cs="仿宋_GB2312" w:eastAsia="仿宋_GB2312"/>
                      <w:sz w:val="21"/>
                      <w:color w:val="000000"/>
                    </w:rPr>
                    <w:t>宽</w:t>
                  </w:r>
                  <w:r>
                    <w:rPr>
                      <w:rFonts w:ascii="仿宋_GB2312" w:hAnsi="仿宋_GB2312" w:cs="仿宋_GB2312" w:eastAsia="仿宋_GB2312"/>
                      <w:sz w:val="21"/>
                      <w:color w:val="000000"/>
                    </w:rPr>
                    <w:t>×</w:t>
                  </w:r>
                  <w:r>
                    <w:rPr>
                      <w:rFonts w:ascii="仿宋_GB2312" w:hAnsi="仿宋_GB2312" w:cs="仿宋_GB2312" w:eastAsia="仿宋_GB2312"/>
                      <w:sz w:val="21"/>
                      <w:color w:val="000000"/>
                    </w:rPr>
                    <w:t>高）</w:t>
                  </w:r>
                  <w:r>
                    <w:rPr>
                      <w:rFonts w:ascii="仿宋_GB2312" w:hAnsi="仿宋_GB2312" w:cs="仿宋_GB2312" w:eastAsia="仿宋_GB2312"/>
                      <w:sz w:val="21"/>
                      <w:color w:val="000000"/>
                    </w:rPr>
                    <w:t>≥5200mm×2200mm×1500mm</w:t>
                  </w:r>
                  <w:r>
                    <w:rPr>
                      <w:rFonts w:ascii="仿宋_GB2312" w:hAnsi="仿宋_GB2312" w:cs="仿宋_GB2312" w:eastAsia="仿宋_GB2312"/>
                      <w:sz w:val="21"/>
                      <w:color w:val="000000"/>
                    </w:rPr>
                    <w:t>，误差</w:t>
                  </w:r>
                  <w:r>
                    <w:rPr>
                      <w:rFonts w:ascii="仿宋_GB2312" w:hAnsi="仿宋_GB2312" w:cs="仿宋_GB2312" w:eastAsia="仿宋_GB2312"/>
                      <w:sz w:val="21"/>
                      <w:color w:val="000000"/>
                    </w:rPr>
                    <w:t>≤±5mm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3.5</w:t>
                  </w:r>
                  <w:r>
                    <w:rPr>
                      <w:rFonts w:ascii="仿宋_GB2312" w:hAnsi="仿宋_GB2312" w:cs="仿宋_GB2312" w:eastAsia="仿宋_GB2312"/>
                      <w:sz w:val="21"/>
                      <w:b/>
                      <w:color w:val="000000"/>
                    </w:rPr>
                    <w:t>安全配置：</w:t>
                  </w:r>
                  <w:r>
                    <w:rPr>
                      <w:rFonts w:ascii="仿宋_GB2312" w:hAnsi="仿宋_GB2312" w:cs="仿宋_GB2312" w:eastAsia="仿宋_GB2312"/>
                      <w:sz w:val="21"/>
                      <w:color w:val="000000"/>
                    </w:rPr>
                    <w:t>所有电气系统符合</w:t>
                  </w:r>
                  <w:r>
                    <w:rPr>
                      <w:rFonts w:ascii="仿宋_GB2312" w:hAnsi="仿宋_GB2312" w:cs="仿宋_GB2312" w:eastAsia="仿宋_GB2312"/>
                      <w:sz w:val="21"/>
                      <w:color w:val="000000"/>
                    </w:rPr>
                    <w:t>IP44</w:t>
                  </w:r>
                  <w:r>
                    <w:rPr>
                      <w:rFonts w:ascii="仿宋_GB2312" w:hAnsi="仿宋_GB2312" w:cs="仿宋_GB2312" w:eastAsia="仿宋_GB2312"/>
                      <w:sz w:val="21"/>
                      <w:color w:val="000000"/>
                    </w:rPr>
                    <w:t>防护等级，过载保护</w:t>
                  </w:r>
                  <w:r>
                    <w:rPr>
                      <w:rFonts w:ascii="仿宋_GB2312" w:hAnsi="仿宋_GB2312" w:cs="仿宋_GB2312" w:eastAsia="仿宋_GB2312"/>
                      <w:sz w:val="21"/>
                      <w:color w:val="000000"/>
                    </w:rPr>
                    <w:t>+</w:t>
                  </w:r>
                  <w:r>
                    <w:rPr>
                      <w:rFonts w:ascii="仿宋_GB2312" w:hAnsi="仿宋_GB2312" w:cs="仿宋_GB2312" w:eastAsia="仿宋_GB2312"/>
                      <w:sz w:val="21"/>
                      <w:color w:val="000000"/>
                    </w:rPr>
                    <w:t>短路保护，线材采用阻燃等级</w:t>
                  </w:r>
                  <w:r>
                    <w:rPr>
                      <w:rFonts w:ascii="仿宋_GB2312" w:hAnsi="仿宋_GB2312" w:cs="仿宋_GB2312" w:eastAsia="仿宋_GB2312"/>
                      <w:sz w:val="21"/>
                      <w:color w:val="000000"/>
                    </w:rPr>
                    <w:t>V-0</w:t>
                  </w:r>
                  <w:r>
                    <w:rPr>
                      <w:rFonts w:ascii="仿宋_GB2312" w:hAnsi="仿宋_GB2312" w:cs="仿宋_GB2312" w:eastAsia="仿宋_GB2312"/>
                      <w:sz w:val="21"/>
                      <w:color w:val="000000"/>
                    </w:rPr>
                    <w:t>电缆。</w:t>
                  </w:r>
                </w:p>
                <w:p>
                  <w:pPr>
                    <w:pStyle w:val="null3"/>
                    <w:jc w:val="both"/>
                  </w:pPr>
                  <w:r>
                    <w:rPr>
                      <w:rFonts w:ascii="仿宋_GB2312" w:hAnsi="仿宋_GB2312" w:cs="仿宋_GB2312" w:eastAsia="仿宋_GB2312"/>
                      <w:sz w:val="21"/>
                      <w:b/>
                      <w:color w:val="000000"/>
                    </w:rPr>
                    <w:t>2.4.</w:t>
                  </w:r>
                  <w:r>
                    <w:rPr>
                      <w:rFonts w:ascii="仿宋_GB2312" w:hAnsi="仿宋_GB2312" w:cs="仿宋_GB2312" w:eastAsia="仿宋_GB2312"/>
                      <w:sz w:val="21"/>
                      <w:b/>
                      <w:color w:val="000000"/>
                    </w:rPr>
                    <w:t>电池内部材料展示台</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4.1</w:t>
                  </w:r>
                  <w:r>
                    <w:rPr>
                      <w:rFonts w:ascii="仿宋_GB2312" w:hAnsi="仿宋_GB2312" w:cs="仿宋_GB2312" w:eastAsia="仿宋_GB2312"/>
                      <w:sz w:val="21"/>
                      <w:b/>
                      <w:color w:val="000000"/>
                    </w:rPr>
                    <w:t>展示柜</w:t>
                  </w:r>
                  <w:r>
                    <w:rPr>
                      <w:rFonts w:ascii="仿宋_GB2312" w:hAnsi="仿宋_GB2312" w:cs="仿宋_GB2312" w:eastAsia="仿宋_GB2312"/>
                      <w:sz w:val="21"/>
                      <w:b/>
                      <w:color w:val="000000"/>
                    </w:rPr>
                    <w:t>6</w:t>
                  </w:r>
                  <w:r>
                    <w:rPr>
                      <w:rFonts w:ascii="仿宋_GB2312" w:hAnsi="仿宋_GB2312" w:cs="仿宋_GB2312" w:eastAsia="仿宋_GB2312"/>
                      <w:sz w:val="21"/>
                      <w:b/>
                      <w:color w:val="000000"/>
                    </w:rPr>
                    <w:t>个</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尺寸（长</w:t>
                  </w:r>
                  <w:r>
                    <w:rPr>
                      <w:rFonts w:ascii="仿宋_GB2312" w:hAnsi="仿宋_GB2312" w:cs="仿宋_GB2312" w:eastAsia="仿宋_GB2312"/>
                      <w:sz w:val="21"/>
                      <w:color w:val="000000"/>
                    </w:rPr>
                    <w:t>×</w:t>
                  </w:r>
                  <w:r>
                    <w:rPr>
                      <w:rFonts w:ascii="仿宋_GB2312" w:hAnsi="仿宋_GB2312" w:cs="仿宋_GB2312" w:eastAsia="仿宋_GB2312"/>
                      <w:sz w:val="21"/>
                      <w:color w:val="000000"/>
                    </w:rPr>
                    <w:t>宽</w:t>
                  </w:r>
                  <w:r>
                    <w:rPr>
                      <w:rFonts w:ascii="仿宋_GB2312" w:hAnsi="仿宋_GB2312" w:cs="仿宋_GB2312" w:eastAsia="仿宋_GB2312"/>
                      <w:sz w:val="21"/>
                      <w:color w:val="000000"/>
                    </w:rPr>
                    <w:t>×</w:t>
                  </w:r>
                  <w:r>
                    <w:rPr>
                      <w:rFonts w:ascii="仿宋_GB2312" w:hAnsi="仿宋_GB2312" w:cs="仿宋_GB2312" w:eastAsia="仿宋_GB2312"/>
                      <w:sz w:val="21"/>
                      <w:color w:val="000000"/>
                    </w:rPr>
                    <w:t>高）：</w:t>
                  </w:r>
                  <w:r>
                    <w:rPr>
                      <w:rFonts w:ascii="仿宋_GB2312" w:hAnsi="仿宋_GB2312" w:cs="仿宋_GB2312" w:eastAsia="仿宋_GB2312"/>
                      <w:sz w:val="21"/>
                      <w:color w:val="000000"/>
                    </w:rPr>
                    <w:t>≥1200mm×600mm×800mm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ENF</w:t>
                  </w:r>
                  <w:r>
                    <w:rPr>
                      <w:rFonts w:ascii="仿宋_GB2312" w:hAnsi="仿宋_GB2312" w:cs="仿宋_GB2312" w:eastAsia="仿宋_GB2312"/>
                      <w:sz w:val="21"/>
                      <w:color w:val="000000"/>
                    </w:rPr>
                    <w:t>环保多层实木板，烤漆工艺，内嵌漫反射</w:t>
                  </w:r>
                  <w:r>
                    <w:rPr>
                      <w:rFonts w:ascii="仿宋_GB2312" w:hAnsi="仿宋_GB2312" w:cs="仿宋_GB2312" w:eastAsia="仿宋_GB2312"/>
                      <w:sz w:val="21"/>
                      <w:color w:val="000000"/>
                    </w:rPr>
                    <w:t>LED</w:t>
                  </w:r>
                  <w:r>
                    <w:rPr>
                      <w:rFonts w:ascii="仿宋_GB2312" w:hAnsi="仿宋_GB2312" w:cs="仿宋_GB2312" w:eastAsia="仿宋_GB2312"/>
                      <w:sz w:val="21"/>
                      <w:color w:val="000000"/>
                    </w:rPr>
                    <w:t>灯带（色温</w:t>
                  </w:r>
                  <w:r>
                    <w:rPr>
                      <w:rFonts w:ascii="仿宋_GB2312" w:hAnsi="仿宋_GB2312" w:cs="仿宋_GB2312" w:eastAsia="仿宋_GB2312"/>
                      <w:sz w:val="21"/>
                      <w:color w:val="000000"/>
                    </w:rPr>
                    <w:t>≥4000K</w:t>
                  </w:r>
                  <w:r>
                    <w:rPr>
                      <w:rFonts w:ascii="仿宋_GB2312" w:hAnsi="仿宋_GB2312" w:cs="仿宋_GB2312" w:eastAsia="仿宋_GB2312"/>
                      <w:sz w:val="21"/>
                      <w:color w:val="000000"/>
                    </w:rPr>
                    <w:t>），钢化玻璃厚度</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4.2</w:t>
                  </w:r>
                  <w:r>
                    <w:rPr>
                      <w:rFonts w:ascii="仿宋_GB2312" w:hAnsi="仿宋_GB2312" w:cs="仿宋_GB2312" w:eastAsia="仿宋_GB2312"/>
                      <w:sz w:val="21"/>
                      <w:b/>
                      <w:color w:val="000000"/>
                    </w:rPr>
                    <w:t>电池内部材料</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正极材料</w:t>
                  </w:r>
                </w:p>
                <w:p>
                  <w:pPr>
                    <w:pStyle w:val="null3"/>
                    <w:jc w:val="both"/>
                  </w:pPr>
                  <w:r>
                    <w:rPr>
                      <w:rFonts w:ascii="仿宋_GB2312" w:hAnsi="仿宋_GB2312" w:cs="仿宋_GB2312" w:eastAsia="仿宋_GB2312"/>
                      <w:sz w:val="21"/>
                      <w:color w:val="000000"/>
                    </w:rPr>
                    <w:t>正极活性物质：</w:t>
                  </w:r>
                </w:p>
                <w:p>
                  <w:pPr>
                    <w:pStyle w:val="null3"/>
                    <w:jc w:val="both"/>
                  </w:pPr>
                  <w:r>
                    <w:rPr>
                      <w:rFonts w:ascii="仿宋_GB2312" w:hAnsi="仿宋_GB2312" w:cs="仿宋_GB2312" w:eastAsia="仿宋_GB2312"/>
                      <w:sz w:val="21"/>
                      <w:color w:val="000000"/>
                    </w:rPr>
                    <w:t>磷酸铁锂：纳米级磷酸铁锂粉末，含水量</w:t>
                  </w:r>
                  <w:r>
                    <w:rPr>
                      <w:rFonts w:ascii="仿宋_GB2312" w:hAnsi="仿宋_GB2312" w:cs="仿宋_GB2312" w:eastAsia="仿宋_GB2312"/>
                      <w:sz w:val="21"/>
                      <w:color w:val="000000"/>
                    </w:rPr>
                    <w:t>≤0.2%</w:t>
                  </w:r>
                  <w:r>
                    <w:rPr>
                      <w:rFonts w:ascii="仿宋_GB2312" w:hAnsi="仿宋_GB2312" w:cs="仿宋_GB2312" w:eastAsia="仿宋_GB2312"/>
                      <w:sz w:val="21"/>
                      <w:color w:val="000000"/>
                    </w:rPr>
                    <w:t>，粒径</w:t>
                  </w:r>
                  <w:r>
                    <w:rPr>
                      <w:rFonts w:ascii="仿宋_GB2312" w:hAnsi="仿宋_GB2312" w:cs="仿宋_GB2312" w:eastAsia="仿宋_GB2312"/>
                      <w:sz w:val="21"/>
                      <w:color w:val="000000"/>
                    </w:rPr>
                    <w:t>D50</w:t>
                  </w:r>
                  <w:r>
                    <w:rPr>
                      <w:rFonts w:ascii="仿宋_GB2312" w:hAnsi="仿宋_GB2312" w:cs="仿宋_GB2312" w:eastAsia="仿宋_GB2312"/>
                      <w:sz w:val="21"/>
                      <w:color w:val="000000"/>
                    </w:rPr>
                    <w:t>为</w:t>
                  </w:r>
                  <w:r>
                    <w:rPr>
                      <w:rFonts w:ascii="仿宋_GB2312" w:hAnsi="仿宋_GB2312" w:cs="仿宋_GB2312" w:eastAsia="仿宋_GB2312"/>
                      <w:sz w:val="21"/>
                      <w:color w:val="000000"/>
                    </w:rPr>
                    <w:t>0.6</w:t>
                  </w:r>
                  <w:r>
                    <w:rPr>
                      <w:rFonts w:ascii="仿宋_GB2312" w:hAnsi="仿宋_GB2312" w:cs="仿宋_GB2312" w:eastAsia="仿宋_GB2312"/>
                      <w:sz w:val="21"/>
                      <w:color w:val="000000"/>
                    </w:rPr>
                    <w:t>～</w:t>
                  </w:r>
                  <w:r>
                    <w:rPr>
                      <w:rFonts w:ascii="仿宋_GB2312" w:hAnsi="仿宋_GB2312" w:cs="仿宋_GB2312" w:eastAsia="仿宋_GB2312"/>
                      <w:sz w:val="21"/>
                      <w:color w:val="000000"/>
                    </w:rPr>
                    <w:t>1.8μm</w:t>
                  </w:r>
                  <w:r>
                    <w:rPr>
                      <w:rFonts w:ascii="仿宋_GB2312" w:hAnsi="仿宋_GB2312" w:cs="仿宋_GB2312" w:eastAsia="仿宋_GB2312"/>
                      <w:sz w:val="21"/>
                      <w:color w:val="000000"/>
                    </w:rPr>
                    <w:t>，瓶装，重量</w:t>
                  </w:r>
                  <w:r>
                    <w:rPr>
                      <w:rFonts w:ascii="仿宋_GB2312" w:hAnsi="仿宋_GB2312" w:cs="仿宋_GB2312" w:eastAsia="仿宋_GB2312"/>
                      <w:sz w:val="21"/>
                      <w:color w:val="000000"/>
                    </w:rPr>
                    <w:t>≥150g</w:t>
                  </w:r>
                  <w:r>
                    <w:rPr>
                      <w:rFonts w:ascii="仿宋_GB2312" w:hAnsi="仿宋_GB2312" w:cs="仿宋_GB2312" w:eastAsia="仿宋_GB2312"/>
                      <w:sz w:val="21"/>
                      <w:color w:val="000000"/>
                    </w:rPr>
                    <w:t>；配鸡心瓶</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个，尖头（含塞），容量</w:t>
                  </w:r>
                  <w:r>
                    <w:rPr>
                      <w:rFonts w:ascii="仿宋_GB2312" w:hAnsi="仿宋_GB2312" w:cs="仿宋_GB2312" w:eastAsia="仿宋_GB2312"/>
                      <w:sz w:val="21"/>
                      <w:color w:val="000000"/>
                    </w:rPr>
                    <w:t>≥250ml</w:t>
                  </w:r>
                  <w:r>
                    <w:rPr>
                      <w:rFonts w:ascii="仿宋_GB2312" w:hAnsi="仿宋_GB2312" w:cs="仿宋_GB2312" w:eastAsia="仿宋_GB2312"/>
                      <w:sz w:val="21"/>
                      <w:color w:val="000000"/>
                    </w:rPr>
                    <w:t>，材质采用高硼硅玻璃。</w:t>
                  </w:r>
                </w:p>
                <w:p>
                  <w:pPr>
                    <w:pStyle w:val="null3"/>
                    <w:jc w:val="both"/>
                  </w:pPr>
                  <w:r>
                    <w:rPr>
                      <w:rFonts w:ascii="仿宋_GB2312" w:hAnsi="仿宋_GB2312" w:cs="仿宋_GB2312" w:eastAsia="仿宋_GB2312"/>
                      <w:sz w:val="21"/>
                      <w:color w:val="000000"/>
                    </w:rPr>
                    <w:t>镍钴锰酸锂：单晶镍钴锰酸锂</w:t>
                  </w:r>
                  <w:r>
                    <w:rPr>
                      <w:rFonts w:ascii="仿宋_GB2312" w:hAnsi="仿宋_GB2312" w:cs="仿宋_GB2312" w:eastAsia="仿宋_GB2312"/>
                      <w:sz w:val="21"/>
                      <w:color w:val="000000"/>
                    </w:rPr>
                    <w:t>811</w:t>
                  </w:r>
                  <w:r>
                    <w:rPr>
                      <w:rFonts w:ascii="仿宋_GB2312" w:hAnsi="仿宋_GB2312" w:cs="仿宋_GB2312" w:eastAsia="仿宋_GB2312"/>
                      <w:sz w:val="21"/>
                      <w:color w:val="000000"/>
                    </w:rPr>
                    <w:t>，铝包覆，粒径</w:t>
                  </w:r>
                  <w:r>
                    <w:rPr>
                      <w:rFonts w:ascii="仿宋_GB2312" w:hAnsi="仿宋_GB2312" w:cs="仿宋_GB2312" w:eastAsia="仿宋_GB2312"/>
                      <w:sz w:val="21"/>
                      <w:color w:val="000000"/>
                    </w:rPr>
                    <w:t>D50</w:t>
                  </w:r>
                  <w:r>
                    <w:rPr>
                      <w:rFonts w:ascii="仿宋_GB2312" w:hAnsi="仿宋_GB2312" w:cs="仿宋_GB2312" w:eastAsia="仿宋_GB2312"/>
                      <w:sz w:val="21"/>
                      <w:color w:val="000000"/>
                    </w:rPr>
                    <w:t>为</w:t>
                  </w:r>
                  <w:r>
                    <w:rPr>
                      <w:rFonts w:ascii="仿宋_GB2312" w:hAnsi="仿宋_GB2312" w:cs="仿宋_GB2312" w:eastAsia="仿宋_GB2312"/>
                      <w:sz w:val="21"/>
                      <w:color w:val="000000"/>
                    </w:rPr>
                    <w:t>4.5±1.5μm</w:t>
                  </w:r>
                  <w:r>
                    <w:rPr>
                      <w:rFonts w:ascii="仿宋_GB2312" w:hAnsi="仿宋_GB2312" w:cs="仿宋_GB2312" w:eastAsia="仿宋_GB2312"/>
                      <w:sz w:val="21"/>
                      <w:color w:val="000000"/>
                    </w:rPr>
                    <w:t>，瓶装，重量</w:t>
                  </w:r>
                  <w:r>
                    <w:rPr>
                      <w:rFonts w:ascii="仿宋_GB2312" w:hAnsi="仿宋_GB2312" w:cs="仿宋_GB2312" w:eastAsia="仿宋_GB2312"/>
                      <w:sz w:val="21"/>
                      <w:color w:val="000000"/>
                    </w:rPr>
                    <w:t>≥200g</w:t>
                  </w:r>
                  <w:r>
                    <w:rPr>
                      <w:rFonts w:ascii="仿宋_GB2312" w:hAnsi="仿宋_GB2312" w:cs="仿宋_GB2312" w:eastAsia="仿宋_GB2312"/>
                      <w:sz w:val="21"/>
                      <w:color w:val="000000"/>
                    </w:rPr>
                    <w:t>；配鸡心瓶</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个，尖头（含塞），容量</w:t>
                  </w:r>
                  <w:r>
                    <w:rPr>
                      <w:rFonts w:ascii="仿宋_GB2312" w:hAnsi="仿宋_GB2312" w:cs="仿宋_GB2312" w:eastAsia="仿宋_GB2312"/>
                      <w:sz w:val="21"/>
                      <w:color w:val="000000"/>
                    </w:rPr>
                    <w:t>≥250ml</w:t>
                  </w:r>
                  <w:r>
                    <w:rPr>
                      <w:rFonts w:ascii="仿宋_GB2312" w:hAnsi="仿宋_GB2312" w:cs="仿宋_GB2312" w:eastAsia="仿宋_GB2312"/>
                      <w:sz w:val="21"/>
                      <w:color w:val="000000"/>
                    </w:rPr>
                    <w:t>，材质采用高硼硅玻璃。</w:t>
                  </w:r>
                </w:p>
                <w:p>
                  <w:pPr>
                    <w:pStyle w:val="null3"/>
                    <w:jc w:val="both"/>
                  </w:pPr>
                  <w:r>
                    <w:rPr>
                      <w:rFonts w:ascii="仿宋_GB2312" w:hAnsi="仿宋_GB2312" w:cs="仿宋_GB2312" w:eastAsia="仿宋_GB2312"/>
                      <w:sz w:val="21"/>
                      <w:color w:val="000000"/>
                    </w:rPr>
                    <w:t>正极导电剂：导电碳黑，含水量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&gt;45</w:t>
                  </w:r>
                  <w:r>
                    <w:rPr>
                      <w:rFonts w:ascii="仿宋_GB2312" w:hAnsi="仿宋_GB2312" w:cs="仿宋_GB2312" w:eastAsia="仿宋_GB2312"/>
                      <w:sz w:val="21"/>
                      <w:color w:val="000000"/>
                    </w:rPr>
                    <w:t>微米粗粒含量不超过</w:t>
                  </w:r>
                  <w:r>
                    <w:rPr>
                      <w:rFonts w:ascii="仿宋_GB2312" w:hAnsi="仿宋_GB2312" w:cs="仿宋_GB2312" w:eastAsia="仿宋_GB2312"/>
                      <w:sz w:val="21"/>
                      <w:color w:val="000000"/>
                    </w:rPr>
                    <w:t>5ppm</w:t>
                  </w:r>
                  <w:r>
                    <w:rPr>
                      <w:rFonts w:ascii="仿宋_GB2312" w:hAnsi="仿宋_GB2312" w:cs="仿宋_GB2312" w:eastAsia="仿宋_GB2312"/>
                      <w:sz w:val="21"/>
                      <w:color w:val="000000"/>
                    </w:rPr>
                    <w:t>，灰分含量</w:t>
                  </w:r>
                  <w:r>
                    <w:rPr>
                      <w:rFonts w:ascii="仿宋_GB2312" w:hAnsi="仿宋_GB2312" w:cs="仿宋_GB2312" w:eastAsia="仿宋_GB2312"/>
                      <w:sz w:val="21"/>
                      <w:color w:val="000000"/>
                    </w:rPr>
                    <w:t>≤0.05%</w:t>
                  </w:r>
                  <w:r>
                    <w:rPr>
                      <w:rFonts w:ascii="仿宋_GB2312" w:hAnsi="仿宋_GB2312" w:cs="仿宋_GB2312" w:eastAsia="仿宋_GB2312"/>
                      <w:sz w:val="21"/>
                      <w:color w:val="000000"/>
                    </w:rPr>
                    <w:t>，瓶装，重量</w:t>
                  </w:r>
                  <w:r>
                    <w:rPr>
                      <w:rFonts w:ascii="仿宋_GB2312" w:hAnsi="仿宋_GB2312" w:cs="仿宋_GB2312" w:eastAsia="仿宋_GB2312"/>
                      <w:sz w:val="21"/>
                      <w:color w:val="000000"/>
                    </w:rPr>
                    <w:t>≥80g</w:t>
                  </w:r>
                  <w:r>
                    <w:rPr>
                      <w:rFonts w:ascii="仿宋_GB2312" w:hAnsi="仿宋_GB2312" w:cs="仿宋_GB2312" w:eastAsia="仿宋_GB2312"/>
                      <w:sz w:val="21"/>
                      <w:color w:val="000000"/>
                    </w:rPr>
                    <w:t>；配鸡心瓶</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个，尖头（含塞），容量</w:t>
                  </w:r>
                  <w:r>
                    <w:rPr>
                      <w:rFonts w:ascii="仿宋_GB2312" w:hAnsi="仿宋_GB2312" w:cs="仿宋_GB2312" w:eastAsia="仿宋_GB2312"/>
                      <w:sz w:val="21"/>
                      <w:color w:val="000000"/>
                    </w:rPr>
                    <w:t>≥250ml</w:t>
                  </w:r>
                  <w:r>
                    <w:rPr>
                      <w:rFonts w:ascii="仿宋_GB2312" w:hAnsi="仿宋_GB2312" w:cs="仿宋_GB2312" w:eastAsia="仿宋_GB2312"/>
                      <w:sz w:val="21"/>
                      <w:color w:val="000000"/>
                    </w:rPr>
                    <w:t>，材质采用高硼硅玻璃。</w:t>
                  </w:r>
                </w:p>
                <w:p>
                  <w:pPr>
                    <w:pStyle w:val="null3"/>
                    <w:jc w:val="both"/>
                  </w:pPr>
                  <w:r>
                    <w:rPr>
                      <w:rFonts w:ascii="仿宋_GB2312" w:hAnsi="仿宋_GB2312" w:cs="仿宋_GB2312" w:eastAsia="仿宋_GB2312"/>
                      <w:sz w:val="21"/>
                      <w:color w:val="000000"/>
                    </w:rPr>
                    <w:t>正极粘合剂：</w:t>
                  </w:r>
                  <w:r>
                    <w:rPr>
                      <w:rFonts w:ascii="仿宋_GB2312" w:hAnsi="仿宋_GB2312" w:cs="仿宋_GB2312" w:eastAsia="仿宋_GB2312"/>
                      <w:sz w:val="21"/>
                      <w:color w:val="000000"/>
                    </w:rPr>
                    <w:t>PVDF</w:t>
                  </w:r>
                  <w:r>
                    <w:rPr>
                      <w:rFonts w:ascii="仿宋_GB2312" w:hAnsi="仿宋_GB2312" w:cs="仿宋_GB2312" w:eastAsia="仿宋_GB2312"/>
                      <w:sz w:val="21"/>
                      <w:color w:val="000000"/>
                    </w:rPr>
                    <w:t>聚偏二氟乙烯粉末，分子量</w:t>
                  </w:r>
                  <w:r>
                    <w:rPr>
                      <w:rFonts w:ascii="仿宋_GB2312" w:hAnsi="仿宋_GB2312" w:cs="仿宋_GB2312" w:eastAsia="仿宋_GB2312"/>
                      <w:sz w:val="21"/>
                      <w:color w:val="000000"/>
                    </w:rPr>
                    <w:t>300000</w:t>
                  </w:r>
                  <w:r>
                    <w:rPr>
                      <w:rFonts w:ascii="仿宋_GB2312" w:hAnsi="仿宋_GB2312" w:cs="仿宋_GB2312" w:eastAsia="仿宋_GB2312"/>
                      <w:sz w:val="21"/>
                      <w:color w:val="000000"/>
                    </w:rPr>
                    <w:t>～</w:t>
                  </w:r>
                  <w:r>
                    <w:rPr>
                      <w:rFonts w:ascii="仿宋_GB2312" w:hAnsi="仿宋_GB2312" w:cs="仿宋_GB2312" w:eastAsia="仿宋_GB2312"/>
                      <w:sz w:val="21"/>
                      <w:color w:val="000000"/>
                    </w:rPr>
                    <w:t>3000000</w:t>
                  </w:r>
                  <w:r>
                    <w:rPr>
                      <w:rFonts w:ascii="仿宋_GB2312" w:hAnsi="仿宋_GB2312" w:cs="仿宋_GB2312" w:eastAsia="仿宋_GB2312"/>
                      <w:sz w:val="21"/>
                      <w:color w:val="000000"/>
                    </w:rPr>
                    <w:t>，瓶装，重量</w:t>
                  </w:r>
                  <w:r>
                    <w:rPr>
                      <w:rFonts w:ascii="仿宋_GB2312" w:hAnsi="仿宋_GB2312" w:cs="仿宋_GB2312" w:eastAsia="仿宋_GB2312"/>
                      <w:sz w:val="21"/>
                      <w:color w:val="000000"/>
                    </w:rPr>
                    <w:t>≥80g</w:t>
                  </w:r>
                  <w:r>
                    <w:rPr>
                      <w:rFonts w:ascii="仿宋_GB2312" w:hAnsi="仿宋_GB2312" w:cs="仿宋_GB2312" w:eastAsia="仿宋_GB2312"/>
                      <w:sz w:val="21"/>
                      <w:color w:val="000000"/>
                    </w:rPr>
                    <w:t>；配鸡心瓶</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个，尖头（含塞），容量</w:t>
                  </w:r>
                  <w:r>
                    <w:rPr>
                      <w:rFonts w:ascii="仿宋_GB2312" w:hAnsi="仿宋_GB2312" w:cs="仿宋_GB2312" w:eastAsia="仿宋_GB2312"/>
                      <w:sz w:val="21"/>
                      <w:color w:val="000000"/>
                    </w:rPr>
                    <w:t>≥250ml</w:t>
                  </w:r>
                  <w:r>
                    <w:rPr>
                      <w:rFonts w:ascii="仿宋_GB2312" w:hAnsi="仿宋_GB2312" w:cs="仿宋_GB2312" w:eastAsia="仿宋_GB2312"/>
                      <w:sz w:val="21"/>
                      <w:color w:val="000000"/>
                    </w:rPr>
                    <w:t>，材质采用高硼硅玻璃。</w:t>
                  </w:r>
                </w:p>
                <w:p>
                  <w:pPr>
                    <w:pStyle w:val="null3"/>
                    <w:jc w:val="both"/>
                  </w:pPr>
                  <w:r>
                    <w:rPr>
                      <w:rFonts w:ascii="仿宋_GB2312" w:hAnsi="仿宋_GB2312" w:cs="仿宋_GB2312" w:eastAsia="仿宋_GB2312"/>
                      <w:sz w:val="21"/>
                      <w:color w:val="000000"/>
                    </w:rPr>
                    <w:t>正极溶剂：</w:t>
                  </w:r>
                  <w:r>
                    <w:rPr>
                      <w:rFonts w:ascii="仿宋_GB2312" w:hAnsi="仿宋_GB2312" w:cs="仿宋_GB2312" w:eastAsia="仿宋_GB2312"/>
                      <w:sz w:val="21"/>
                      <w:color w:val="000000"/>
                    </w:rPr>
                    <w:t>NMP</w:t>
                  </w:r>
                  <w:r>
                    <w:rPr>
                      <w:rFonts w:ascii="仿宋_GB2312" w:hAnsi="仿宋_GB2312" w:cs="仿宋_GB2312" w:eastAsia="仿宋_GB2312"/>
                      <w:sz w:val="21"/>
                      <w:color w:val="000000"/>
                    </w:rPr>
                    <w:t>（</w:t>
                  </w:r>
                  <w:r>
                    <w:rPr>
                      <w:rFonts w:ascii="仿宋_GB2312" w:hAnsi="仿宋_GB2312" w:cs="仿宋_GB2312" w:eastAsia="仿宋_GB2312"/>
                      <w:sz w:val="21"/>
                      <w:color w:val="000000"/>
                    </w:rPr>
                    <w:t>N-</w:t>
                  </w:r>
                  <w:r>
                    <w:rPr>
                      <w:rFonts w:ascii="仿宋_GB2312" w:hAnsi="仿宋_GB2312" w:cs="仿宋_GB2312" w:eastAsia="仿宋_GB2312"/>
                      <w:sz w:val="21"/>
                      <w:color w:val="000000"/>
                    </w:rPr>
                    <w:t>甲基吡咯烷酮），弱极性液体，纯度</w:t>
                  </w:r>
                  <w:r>
                    <w:rPr>
                      <w:rFonts w:ascii="仿宋_GB2312" w:hAnsi="仿宋_GB2312" w:cs="仿宋_GB2312" w:eastAsia="仿宋_GB2312"/>
                      <w:sz w:val="21"/>
                      <w:color w:val="000000"/>
                    </w:rPr>
                    <w:t>≥99.8%</w:t>
                  </w:r>
                  <w:r>
                    <w:rPr>
                      <w:rFonts w:ascii="仿宋_GB2312" w:hAnsi="仿宋_GB2312" w:cs="仿宋_GB2312" w:eastAsia="仿宋_GB2312"/>
                      <w:sz w:val="21"/>
                      <w:color w:val="000000"/>
                    </w:rPr>
                    <w:t>，瓶装，重量</w:t>
                  </w:r>
                  <w:r>
                    <w:rPr>
                      <w:rFonts w:ascii="仿宋_GB2312" w:hAnsi="仿宋_GB2312" w:cs="仿宋_GB2312" w:eastAsia="仿宋_GB2312"/>
                      <w:sz w:val="21"/>
                      <w:color w:val="000000"/>
                    </w:rPr>
                    <w:t>≥500g</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负极材料</w:t>
                  </w:r>
                </w:p>
                <w:p>
                  <w:pPr>
                    <w:pStyle w:val="null3"/>
                    <w:jc w:val="both"/>
                  </w:pPr>
                  <w:r>
                    <w:rPr>
                      <w:rFonts w:ascii="仿宋_GB2312" w:hAnsi="仿宋_GB2312" w:cs="仿宋_GB2312" w:eastAsia="仿宋_GB2312"/>
                      <w:sz w:val="21"/>
                      <w:color w:val="000000"/>
                    </w:rPr>
                    <w:t>负极活性物质：</w:t>
                  </w:r>
                </w:p>
                <w:p>
                  <w:pPr>
                    <w:pStyle w:val="null3"/>
                    <w:jc w:val="both"/>
                  </w:pPr>
                  <w:r>
                    <w:rPr>
                      <w:rFonts w:ascii="仿宋_GB2312" w:hAnsi="仿宋_GB2312" w:cs="仿宋_GB2312" w:eastAsia="仿宋_GB2312"/>
                      <w:sz w:val="21"/>
                      <w:color w:val="000000"/>
                    </w:rPr>
                    <w:t>天然石墨：天然球形石墨粉，粒径</w:t>
                  </w:r>
                  <w:r>
                    <w:rPr>
                      <w:rFonts w:ascii="仿宋_GB2312" w:hAnsi="仿宋_GB2312" w:cs="仿宋_GB2312" w:eastAsia="仿宋_GB2312"/>
                      <w:sz w:val="21"/>
                      <w:color w:val="000000"/>
                    </w:rPr>
                    <w:t>D50</w:t>
                  </w:r>
                  <w:r>
                    <w:rPr>
                      <w:rFonts w:ascii="仿宋_GB2312" w:hAnsi="仿宋_GB2312" w:cs="仿宋_GB2312" w:eastAsia="仿宋_GB2312"/>
                      <w:sz w:val="21"/>
                      <w:color w:val="000000"/>
                    </w:rPr>
                    <w:t>为</w:t>
                  </w:r>
                  <w:r>
                    <w:rPr>
                      <w:rFonts w:ascii="仿宋_GB2312" w:hAnsi="仿宋_GB2312" w:cs="仿宋_GB2312" w:eastAsia="仿宋_GB2312"/>
                      <w:sz w:val="21"/>
                      <w:color w:val="000000"/>
                    </w:rPr>
                    <w:t>16</w:t>
                  </w:r>
                  <w:r>
                    <w:rPr>
                      <w:rFonts w:ascii="仿宋_GB2312" w:hAnsi="仿宋_GB2312" w:cs="仿宋_GB2312" w:eastAsia="仿宋_GB2312"/>
                      <w:sz w:val="21"/>
                      <w:color w:val="000000"/>
                    </w:rPr>
                    <w:t>～</w:t>
                  </w:r>
                  <w:r>
                    <w:rPr>
                      <w:rFonts w:ascii="仿宋_GB2312" w:hAnsi="仿宋_GB2312" w:cs="仿宋_GB2312" w:eastAsia="仿宋_GB2312"/>
                      <w:sz w:val="21"/>
                      <w:color w:val="000000"/>
                    </w:rPr>
                    <w:t>21μm</w:t>
                  </w:r>
                  <w:r>
                    <w:rPr>
                      <w:rFonts w:ascii="仿宋_GB2312" w:hAnsi="仿宋_GB2312" w:cs="仿宋_GB2312" w:eastAsia="仿宋_GB2312"/>
                      <w:sz w:val="21"/>
                      <w:color w:val="000000"/>
                    </w:rPr>
                    <w:t>左右，水份</w:t>
                  </w:r>
                  <w:r>
                    <w:rPr>
                      <w:rFonts w:ascii="仿宋_GB2312" w:hAnsi="仿宋_GB2312" w:cs="仿宋_GB2312" w:eastAsia="仿宋_GB2312"/>
                      <w:sz w:val="21"/>
                      <w:color w:val="000000"/>
                    </w:rPr>
                    <w:t>≤0.2%</w:t>
                  </w:r>
                  <w:r>
                    <w:rPr>
                      <w:rFonts w:ascii="仿宋_GB2312" w:hAnsi="仿宋_GB2312" w:cs="仿宋_GB2312" w:eastAsia="仿宋_GB2312"/>
                      <w:sz w:val="21"/>
                      <w:color w:val="000000"/>
                    </w:rPr>
                    <w:t>，瓶装，重量</w:t>
                  </w:r>
                  <w:r>
                    <w:rPr>
                      <w:rFonts w:ascii="仿宋_GB2312" w:hAnsi="仿宋_GB2312" w:cs="仿宋_GB2312" w:eastAsia="仿宋_GB2312"/>
                      <w:sz w:val="21"/>
                      <w:color w:val="000000"/>
                    </w:rPr>
                    <w:t>≥200g</w:t>
                  </w:r>
                  <w:r>
                    <w:rPr>
                      <w:rFonts w:ascii="仿宋_GB2312" w:hAnsi="仿宋_GB2312" w:cs="仿宋_GB2312" w:eastAsia="仿宋_GB2312"/>
                      <w:sz w:val="21"/>
                      <w:color w:val="000000"/>
                    </w:rPr>
                    <w:t>；配鸡心瓶</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个，尖头（含塞），容量</w:t>
                  </w:r>
                  <w:r>
                    <w:rPr>
                      <w:rFonts w:ascii="仿宋_GB2312" w:hAnsi="仿宋_GB2312" w:cs="仿宋_GB2312" w:eastAsia="仿宋_GB2312"/>
                      <w:sz w:val="21"/>
                      <w:color w:val="000000"/>
                    </w:rPr>
                    <w:t>≥250ml</w:t>
                  </w:r>
                  <w:r>
                    <w:rPr>
                      <w:rFonts w:ascii="仿宋_GB2312" w:hAnsi="仿宋_GB2312" w:cs="仿宋_GB2312" w:eastAsia="仿宋_GB2312"/>
                      <w:sz w:val="21"/>
                      <w:color w:val="000000"/>
                    </w:rPr>
                    <w:t>，材质采用高硼硅玻璃。</w:t>
                  </w:r>
                </w:p>
                <w:p>
                  <w:pPr>
                    <w:pStyle w:val="null3"/>
                    <w:jc w:val="both"/>
                  </w:pPr>
                  <w:r>
                    <w:rPr>
                      <w:rFonts w:ascii="仿宋_GB2312" w:hAnsi="仿宋_GB2312" w:cs="仿宋_GB2312" w:eastAsia="仿宋_GB2312"/>
                      <w:sz w:val="21"/>
                      <w:color w:val="000000"/>
                    </w:rPr>
                    <w:t>人造石墨：人造石墨粉，软碳包覆，粒径</w:t>
                  </w:r>
                  <w:r>
                    <w:rPr>
                      <w:rFonts w:ascii="仿宋_GB2312" w:hAnsi="仿宋_GB2312" w:cs="仿宋_GB2312" w:eastAsia="仿宋_GB2312"/>
                      <w:sz w:val="21"/>
                      <w:color w:val="000000"/>
                    </w:rPr>
                    <w:t>D50</w:t>
                  </w:r>
                  <w:r>
                    <w:rPr>
                      <w:rFonts w:ascii="仿宋_GB2312" w:hAnsi="仿宋_GB2312" w:cs="仿宋_GB2312" w:eastAsia="仿宋_GB2312"/>
                      <w:sz w:val="21"/>
                      <w:color w:val="000000"/>
                    </w:rPr>
                    <w:t>为</w:t>
                  </w:r>
                  <w:r>
                    <w:rPr>
                      <w:rFonts w:ascii="仿宋_GB2312" w:hAnsi="仿宋_GB2312" w:cs="仿宋_GB2312" w:eastAsia="仿宋_GB2312"/>
                      <w:sz w:val="21"/>
                      <w:color w:val="000000"/>
                    </w:rPr>
                    <w:t>13.5±2μm</w:t>
                  </w:r>
                  <w:r>
                    <w:rPr>
                      <w:rFonts w:ascii="仿宋_GB2312" w:hAnsi="仿宋_GB2312" w:cs="仿宋_GB2312" w:eastAsia="仿宋_GB2312"/>
                      <w:sz w:val="21"/>
                      <w:color w:val="000000"/>
                    </w:rPr>
                    <w:t>，灰分含量</w:t>
                  </w:r>
                  <w:r>
                    <w:rPr>
                      <w:rFonts w:ascii="仿宋_GB2312" w:hAnsi="仿宋_GB2312" w:cs="仿宋_GB2312" w:eastAsia="仿宋_GB2312"/>
                      <w:sz w:val="21"/>
                      <w:color w:val="000000"/>
                    </w:rPr>
                    <w:t>≤0.1%</w:t>
                  </w:r>
                  <w:r>
                    <w:rPr>
                      <w:rFonts w:ascii="仿宋_GB2312" w:hAnsi="仿宋_GB2312" w:cs="仿宋_GB2312" w:eastAsia="仿宋_GB2312"/>
                      <w:sz w:val="21"/>
                      <w:color w:val="000000"/>
                    </w:rPr>
                    <w:t>，瓶装，重量</w:t>
                  </w:r>
                  <w:r>
                    <w:rPr>
                      <w:rFonts w:ascii="仿宋_GB2312" w:hAnsi="仿宋_GB2312" w:cs="仿宋_GB2312" w:eastAsia="仿宋_GB2312"/>
                      <w:sz w:val="21"/>
                      <w:color w:val="000000"/>
                    </w:rPr>
                    <w:t>≥200g</w:t>
                  </w:r>
                  <w:r>
                    <w:rPr>
                      <w:rFonts w:ascii="仿宋_GB2312" w:hAnsi="仿宋_GB2312" w:cs="仿宋_GB2312" w:eastAsia="仿宋_GB2312"/>
                      <w:sz w:val="21"/>
                      <w:color w:val="000000"/>
                    </w:rPr>
                    <w:t>；配鸡心瓶</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个，尖头（含塞），容量</w:t>
                  </w:r>
                  <w:r>
                    <w:rPr>
                      <w:rFonts w:ascii="仿宋_GB2312" w:hAnsi="仿宋_GB2312" w:cs="仿宋_GB2312" w:eastAsia="仿宋_GB2312"/>
                      <w:sz w:val="21"/>
                      <w:color w:val="000000"/>
                    </w:rPr>
                    <w:t>≥250ml</w:t>
                  </w:r>
                  <w:r>
                    <w:rPr>
                      <w:rFonts w:ascii="仿宋_GB2312" w:hAnsi="仿宋_GB2312" w:cs="仿宋_GB2312" w:eastAsia="仿宋_GB2312"/>
                      <w:sz w:val="21"/>
                      <w:color w:val="000000"/>
                    </w:rPr>
                    <w:t>，材质采用高硼硅玻璃。</w:t>
                  </w:r>
                </w:p>
                <w:p>
                  <w:pPr>
                    <w:pStyle w:val="null3"/>
                    <w:jc w:val="both"/>
                  </w:pPr>
                  <w:r>
                    <w:rPr>
                      <w:rFonts w:ascii="仿宋_GB2312" w:hAnsi="仿宋_GB2312" w:cs="仿宋_GB2312" w:eastAsia="仿宋_GB2312"/>
                      <w:sz w:val="21"/>
                      <w:color w:val="000000"/>
                    </w:rPr>
                    <w:t>负极导电剂：导电碳黑，含水量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&gt;45</w:t>
                  </w:r>
                  <w:r>
                    <w:rPr>
                      <w:rFonts w:ascii="仿宋_GB2312" w:hAnsi="仿宋_GB2312" w:cs="仿宋_GB2312" w:eastAsia="仿宋_GB2312"/>
                      <w:sz w:val="21"/>
                      <w:color w:val="000000"/>
                    </w:rPr>
                    <w:t>微米粗粒含量不超过</w:t>
                  </w:r>
                  <w:r>
                    <w:rPr>
                      <w:rFonts w:ascii="仿宋_GB2312" w:hAnsi="仿宋_GB2312" w:cs="仿宋_GB2312" w:eastAsia="仿宋_GB2312"/>
                      <w:sz w:val="21"/>
                      <w:color w:val="000000"/>
                    </w:rPr>
                    <w:t>5ppm</w:t>
                  </w:r>
                  <w:r>
                    <w:rPr>
                      <w:rFonts w:ascii="仿宋_GB2312" w:hAnsi="仿宋_GB2312" w:cs="仿宋_GB2312" w:eastAsia="仿宋_GB2312"/>
                      <w:sz w:val="21"/>
                      <w:color w:val="000000"/>
                    </w:rPr>
                    <w:t>，灰分含量</w:t>
                  </w:r>
                  <w:r>
                    <w:rPr>
                      <w:rFonts w:ascii="仿宋_GB2312" w:hAnsi="仿宋_GB2312" w:cs="仿宋_GB2312" w:eastAsia="仿宋_GB2312"/>
                      <w:sz w:val="21"/>
                      <w:color w:val="000000"/>
                    </w:rPr>
                    <w:t>≤0.05%</w:t>
                  </w:r>
                  <w:r>
                    <w:rPr>
                      <w:rFonts w:ascii="仿宋_GB2312" w:hAnsi="仿宋_GB2312" w:cs="仿宋_GB2312" w:eastAsia="仿宋_GB2312"/>
                      <w:sz w:val="21"/>
                      <w:color w:val="000000"/>
                    </w:rPr>
                    <w:t>，瓶装，重量</w:t>
                  </w:r>
                  <w:r>
                    <w:rPr>
                      <w:rFonts w:ascii="仿宋_GB2312" w:hAnsi="仿宋_GB2312" w:cs="仿宋_GB2312" w:eastAsia="仿宋_GB2312"/>
                      <w:sz w:val="21"/>
                      <w:color w:val="000000"/>
                    </w:rPr>
                    <w:t>≥80g</w:t>
                  </w:r>
                  <w:r>
                    <w:rPr>
                      <w:rFonts w:ascii="仿宋_GB2312" w:hAnsi="仿宋_GB2312" w:cs="仿宋_GB2312" w:eastAsia="仿宋_GB2312"/>
                      <w:sz w:val="21"/>
                      <w:color w:val="000000"/>
                    </w:rPr>
                    <w:t>，能够提高正极材料导电性；配鸡心瓶</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个，尖头（含塞），容量</w:t>
                  </w:r>
                  <w:r>
                    <w:rPr>
                      <w:rFonts w:ascii="仿宋_GB2312" w:hAnsi="仿宋_GB2312" w:cs="仿宋_GB2312" w:eastAsia="仿宋_GB2312"/>
                      <w:sz w:val="21"/>
                      <w:color w:val="000000"/>
                    </w:rPr>
                    <w:t>≥250ml</w:t>
                  </w:r>
                  <w:r>
                    <w:rPr>
                      <w:rFonts w:ascii="仿宋_GB2312" w:hAnsi="仿宋_GB2312" w:cs="仿宋_GB2312" w:eastAsia="仿宋_GB2312"/>
                      <w:sz w:val="21"/>
                      <w:color w:val="000000"/>
                    </w:rPr>
                    <w:t>，材质采用高硼硅玻璃。</w:t>
                  </w:r>
                </w:p>
                <w:p>
                  <w:pPr>
                    <w:pStyle w:val="null3"/>
                    <w:jc w:val="both"/>
                  </w:pPr>
                  <w:r>
                    <w:rPr>
                      <w:rFonts w:ascii="仿宋_GB2312" w:hAnsi="仿宋_GB2312" w:cs="仿宋_GB2312" w:eastAsia="仿宋_GB2312"/>
                      <w:sz w:val="21"/>
                      <w:color w:val="000000"/>
                    </w:rPr>
                    <w:t>负极增稠剂：</w:t>
                  </w:r>
                  <w:r>
                    <w:rPr>
                      <w:rFonts w:ascii="仿宋_GB2312" w:hAnsi="仿宋_GB2312" w:cs="仿宋_GB2312" w:eastAsia="仿宋_GB2312"/>
                      <w:sz w:val="21"/>
                      <w:color w:val="000000"/>
                    </w:rPr>
                    <w:t>CMC</w:t>
                  </w:r>
                  <w:r>
                    <w:rPr>
                      <w:rFonts w:ascii="仿宋_GB2312" w:hAnsi="仿宋_GB2312" w:cs="仿宋_GB2312" w:eastAsia="仿宋_GB2312"/>
                      <w:sz w:val="21"/>
                      <w:color w:val="000000"/>
                    </w:rPr>
                    <w:t>（羟甲基纤维素钠），高分子化合物，易溶于水和极性溶剂，纯度</w:t>
                  </w:r>
                  <w:r>
                    <w:rPr>
                      <w:rFonts w:ascii="仿宋_GB2312" w:hAnsi="仿宋_GB2312" w:cs="仿宋_GB2312" w:eastAsia="仿宋_GB2312"/>
                      <w:sz w:val="21"/>
                      <w:color w:val="000000"/>
                    </w:rPr>
                    <w:t>≥99.5%</w:t>
                  </w:r>
                  <w:r>
                    <w:rPr>
                      <w:rFonts w:ascii="仿宋_GB2312" w:hAnsi="仿宋_GB2312" w:cs="仿宋_GB2312" w:eastAsia="仿宋_GB2312"/>
                      <w:sz w:val="21"/>
                      <w:color w:val="000000"/>
                    </w:rPr>
                    <w:t>，粘度</w:t>
                  </w:r>
                  <w:r>
                    <w:rPr>
                      <w:rFonts w:ascii="仿宋_GB2312" w:hAnsi="仿宋_GB2312" w:cs="仿宋_GB2312" w:eastAsia="仿宋_GB2312"/>
                      <w:sz w:val="21"/>
                      <w:color w:val="000000"/>
                    </w:rPr>
                    <w:t>3500</w:t>
                  </w:r>
                  <w:r>
                    <w:rPr>
                      <w:rFonts w:ascii="仿宋_GB2312" w:hAnsi="仿宋_GB2312" w:cs="仿宋_GB2312" w:eastAsia="仿宋_GB2312"/>
                      <w:sz w:val="21"/>
                      <w:color w:val="000000"/>
                    </w:rPr>
                    <w:t>～</w:t>
                  </w:r>
                  <w:r>
                    <w:rPr>
                      <w:rFonts w:ascii="仿宋_GB2312" w:hAnsi="仿宋_GB2312" w:cs="仿宋_GB2312" w:eastAsia="仿宋_GB2312"/>
                      <w:sz w:val="21"/>
                      <w:color w:val="000000"/>
                    </w:rPr>
                    <w:t>5500mpa.s</w:t>
                  </w:r>
                  <w:r>
                    <w:rPr>
                      <w:rFonts w:ascii="仿宋_GB2312" w:hAnsi="仿宋_GB2312" w:cs="仿宋_GB2312" w:eastAsia="仿宋_GB2312"/>
                      <w:sz w:val="21"/>
                      <w:color w:val="000000"/>
                    </w:rPr>
                    <w:t>，瓶装，重量</w:t>
                  </w:r>
                  <w:r>
                    <w:rPr>
                      <w:rFonts w:ascii="仿宋_GB2312" w:hAnsi="仿宋_GB2312" w:cs="仿宋_GB2312" w:eastAsia="仿宋_GB2312"/>
                      <w:sz w:val="21"/>
                      <w:color w:val="000000"/>
                    </w:rPr>
                    <w:t>≥100g</w:t>
                  </w:r>
                  <w:r>
                    <w:rPr>
                      <w:rFonts w:ascii="仿宋_GB2312" w:hAnsi="仿宋_GB2312" w:cs="仿宋_GB2312" w:eastAsia="仿宋_GB2312"/>
                      <w:sz w:val="21"/>
                      <w:color w:val="000000"/>
                    </w:rPr>
                    <w:t>；配鸡心瓶</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个，尖头（含塞），容量</w:t>
                  </w:r>
                  <w:r>
                    <w:rPr>
                      <w:rFonts w:ascii="仿宋_GB2312" w:hAnsi="仿宋_GB2312" w:cs="仿宋_GB2312" w:eastAsia="仿宋_GB2312"/>
                      <w:sz w:val="21"/>
                      <w:color w:val="000000"/>
                    </w:rPr>
                    <w:t>≥250ml</w:t>
                  </w:r>
                  <w:r>
                    <w:rPr>
                      <w:rFonts w:ascii="仿宋_GB2312" w:hAnsi="仿宋_GB2312" w:cs="仿宋_GB2312" w:eastAsia="仿宋_GB2312"/>
                      <w:sz w:val="21"/>
                      <w:color w:val="000000"/>
                    </w:rPr>
                    <w:t>，材质采用高硼硅玻璃。</w:t>
                  </w:r>
                </w:p>
                <w:p>
                  <w:pPr>
                    <w:pStyle w:val="null3"/>
                    <w:jc w:val="both"/>
                  </w:pPr>
                  <w:r>
                    <w:rPr>
                      <w:rFonts w:ascii="仿宋_GB2312" w:hAnsi="仿宋_GB2312" w:cs="仿宋_GB2312" w:eastAsia="仿宋_GB2312"/>
                      <w:sz w:val="21"/>
                      <w:color w:val="000000"/>
                    </w:rPr>
                    <w:t>负极粘结剂：</w:t>
                  </w:r>
                  <w:r>
                    <w:rPr>
                      <w:rFonts w:ascii="仿宋_GB2312" w:hAnsi="仿宋_GB2312" w:cs="仿宋_GB2312" w:eastAsia="仿宋_GB2312"/>
                      <w:sz w:val="21"/>
                      <w:color w:val="000000"/>
                    </w:rPr>
                    <w:t>SBR</w:t>
                  </w:r>
                  <w:r>
                    <w:rPr>
                      <w:rFonts w:ascii="仿宋_GB2312" w:hAnsi="仿宋_GB2312" w:cs="仿宋_GB2312" w:eastAsia="仿宋_GB2312"/>
                      <w:sz w:val="21"/>
                      <w:color w:val="000000"/>
                    </w:rPr>
                    <w:t>羟基丁苯胶乳，小分子线性链状乳液，极易溶于水和极性溶剂，瓶装，重量</w:t>
                  </w:r>
                  <w:r>
                    <w:rPr>
                      <w:rFonts w:ascii="仿宋_GB2312" w:hAnsi="仿宋_GB2312" w:cs="仿宋_GB2312" w:eastAsia="仿宋_GB2312"/>
                      <w:sz w:val="21"/>
                      <w:color w:val="000000"/>
                    </w:rPr>
                    <w:t>≥500g</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隔膜、电解液与集流体</w:t>
                  </w:r>
                </w:p>
                <w:p>
                  <w:pPr>
                    <w:pStyle w:val="null3"/>
                    <w:jc w:val="both"/>
                  </w:pPr>
                  <w:r>
                    <w:rPr>
                      <w:rFonts w:ascii="仿宋_GB2312" w:hAnsi="仿宋_GB2312" w:cs="仿宋_GB2312" w:eastAsia="仿宋_GB2312"/>
                      <w:sz w:val="21"/>
                      <w:color w:val="000000"/>
                    </w:rPr>
                    <w:t>隔膜：</w:t>
                  </w:r>
                  <w:r>
                    <w:rPr>
                      <w:rFonts w:ascii="仿宋_GB2312" w:hAnsi="仿宋_GB2312" w:cs="仿宋_GB2312" w:eastAsia="仿宋_GB2312"/>
                      <w:sz w:val="21"/>
                      <w:color w:val="000000"/>
                    </w:rPr>
                    <w:t>PP-PE-PP</w:t>
                  </w:r>
                  <w:r>
                    <w:rPr>
                      <w:rFonts w:ascii="仿宋_GB2312" w:hAnsi="仿宋_GB2312" w:cs="仿宋_GB2312" w:eastAsia="仿宋_GB2312"/>
                      <w:sz w:val="21"/>
                      <w:color w:val="000000"/>
                    </w:rPr>
                    <w:t>复合电池隔膜，尺寸（宽度</w:t>
                  </w:r>
                  <w:r>
                    <w:rPr>
                      <w:rFonts w:ascii="仿宋_GB2312" w:hAnsi="仿宋_GB2312" w:cs="仿宋_GB2312" w:eastAsia="仿宋_GB2312"/>
                      <w:sz w:val="21"/>
                      <w:color w:val="000000"/>
                    </w:rPr>
                    <w:t>×</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≥85mm×25μm×58m/</w:t>
                  </w:r>
                  <w:r>
                    <w:rPr>
                      <w:rFonts w:ascii="仿宋_GB2312" w:hAnsi="仿宋_GB2312" w:cs="仿宋_GB2312" w:eastAsia="仿宋_GB2312"/>
                      <w:sz w:val="21"/>
                      <w:color w:val="000000"/>
                    </w:rPr>
                    <w:t>卷；</w:t>
                  </w:r>
                </w:p>
                <w:p>
                  <w:pPr>
                    <w:pStyle w:val="null3"/>
                    <w:jc w:val="both"/>
                  </w:pPr>
                  <w:r>
                    <w:rPr>
                      <w:rFonts w:ascii="仿宋_GB2312" w:hAnsi="仿宋_GB2312" w:cs="仿宋_GB2312" w:eastAsia="仿宋_GB2312"/>
                      <w:sz w:val="21"/>
                      <w:color w:val="000000"/>
                    </w:rPr>
                    <w:t>电解液：以</w:t>
                  </w:r>
                  <w:r>
                    <w:rPr>
                      <w:rFonts w:ascii="仿宋_GB2312" w:hAnsi="仿宋_GB2312" w:cs="仿宋_GB2312" w:eastAsia="仿宋_GB2312"/>
                      <w:sz w:val="21"/>
                      <w:color w:val="000000"/>
                    </w:rPr>
                    <w:t>LiPF6</w:t>
                  </w:r>
                  <w:r>
                    <w:rPr>
                      <w:rFonts w:ascii="仿宋_GB2312" w:hAnsi="仿宋_GB2312" w:cs="仿宋_GB2312" w:eastAsia="仿宋_GB2312"/>
                      <w:sz w:val="21"/>
                      <w:color w:val="000000"/>
                    </w:rPr>
                    <w:t>为锂盐的混合液态电解液，瓶装，重量</w:t>
                  </w:r>
                  <w:r>
                    <w:rPr>
                      <w:rFonts w:ascii="仿宋_GB2312" w:hAnsi="仿宋_GB2312" w:cs="仿宋_GB2312" w:eastAsia="仿宋_GB2312"/>
                      <w:sz w:val="21"/>
                      <w:color w:val="000000"/>
                    </w:rPr>
                    <w:t>≥50g</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集流体：正极集流体铝箔，单面光，尺寸（厚度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宽度</w:t>
                  </w:r>
                  <w:r>
                    <w:rPr>
                      <w:rFonts w:ascii="仿宋_GB2312" w:hAnsi="仿宋_GB2312" w:cs="仿宋_GB2312" w:eastAsia="仿宋_GB2312"/>
                      <w:sz w:val="21"/>
                      <w:color w:val="000000"/>
                    </w:rPr>
                    <w:t>×</w:t>
                  </w:r>
                  <w:r>
                    <w:rPr>
                      <w:rFonts w:ascii="仿宋_GB2312" w:hAnsi="仿宋_GB2312" w:cs="仿宋_GB2312" w:eastAsia="仿宋_GB2312"/>
                      <w:sz w:val="21"/>
                      <w:color w:val="000000"/>
                    </w:rPr>
                    <w:t>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≥12μm×200mm×10m</w:t>
                  </w:r>
                  <w:r>
                    <w:rPr>
                      <w:rFonts w:ascii="仿宋_GB2312" w:hAnsi="仿宋_GB2312" w:cs="仿宋_GB2312" w:eastAsia="仿宋_GB2312"/>
                      <w:sz w:val="21"/>
                      <w:color w:val="000000"/>
                    </w:rPr>
                    <w:t>；负极集流体铜箔，双光，尺寸（厚度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宽度</w:t>
                  </w:r>
                  <w:r>
                    <w:rPr>
                      <w:rFonts w:ascii="仿宋_GB2312" w:hAnsi="仿宋_GB2312" w:cs="仿宋_GB2312" w:eastAsia="仿宋_GB2312"/>
                      <w:sz w:val="21"/>
                      <w:color w:val="000000"/>
                    </w:rPr>
                    <w:t>×</w:t>
                  </w:r>
                  <w:r>
                    <w:rPr>
                      <w:rFonts w:ascii="仿宋_GB2312" w:hAnsi="仿宋_GB2312" w:cs="仿宋_GB2312" w:eastAsia="仿宋_GB2312"/>
                      <w:sz w:val="21"/>
                      <w:color w:val="000000"/>
                    </w:rPr>
                    <w:t>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≥8μm×200mm×5m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正负极涂布极片</w:t>
                  </w:r>
                </w:p>
                <w:p>
                  <w:pPr>
                    <w:pStyle w:val="null3"/>
                    <w:jc w:val="both"/>
                  </w:pPr>
                  <w:r>
                    <w:rPr>
                      <w:rFonts w:ascii="仿宋_GB2312" w:hAnsi="仿宋_GB2312" w:cs="仿宋_GB2312" w:eastAsia="仿宋_GB2312"/>
                      <w:sz w:val="21"/>
                      <w:color w:val="000000"/>
                    </w:rPr>
                    <w:t>正极涂布极片：表面涂有镍钴锰酸锂</w:t>
                  </w:r>
                  <w:r>
                    <w:rPr>
                      <w:rFonts w:ascii="仿宋_GB2312" w:hAnsi="仿宋_GB2312" w:cs="仿宋_GB2312" w:eastAsia="仿宋_GB2312"/>
                      <w:sz w:val="21"/>
                      <w:color w:val="000000"/>
                    </w:rPr>
                    <w:t>811</w:t>
                  </w:r>
                  <w:r>
                    <w:rPr>
                      <w:rFonts w:ascii="仿宋_GB2312" w:hAnsi="仿宋_GB2312" w:cs="仿宋_GB2312" w:eastAsia="仿宋_GB2312"/>
                      <w:sz w:val="21"/>
                      <w:color w:val="000000"/>
                    </w:rPr>
                    <w:t>的铝箔，极片尺寸（长度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宽度）</w:t>
                  </w:r>
                  <w:r>
                    <w:rPr>
                      <w:rFonts w:ascii="仿宋_GB2312" w:hAnsi="仿宋_GB2312" w:cs="仿宋_GB2312" w:eastAsia="仿宋_GB2312"/>
                      <w:sz w:val="21"/>
                      <w:color w:val="000000"/>
                    </w:rPr>
                    <w:t>≥241mm×200mm</w:t>
                  </w:r>
                  <w:r>
                    <w:rPr>
                      <w:rFonts w:ascii="仿宋_GB2312" w:hAnsi="仿宋_GB2312" w:cs="仿宋_GB2312" w:eastAsia="仿宋_GB2312"/>
                      <w:sz w:val="21"/>
                      <w:color w:val="000000"/>
                    </w:rPr>
                    <w:t>，涂覆区域尺寸（长度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宽度）</w:t>
                  </w:r>
                  <w:r>
                    <w:rPr>
                      <w:rFonts w:ascii="仿宋_GB2312" w:hAnsi="仿宋_GB2312" w:cs="仿宋_GB2312" w:eastAsia="仿宋_GB2312"/>
                      <w:sz w:val="21"/>
                      <w:color w:val="000000"/>
                    </w:rPr>
                    <w:t>≥241mm×175mm</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片，无开裂、划痕、针孔等缺陷；</w:t>
                  </w:r>
                </w:p>
                <w:p>
                  <w:pPr>
                    <w:pStyle w:val="null3"/>
                    <w:jc w:val="both"/>
                  </w:pPr>
                  <w:r>
                    <w:rPr>
                      <w:rFonts w:ascii="仿宋_GB2312" w:hAnsi="仿宋_GB2312" w:cs="仿宋_GB2312" w:eastAsia="仿宋_GB2312"/>
                      <w:sz w:val="21"/>
                      <w:color w:val="000000"/>
                    </w:rPr>
                    <w:t>负极涂布极片：表面涂有石墨的铜箔，极片尺寸（长度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宽度）</w:t>
                  </w:r>
                  <w:r>
                    <w:rPr>
                      <w:rFonts w:ascii="仿宋_GB2312" w:hAnsi="仿宋_GB2312" w:cs="仿宋_GB2312" w:eastAsia="仿宋_GB2312"/>
                      <w:sz w:val="21"/>
                      <w:color w:val="000000"/>
                    </w:rPr>
                    <w:t>≥241mm×200mm</w:t>
                  </w:r>
                  <w:r>
                    <w:rPr>
                      <w:rFonts w:ascii="仿宋_GB2312" w:hAnsi="仿宋_GB2312" w:cs="仿宋_GB2312" w:eastAsia="仿宋_GB2312"/>
                      <w:sz w:val="21"/>
                      <w:color w:val="000000"/>
                    </w:rPr>
                    <w:t>，涂覆区域尺寸（长度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宽度）</w:t>
                  </w:r>
                  <w:r>
                    <w:rPr>
                      <w:rFonts w:ascii="仿宋_GB2312" w:hAnsi="仿宋_GB2312" w:cs="仿宋_GB2312" w:eastAsia="仿宋_GB2312"/>
                      <w:sz w:val="21"/>
                      <w:color w:val="000000"/>
                    </w:rPr>
                    <w:t>≥241mm×175mm</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片，无开裂、划痕、针孔等缺陷。</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配有</w:t>
                  </w:r>
                  <w:r>
                    <w:rPr>
                      <w:rFonts w:ascii="仿宋_GB2312" w:hAnsi="仿宋_GB2312" w:cs="仿宋_GB2312" w:eastAsia="仿宋_GB2312"/>
                      <w:sz w:val="21"/>
                      <w:color w:val="000000"/>
                    </w:rPr>
                    <w:t>20</w:t>
                  </w:r>
                  <w:r>
                    <w:rPr>
                      <w:rFonts w:ascii="仿宋_GB2312" w:hAnsi="仿宋_GB2312" w:cs="仿宋_GB2312" w:eastAsia="仿宋_GB2312"/>
                      <w:sz w:val="21"/>
                      <w:color w:val="000000"/>
                    </w:rPr>
                    <w:t>个</w:t>
                  </w:r>
                  <w:r>
                    <w:rPr>
                      <w:rFonts w:ascii="仿宋_GB2312" w:hAnsi="仿宋_GB2312" w:cs="仿宋_GB2312" w:eastAsia="仿宋_GB2312"/>
                      <w:sz w:val="21"/>
                      <w:color w:val="000000"/>
                    </w:rPr>
                    <w:t>L</w:t>
                  </w:r>
                  <w:r>
                    <w:rPr>
                      <w:rFonts w:ascii="仿宋_GB2312" w:hAnsi="仿宋_GB2312" w:cs="仿宋_GB2312" w:eastAsia="仿宋_GB2312"/>
                      <w:sz w:val="21"/>
                      <w:color w:val="000000"/>
                    </w:rPr>
                    <w:t>型台签，尺寸（宽度</w:t>
                  </w:r>
                  <w:r>
                    <w:rPr>
                      <w:rFonts w:ascii="仿宋_GB2312" w:hAnsi="仿宋_GB2312" w:cs="仿宋_GB2312" w:eastAsia="仿宋_GB2312"/>
                      <w:sz w:val="21"/>
                      <w:color w:val="000000"/>
                    </w:rPr>
                    <w:t>×</w:t>
                  </w:r>
                  <w:r>
                    <w:rPr>
                      <w:rFonts w:ascii="仿宋_GB2312" w:hAnsi="仿宋_GB2312" w:cs="仿宋_GB2312" w:eastAsia="仿宋_GB2312"/>
                      <w:sz w:val="21"/>
                      <w:color w:val="000000"/>
                    </w:rPr>
                    <w:t>高度）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≥15cm×10cm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5</w:t>
                  </w:r>
                  <w:r>
                    <w:rPr>
                      <w:rFonts w:ascii="仿宋_GB2312" w:hAnsi="仿宋_GB2312" w:cs="仿宋_GB2312" w:eastAsia="仿宋_GB2312"/>
                      <w:sz w:val="21"/>
                      <w:b/>
                      <w:color w:val="000000"/>
                    </w:rPr>
                    <w:t>、设备安装、调试和验收</w:t>
                  </w:r>
                </w:p>
                <w:p>
                  <w:pPr>
                    <w:pStyle w:val="null3"/>
                    <w:jc w:val="both"/>
                  </w:pPr>
                  <w:r>
                    <w:rPr>
                      <w:rFonts w:ascii="仿宋_GB2312" w:hAnsi="仿宋_GB2312" w:cs="仿宋_GB2312" w:eastAsia="仿宋_GB2312"/>
                      <w:sz w:val="21"/>
                      <w:color w:val="000000"/>
                    </w:rPr>
                    <w:t>卖方须提供制冷环境，要求设备入场后，卖方通过电源布线、网络布置、设备布置、安装调试、文化建设等，保证场地内所有设备的正常运转和使用。</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6</w:t>
                  </w:r>
                  <w:r>
                    <w:rPr>
                      <w:rFonts w:ascii="仿宋_GB2312" w:hAnsi="仿宋_GB2312" w:cs="仿宋_GB2312" w:eastAsia="仿宋_GB2312"/>
                      <w:sz w:val="21"/>
                      <w:b/>
                      <w:color w:val="000000"/>
                    </w:rPr>
                    <w:t>、技术服务部分：</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）仪器到达最终用户现场后，在接到用户通知一周内，卖方安排有经验的工程技术人员到用户现场安装、调试，按验收指标逐项测试直到达到验收要求。</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）技术培训：仪器到货前或到货后的集中培训，培训免费，差旅费用户自理；仪器安装时的用户现场培训。</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）维修响应时间：卖方应在</w:t>
                  </w:r>
                  <w:r>
                    <w:rPr>
                      <w:rFonts w:ascii="仿宋_GB2312" w:hAnsi="仿宋_GB2312" w:cs="仿宋_GB2312" w:eastAsia="仿宋_GB2312"/>
                      <w:sz w:val="21"/>
                      <w:color w:val="000000"/>
                    </w:rPr>
                    <w:t>2</w:t>
                  </w:r>
                  <w:r>
                    <w:rPr>
                      <w:rFonts w:ascii="仿宋_GB2312" w:hAnsi="仿宋_GB2312" w:cs="仿宋_GB2312" w:eastAsia="仿宋_GB2312"/>
                      <w:sz w:val="21"/>
                      <w:color w:val="000000"/>
                    </w:rPr>
                    <w:t>小时内对用户的服务要求做出响应。如果需要上门服务，无特殊情况下，保证在</w:t>
                  </w:r>
                  <w:r>
                    <w:rPr>
                      <w:rFonts w:ascii="仿宋_GB2312" w:hAnsi="仿宋_GB2312" w:cs="仿宋_GB2312" w:eastAsia="仿宋_GB2312"/>
                      <w:sz w:val="21"/>
                      <w:color w:val="000000"/>
                    </w:rPr>
                    <w:t>3-5</w:t>
                  </w:r>
                  <w:r>
                    <w:rPr>
                      <w:rFonts w:ascii="仿宋_GB2312" w:hAnsi="仿宋_GB2312" w:cs="仿宋_GB2312" w:eastAsia="仿宋_GB2312"/>
                      <w:sz w:val="21"/>
                      <w:color w:val="000000"/>
                    </w:rPr>
                    <w:t>个工作日内到达用户现场。</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）上述设备涉及所有软件终身免费使用和升级。</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注：技术要求表中，所有软件类产品都须提供正版授权书。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交货期：合同签订之日起45个日历日内；安装调试期：到货之日起10个日历日内；试运行期：完成安装调试后30个日历日。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本合同项下所有货物运送到甲方指定地点后，甲方进行到货开箱验收，书面验收合格后，乙方开具合法且符合甲方要求的合同款项100%的增值税专用发票，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进度款，乙方负责完成货物安装调试，试运行30日，且达到平稳运营条件后向甲方申请验收，在30日内甲方进行最终验收，书面验收合格且无索赔争议后，达到付款条件起10个工作日内，支付合同总金额的40.0%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质量保修范围和保修期： 三 年，自甲方最终书面验收合格之日起算。 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乙方保证所供货物齐全且能够独立正常使用/运行。 质保期内非因甲方原因而出现质量问题的，由乙方负责修理、承担因修理产生的所有费用。乙方应自收到甲方通知之时起48小时内修理完毕，保证甲方正常使用。如乙方违反上述约定，甲方有权委托第三方进行维修，产生的费用由乙方承担，甲方有权直接从应付款或履约保证金中扣除。同一质量问题，乙方连续修理两次，甲方有权要求乙方更换新产品或退货，退货金额为甲方已向乙方支付的全部货款及费用。乙方同时承担因退换货物产生的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2.如乙方产品质量不符合国家标准或未达到本企业内控标准，甲方有权退货，并且乙方应承担甲方合同总价款的10％的违约金并赔偿因此给甲方造成的全部损失。3.在合同规定的供货期内乙方未如数交货，除应如数补齐外，还应承担合同总款的10％违约金。4.质量保证期内因产品质量问题，乙方未按合同规定及时进行维修、更换，甲方可自行组织人员进行维修、更换，因此造成的相关责任、费用由乙方承担，同时质量保证期重新起算。5.乙方擅自更换产品或材料，除恢复到本合同或招标文件要求的产品或材料外，应承担更换部分价款10%的违约金。6.乙方所供材料以次充好，除全部按要求恢复外，应承担此部分价款10%的违约金。7.如由于产品质量原因，不能通过验收，乙方除按规定无偿更换外，应承担所涉及产品总价款的10％违约金。8.乙方供应产品存在知识产权瑕疵或所有权瑕疵，导致第三方向甲方索赔的，因此产生的赔偿款、行政罚款、处理纠纷发生的律师费、诉讼费、保全费等各项费用由乙方承担。9.本合同签订后，乙方不得将本合同项下义务转交或委托任何第三方完成，一经发现，甲方有权解除合同。乙方应当按照合同总价款两倍向甲方支付违约金。10.如因天气原因或甲方安排等原因需要调整供货时间、地点的，乙方应当无条件配合甲方，合同期限相应顺延且甲方不承担任何责任。 争议解决：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需要在线提交所有通过电子化交易平台实施的政府采购项目的投标响应文件，同时须线下提交纸质响应文件正本壹份、副本贰份、响应文件电子版壹份（以U盘形式提供，文件格式包含.doc/.docx格式及正本签字盖章后扫描的.pdf格式）；若电子响应文件与纸质响应文件不一致的，以电子响应文件为准；若正本和副本不符，以正本为准。 2、响应文件正、副本分别各自装订成册密封，响应文件电子版随正本封装，在封口处加盖供应商公章。为落实国家节能降耗、绿色低碳政策要求，纸质投标文件建议双面打印且不超过200张，超出200张采用分册胶装装订。 3、线下响应文件递交截止时间：同响应文件开启时间。 4、线下递交响应文件地点：西安经济技术开发区凤城十二路与文景路东北角首创·禧悦里25栋A座16层。 注：1、在项目实施过程中，因不可预见或安装需要未提及的附件，供应商应自行考虑，附件应包含在投标总报价中，后期不再追加。 2、2.6.1中签订合同：采购人应在中标通知书发出之日起二十五日内与中标人签订采购合同。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营业执照、组织机构代码证、税务登记证（三证合一只提供营业执照，事业单位提供事业单位法人证书，自然人应提供身份证）合法有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法定代表人参加投标时，提供本人身份证；授权代表参加投标时，提供法定代表人授权书和被授权人身份证；非法人单位参照执行</w:t>
            </w:r>
          </w:p>
        </w:tc>
        <w:tc>
          <w:tcPr>
            <w:tcW w:type="dxa" w:w="3322"/>
          </w:tcPr>
          <w:p>
            <w:pPr>
              <w:pStyle w:val="null3"/>
            </w:pPr>
            <w:r>
              <w:rPr>
                <w:rFonts w:ascii="仿宋_GB2312" w:hAnsi="仿宋_GB2312" w:cs="仿宋_GB2312" w:eastAsia="仿宋_GB2312"/>
              </w:rPr>
              <w:t>法定代表人参加投标时，提供本人身份证；授权代表参加投标时，提供法定代表人授权书和被授权人身份证；非法人单位参照执行。供应商需在项目电子化交易系统中按要求上传相应证明文件并进行电子签章。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供应商提供具有履行合同所必需的设备和专业技术能力的承诺</w:t>
            </w:r>
          </w:p>
        </w:tc>
        <w:tc>
          <w:tcPr>
            <w:tcW w:type="dxa" w:w="3322"/>
          </w:tcPr>
          <w:p>
            <w:pPr>
              <w:pStyle w:val="null3"/>
            </w:pPr>
            <w:r>
              <w:rPr>
                <w:rFonts w:ascii="仿宋_GB2312" w:hAnsi="仿宋_GB2312" w:cs="仿宋_GB2312" w:eastAsia="仿宋_GB2312"/>
              </w:rPr>
              <w:t>供应商提供具有履行合同所必需的设备和专业技术能力的承诺，供应商需在项目电子化交易系统中按要求上传相应证明文件并进行电子签章。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提供开标前六个月已缴纳任意一个月完税凭证或税务机关开具的完税证明（任意税种）；依法免税的应提供相关文件证明；供应商需在项目电子化交易系统中按要求上传相应证明文件并进行电子签章。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 按要求上传相应证明文件并进行电子签章。开标时将由代理机构进 行现场查询。</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合同条款的响应(1).docx 标的清单 其他资料.docx 投标文件封面 参加政府采购活动行为自律承诺书.docx 陕西省政府采购供应商拒绝政府采购领域商业贿赂承诺书.docx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投标产品每有一项为节能、环保、环境标志产品清单中的产品得0.5分，满分2分（以经国家确定的认证机构出具的、处于有效期内的节能产品、环境标志产品认证证书为准）。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完全符合、响应招标文件要求，没有负偏离的得35分，加“▲”参数总分为15分，每有一条技术指标负偏离扣1分，扣完为止，未加“▲”参数总分20分，每有一条技术指标负偏离扣0.02分，扣完为止。注：投标供应商须在技术响应表中对技术参数进行回应，并尽可能多的提供相关技术参数佐证材料(佐证材料不限于：经厂家确认的产品彩页、检测报告、官网截图等证明材料)予以证明其技术参数的响应性。供应商自行承担因证明材料不全而被视为技术参数偏离的风险。</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为保证软件质量及教学效果，投标人需提供以下演示（须使用真实系统演示非测试和演示环境），不接受PPT、Demo、动画或视频演示。界面完整清晰且符合功能参数要求，演示项共计10项，演示详细，完全符合采购人需求，每项计1分，满分10分；演示内容不清晰、不完整，每项计0.5分；演示效果差，无法满足采购人需求，计0分 演示内容：（1）智能产线设计与虚拟调试软件支持模型文件轻量化处理，可以根据需求选择普通轻量化和深度轻量化两种不同的方式。（2）智能产线设计与虚拟调试软件支持PLC编程软件中变量表的批量导入以及数据网关变量表批量导出功能。（3）管控一体化MES系统支持安全审计功能，账号密码审计包括未修改初始密码、使用简单密码、定期未修改密码、长期未登录、未设置密码等类型，审计数据支持导出，菜单权限审计可查看每个功能菜单可访问的全部用户，用户权限审计可查看每个用户具有的菜单权限。（4）管控一体化MES系统支持产品BOM管理，按树形结构维护产品BOM数据，支持展开或折叠树形结构，支持设置BOM节点跳级，支持按版本和有效性管理产品BOM，支持将零件或组件节点提取为独立BOM，提取的独立BOM默认定版，多次提取自动增加版本。（5）管控一体化MES系统支持正向的质量追溯功能，支持按生产订单编号、任务序列号，追溯配套物料的明细及出库流水详情，查询物料的用量、批次、合格证等信息。（6）工业物联网平台支持用户自定义告警策略，设置告警级别、告警描述，自定义配置告警条件，可选设置告警防抖、告警屏蔽期，可选择关联告警通知策略和告警联动逻辑；支持用户自定义通知策略，通知方式支持站内信、邮件、短信等方式，支持用户设置通知标题、通知内容、通知对象，其中通知内容可选择告警级别、告警时间、告警描述、告警数据；支持用户自定义设置联动逻辑，内置监听、控制、API等类型组件，通过拖拽和配置方式进行逻辑编排，支持预定义逻辑变量，支持发布联动逻辑模型，支持查看发布的联动逻辑模型。（7）工业机器人离线编程软件支持将仿真结果输出为3D仿真动画并上传云端自动生成二维码和链接，手机扫描二维码可缩放、平移仿真界面查看仿真流程，浏览器打开链接可以直接播放仿真流程，并可自由缩放和切换观看视角。（8）工业机器人离线编程软件支持指定碰撞检测的检测对象，仿真过程中开启碰撞检测后实时检测设备间的干涉情况，发生干涉时，仿真停止、高亮显示碰撞部分并输出碰撞警告信息提醒。（9）工业机器人离线编程软件支持利用云服务平台，实时把控前端软件考试活动进度；考试结果通过云端智能算法自动进行打分评判；考试全程远程、自动化运行。（10）工业机器人离线编程软件内置码垛工艺包，支持三花垛、五花垛等多类型标准垛型快速配置，可通过参数化输入货物尺寸、垛层数量、堆叠间隙等关键信息，自动生成无碰撞、速度平滑的机器人码垛轨迹。 【所有演示内容，须在15分钟内完成，超过规定时间未完成演示内容的，将根据已演示的内容进行综合打分，未进行演示的不得分。演示所需软硬件投标人自行准备，使用腾讯会议在线演示】</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投标产品可靠性</w:t>
            </w:r>
          </w:p>
        </w:tc>
        <w:tc>
          <w:tcPr>
            <w:tcW w:type="dxa" w:w="2492"/>
          </w:tcPr>
          <w:p>
            <w:pPr>
              <w:pStyle w:val="null3"/>
            </w:pPr>
            <w:r>
              <w:rPr>
                <w:rFonts w:ascii="仿宋_GB2312" w:hAnsi="仿宋_GB2312" w:cs="仿宋_GB2312" w:eastAsia="仿宋_GB2312"/>
              </w:rPr>
              <w:t>设备供货渠道正常、货物来源质量有保证，检验手续完善、合法有效，无产权纠纷（不限于加盖生产厂家公章的原厂正品授权委托书、原厂售后服务、原厂知识产权证明，销售协议或代理协议等证明文件），每提供一处标记“▲”所属对应软件或设备的有效证明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供应商针对本项目提供具体详细可行的①供货方案②人员安排③安装调试； 二、评审标准： 1、完整性：方案必须全面，对评审内容中的各项要求有详细描述； 2、合理性：切合本项目实际情况，提出步骤清晰、合理的方案； 3、针对性：方案能够紧扣项目实际情况，内容科学合理。 三、赋分标准： ①供货方案：每完全满足一个评审标准得0.5分，满分1.5分； ②人员安排：每完全满足一个评审标准得0.5分，满分1.5分； ③安装调试：每完全满足一个评审标准得0.5分，满分1.5分；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供应商针对本项目有完整、详细的培训方案与计划； 二、评审标准 1、完整性：内容必须全面，对评审内容中的各项要求有详细描述； 2、合理性：切合项目具体情况，明确责任及具体的培训方案； 三、赋分标准； 每完全满足一个评审标准得0.5分，满分1分；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供应商针对本项目有完整的售后服务方案，包括①质保期限及服务承诺；②售后服务内容；③质量保证措施； 二、评审标准 1、完整性：内容必须全面，对评审内容中的各项要求有详细描述； 2、合理性：切合项目具体情况，明确责任及具体的方案； 3、针对性：方案能够紧扣项目实际情况，内容科学合理。 三、赋分标准； ①质保期限及服务承诺：每完全满足一个评审标准得0.5分，满分1.5分； ②售后服务内容：每完全满足一个评审标准得0.5分，满分 1.5分； ③质量保证措施：每完全满足一个评审标准得0.5分，满分1.5分；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提供2023年1月1日至今类似项目业绩，以合同文件为依据(提供加盖供应商红色公章的完整复印件，合同以签订时间为准)，供应商每提供一份业绩得2分，本项最高得8分。不提供或不按要求提供，本项得0分。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提供政府采购政策等证明材料）</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详见附件：参加政府采购活动行为自律承诺书.docx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详见附件：合同条款的响应(1).docx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详见附件：陕西工大 设备更新二期--货物采购类合同模板-【定稿】.docx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