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B0501">
      <w:pPr>
        <w:bidi w:val="0"/>
        <w:spacing w:line="360" w:lineRule="auto"/>
        <w:ind w:firstLine="2891" w:firstLineChars="9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28"/>
          <w:highlight w:val="none"/>
          <w:lang w:val="en-US" w:eastAsia="zh-CN" w:bidi="ar-SA"/>
        </w:rPr>
        <w:t>拟派项目经理业绩</w:t>
      </w:r>
      <w:bookmarkEnd w:id="0"/>
      <w:r>
        <w:rPr>
          <w:rFonts w:hint="eastAsia" w:ascii="宋体" w:hAnsi="宋体" w:eastAsia="宋体" w:cs="宋体"/>
          <w:color w:val="auto"/>
          <w:sz w:val="32"/>
          <w:szCs w:val="28"/>
          <w:highlight w:val="none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</w:p>
    <w:p w14:paraId="738716A1"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1"/>
        <w:gridCol w:w="5048"/>
      </w:tblGrid>
      <w:tr w14:paraId="4ED87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712C251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048" w:type="dxa"/>
            <w:vAlign w:val="center"/>
          </w:tcPr>
          <w:p w14:paraId="502D75F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98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64D3F60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048" w:type="dxa"/>
            <w:vAlign w:val="center"/>
          </w:tcPr>
          <w:p w14:paraId="4A7C28A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97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425A42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048" w:type="dxa"/>
            <w:vAlign w:val="center"/>
          </w:tcPr>
          <w:p w14:paraId="19124C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36A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134313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048" w:type="dxa"/>
            <w:vAlign w:val="center"/>
          </w:tcPr>
          <w:p w14:paraId="5EE2426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9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76D762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048" w:type="dxa"/>
            <w:vAlign w:val="center"/>
          </w:tcPr>
          <w:p w14:paraId="7D193FA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7E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1EDB0C5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048" w:type="dxa"/>
            <w:vAlign w:val="center"/>
          </w:tcPr>
          <w:p w14:paraId="7CF450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8DDD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0C50A32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048" w:type="dxa"/>
            <w:vAlign w:val="center"/>
          </w:tcPr>
          <w:p w14:paraId="45481FF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EA7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5D9848E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048" w:type="dxa"/>
            <w:vAlign w:val="center"/>
          </w:tcPr>
          <w:p w14:paraId="7F6C35C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75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5500C8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048" w:type="dxa"/>
            <w:vAlign w:val="center"/>
          </w:tcPr>
          <w:p w14:paraId="693E740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D49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20687E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048" w:type="dxa"/>
            <w:vAlign w:val="center"/>
          </w:tcPr>
          <w:p w14:paraId="584BD12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A95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151" w:type="dxa"/>
            <w:vAlign w:val="center"/>
          </w:tcPr>
          <w:p w14:paraId="3C01769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048" w:type="dxa"/>
            <w:vAlign w:val="center"/>
          </w:tcPr>
          <w:p w14:paraId="511B35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CA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  <w:jc w:val="center"/>
        </w:trPr>
        <w:tc>
          <w:tcPr>
            <w:tcW w:w="3151" w:type="dxa"/>
            <w:vAlign w:val="center"/>
          </w:tcPr>
          <w:p w14:paraId="6A630C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048" w:type="dxa"/>
            <w:vAlign w:val="center"/>
          </w:tcPr>
          <w:p w14:paraId="3BCB9A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EB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3151" w:type="dxa"/>
            <w:vAlign w:val="center"/>
          </w:tcPr>
          <w:p w14:paraId="77E98DF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048" w:type="dxa"/>
            <w:vAlign w:val="center"/>
          </w:tcPr>
          <w:p w14:paraId="611B7A5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E4AE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注：此表后附符合本文件要求的证明材料，每提供一个业绩填写一份，具体要求详见评审办法。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48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2026-05-18T09:52:08Z</dcterms:created>
  <dc:creator>Administrator</dc:creator>
  <cp:lastModifiedBy>开瑞</cp:lastModifiedBy>
  <dcterms:modified xsi:type="dcterms:W3CDTF">2026-05-18T09:52:27Z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C5CE1131F8E74DE4AB3425E7A02E0EB0_12</vt:lpwstr>
  </property>
</Properties>
</file>