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投标方案</w:t>
      </w:r>
    </w:p>
    <w:p w14:paraId="69B2B6E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包含但不限于以下内容：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1、技术参数（格式详见附表一）</w:t>
      </w:r>
    </w:p>
    <w:p w14:paraId="1DE8A43B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2、实施方案</w:t>
      </w:r>
    </w:p>
    <w:p w14:paraId="38EFC153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3、质量保证方案</w:t>
      </w:r>
    </w:p>
    <w:p w14:paraId="1C82A29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4、培训方案</w:t>
      </w:r>
    </w:p>
    <w:p w14:paraId="7968127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5、售后服务方案</w:t>
      </w:r>
    </w:p>
    <w:p w14:paraId="051669E1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6、质保期</w:t>
      </w:r>
    </w:p>
    <w:p w14:paraId="75E11D05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7、业绩（格式详见附表二）</w:t>
      </w:r>
    </w:p>
    <w:p w14:paraId="125749F4"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注：除给定格式外，其余自拟。</w:t>
      </w:r>
      <w:r>
        <w:rPr>
          <w:rFonts w:hint="eastAsia" w:ascii="宋体" w:hAnsi="宋体" w:cs="宋体"/>
          <w:szCs w:val="21"/>
        </w:rPr>
        <w:br w:type="page"/>
      </w:r>
    </w:p>
    <w:p w14:paraId="21A38761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2F2D119E">
      <w:pPr>
        <w:spacing w:line="74" w:lineRule="exact"/>
        <w:rPr>
          <w:rFonts w:ascii="宋体" w:hAnsi="宋体" w:cs="宋体"/>
        </w:rPr>
      </w:pPr>
    </w:p>
    <w:tbl>
      <w:tblPr>
        <w:tblStyle w:val="10"/>
        <w:tblW w:w="93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953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0EEAAF3">
            <w:pPr>
              <w:pStyle w:val="9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 w14:paraId="26C51B07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  <w:vAlign w:val="center"/>
          </w:tcPr>
          <w:p w14:paraId="22E23BE7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465" w:type="dxa"/>
            <w:vAlign w:val="center"/>
          </w:tcPr>
          <w:p w14:paraId="35693E9E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040" w:type="dxa"/>
            <w:vAlign w:val="center"/>
          </w:tcPr>
          <w:p w14:paraId="60D57E32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  <w:vAlign w:val="center"/>
          </w:tcPr>
          <w:p w14:paraId="2A636271">
            <w:pPr>
              <w:pStyle w:val="9"/>
              <w:spacing w:before="83" w:line="230" w:lineRule="auto"/>
              <w:ind w:left="123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729" w:type="dxa"/>
            <w:vAlign w:val="center"/>
          </w:tcPr>
          <w:p w14:paraId="4DE74ADB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953" w:type="dxa"/>
          </w:tcPr>
          <w:p w14:paraId="136E8040">
            <w:pPr>
              <w:pStyle w:val="9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0B0CA89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18DFEC1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5B75ED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1546B5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F32884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C8787B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34022E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FFF4C3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53757A3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6BA13C3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7E9BB74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8C88B2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D8C89B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67B8DD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7987C0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A63C1E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68DDAA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A1312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3DA921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B68B3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974D4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123347A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529D30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4B06064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3EE17A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0B146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6EE5465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1280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DE90D3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4A0FBF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0934A9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9FADD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BE425A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045217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9F703C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4D9D707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956BBF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57FAE0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0FE890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192DEEC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27D60F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AA7005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E23E3E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5831C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B9385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403E4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AAC9EB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26776F9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A66CAA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6A7D4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FC2815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274BC5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307E76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0B98F1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1C25D4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10A45B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FEF2A6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87" w:type="dxa"/>
          </w:tcPr>
          <w:p w14:paraId="06265CE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D5E59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51F3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81B165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87661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DD93F3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766575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2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45C725F5">
      <w:pPr>
        <w:pStyle w:val="2"/>
        <w:spacing w:before="92" w:line="360" w:lineRule="auto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1、此表偏离说明填写：正偏离、无偏离或负偏离。</w:t>
      </w:r>
    </w:p>
    <w:p w14:paraId="0E94C7F0">
      <w:pPr>
        <w:pStyle w:val="2"/>
        <w:spacing w:before="92" w:line="360" w:lineRule="auto"/>
        <w:ind w:firstLine="420" w:firstLineChars="200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2、标“▲”项：为技术参数与性能指标中的标“▲”项，投标人可根据自身情况进行填写。“▲”项参数须提供相关技术指标证明材料予以佐证，若不提供，该项条款不得分。投标人所提供的证明资料可后附，并在备注栏注明“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索引见第**页</w:t>
      </w:r>
      <w:r>
        <w:rPr>
          <w:rFonts w:hint="eastAsia" w:ascii="宋体" w:hAnsi="宋体" w:cs="宋体"/>
          <w:kern w:val="0"/>
          <w:sz w:val="21"/>
          <w:szCs w:val="21"/>
        </w:rPr>
        <w:t>”。</w:t>
      </w:r>
    </w:p>
    <w:p w14:paraId="2355E734">
      <w:pPr>
        <w:pStyle w:val="2"/>
        <w:spacing w:before="92" w:line="360" w:lineRule="auto"/>
        <w:ind w:firstLine="420" w:firstLineChars="200"/>
      </w:pPr>
      <w:r>
        <w:rPr>
          <w:rFonts w:hint="eastAsia" w:ascii="宋体" w:hAnsi="宋体" w:cs="宋体"/>
          <w:kern w:val="0"/>
          <w:sz w:val="21"/>
          <w:szCs w:val="21"/>
        </w:rPr>
        <w:t>3、表格不够用，供应商可按此表自行添加。</w:t>
      </w:r>
    </w:p>
    <w:p w14:paraId="1D89CD35">
      <w:pPr>
        <w:jc w:val="center"/>
        <w:rPr>
          <w:b/>
          <w:sz w:val="36"/>
        </w:rPr>
      </w:pPr>
    </w:p>
    <w:p w14:paraId="1A4159BD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045FC47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34EF8B23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722B7C73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1FEE7D39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72AAA550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8802A10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1F9A6F9F"/>
    <w:p w14:paraId="6B57933D">
      <w:pPr>
        <w:pStyle w:val="2"/>
        <w:spacing w:line="360" w:lineRule="auto"/>
        <w:jc w:val="center"/>
        <w:rPr>
          <w:rFonts w:ascii="宋体" w:hAnsi="宋体"/>
          <w:b/>
          <w:bCs/>
          <w:sz w:val="24"/>
        </w:rPr>
      </w:pPr>
    </w:p>
    <w:p w14:paraId="4E988A1E">
      <w:pPr>
        <w:pStyle w:val="2"/>
        <w:spacing w:line="360" w:lineRule="auto"/>
        <w:jc w:val="both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附表二：</w:t>
      </w:r>
    </w:p>
    <w:p w14:paraId="2D89F1FF">
      <w:pPr>
        <w:pStyle w:val="2"/>
        <w:spacing w:line="360" w:lineRule="auto"/>
        <w:jc w:val="center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>类似项目业绩一览表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6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D51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55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F7F2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64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F8D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79A227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ABD56B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F539F2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39467E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03DBA8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E6DFBA3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41BB0C2F">
      <w:pPr>
        <w:pStyle w:val="5"/>
        <w:rPr>
          <w:rFonts w:ascii="宋体" w:hAnsi="宋体" w:cs="宋体"/>
          <w:b/>
          <w:bCs/>
          <w:sz w:val="32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备注：后附投标人2023年1月1日至今类似项目业绩合同复印件或扫描件，并加盖投标人公章。每项业绩前可标注业绩序号。</w:t>
      </w:r>
    </w:p>
    <w:p w14:paraId="2A23297D">
      <w:pPr>
        <w:jc w:val="center"/>
        <w:rPr>
          <w:b/>
          <w:sz w:val="36"/>
        </w:rPr>
      </w:pPr>
    </w:p>
    <w:p w14:paraId="327DC39B">
      <w:pPr>
        <w:pStyle w:val="5"/>
        <w:rPr>
          <w:b/>
          <w:sz w:val="36"/>
        </w:rPr>
      </w:pPr>
    </w:p>
    <w:p w14:paraId="06BF1FF5">
      <w:pPr>
        <w:pStyle w:val="5"/>
        <w:rPr>
          <w:b/>
          <w:sz w:val="36"/>
        </w:rPr>
      </w:pPr>
    </w:p>
    <w:p w14:paraId="6690FDFE">
      <w:pPr>
        <w:pStyle w:val="5"/>
        <w:rPr>
          <w:b/>
          <w:sz w:val="36"/>
        </w:rPr>
      </w:pPr>
    </w:p>
    <w:p w14:paraId="2C31D1A7">
      <w:pPr>
        <w:pStyle w:val="5"/>
        <w:rPr>
          <w:b/>
          <w:sz w:val="36"/>
        </w:rPr>
      </w:pPr>
    </w:p>
    <w:p w14:paraId="1FD06B5E">
      <w:pPr>
        <w:pStyle w:val="5"/>
        <w:rPr>
          <w:b/>
          <w:sz w:val="36"/>
        </w:rPr>
      </w:pPr>
    </w:p>
    <w:p w14:paraId="73339A79">
      <w:pPr>
        <w:pStyle w:val="5"/>
        <w:rPr>
          <w:b/>
          <w:sz w:val="36"/>
        </w:rPr>
      </w:pPr>
    </w:p>
    <w:p w14:paraId="78203F4F">
      <w:pPr>
        <w:pStyle w:val="5"/>
        <w:rPr>
          <w:b/>
          <w:sz w:val="36"/>
        </w:rPr>
      </w:pPr>
    </w:p>
    <w:p w14:paraId="5D1A235D">
      <w:pPr>
        <w:pStyle w:val="5"/>
        <w:rPr>
          <w:b/>
          <w:sz w:val="36"/>
        </w:rPr>
      </w:pPr>
    </w:p>
    <w:p w14:paraId="2344689F">
      <w:pPr>
        <w:pStyle w:val="5"/>
        <w:rPr>
          <w:b/>
          <w:sz w:val="36"/>
        </w:rPr>
      </w:pPr>
    </w:p>
    <w:p w14:paraId="1A38A641">
      <w:pPr>
        <w:pStyle w:val="5"/>
        <w:rPr>
          <w:b/>
          <w:sz w:val="36"/>
        </w:rPr>
      </w:pPr>
    </w:p>
    <w:p w14:paraId="6D3D4F84">
      <w:pPr>
        <w:pStyle w:val="5"/>
        <w:rPr>
          <w:b/>
          <w:sz w:val="36"/>
        </w:rPr>
      </w:pPr>
    </w:p>
    <w:p w14:paraId="61040E5B">
      <w:pPr>
        <w:pStyle w:val="5"/>
        <w:rPr>
          <w:b/>
          <w:sz w:val="36"/>
        </w:rPr>
      </w:pPr>
    </w:p>
    <w:p w14:paraId="372FE9FD">
      <w:pPr>
        <w:pStyle w:val="5"/>
        <w:rPr>
          <w:b/>
          <w:sz w:val="36"/>
        </w:rPr>
      </w:pPr>
    </w:p>
    <w:p w14:paraId="7A4FE52D">
      <w:pPr>
        <w:pStyle w:val="5"/>
        <w:rPr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</w:p>
    <w:p w14:paraId="275617B4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</w:rPr>
      </w:pPr>
    </w:p>
    <w:p w14:paraId="1055005D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供应商：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（供应商全称并加盖公章）</w:t>
      </w:r>
    </w:p>
    <w:p w14:paraId="6BC04CC7">
      <w:r>
        <w:rPr>
          <w:rFonts w:hint="eastAsia" w:ascii="宋体" w:hAnsi="宋体" w:cs="宋体"/>
          <w:sz w:val="24"/>
        </w:rPr>
        <w:t xml:space="preserve">               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32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2026-06-26T08:44:00Z</dcterms:created>
  <dc:creator>Administrator</dc:creator>
  <cp:lastModifiedBy>子夜</cp:lastModifiedBy>
  <dcterms:modified xsi:type="dcterms:W3CDTF">2026-06-26T08:44:47Z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1C8FBF375F25477CB0FE105AB3BAC957_12</vt:lpwstr>
  </property>
</Properties>
</file>