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6A13F"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Hans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Hans" w:bidi="ar-SA"/>
        </w:rPr>
        <w:t>关怀服务方案</w:t>
      </w:r>
    </w:p>
    <w:p w14:paraId="1D27012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933C83"/>
    <w:rsid w:val="47B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6">
    <w:name w:val="标题 4 Char"/>
    <w:link w:val="2"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