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DE2EF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实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施服务方案</w:t>
      </w:r>
    </w:p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0BED7182"/>
    <w:rsid w:val="105E2A17"/>
    <w:rsid w:val="11803EC2"/>
    <w:rsid w:val="30A532D8"/>
    <w:rsid w:val="41C9707C"/>
    <w:rsid w:val="5A8B6A1B"/>
    <w:rsid w:val="62A969EB"/>
    <w:rsid w:val="65DA51F7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2026-04-13T10:33:20Z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C904410C47294529B20851A52ACCAAA3_13</vt:lpwstr>
  </property>
</Properties>
</file>