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1-5、无重大违法记录声明：参加政府采购活动前三年内在经营活动中没有重大违法记录的书面声明（附件1）；</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1-6、书面声明：具有履行本合同所必需的设备和专业技术能力的书面声明（附件</w:t>
      </w:r>
      <w:r>
        <w:rPr>
          <w:rFonts w:hint="eastAsia" w:ascii="宋体" w:hAnsi="宋体"/>
          <w:sz w:val="28"/>
          <w:szCs w:val="28"/>
          <w:lang w:val="en-US" w:eastAsia="zh-CN"/>
        </w:rPr>
        <w:t>2</w:t>
      </w:r>
      <w:r>
        <w:rPr>
          <w:rFonts w:hint="eastAsia" w:ascii="宋体" w:hAnsi="宋体"/>
          <w:sz w:val="28"/>
          <w:szCs w:val="28"/>
        </w:rPr>
        <w:t>）；</w:t>
      </w:r>
    </w:p>
    <w:p w14:paraId="6BA9A2F5">
      <w:pPr>
        <w:ind w:firstLine="560" w:firstLineChars="200"/>
        <w:rPr>
          <w:rFonts w:ascii="宋体" w:hAnsi="宋体"/>
          <w:kern w:val="0"/>
          <w:sz w:val="28"/>
          <w:szCs w:val="28"/>
        </w:rPr>
      </w:pPr>
      <w:r>
        <w:rPr>
          <w:rFonts w:hint="eastAsia" w:ascii="宋体" w:hAnsi="宋体"/>
          <w:sz w:val="28"/>
          <w:szCs w:val="28"/>
        </w:rPr>
        <w:t>2、落实政府采购政策需满足的资格要求：属于专门面向中小企业采购的项目，供应商应为小微企业、监狱企业、残疾人福利性单位；</w:t>
      </w:r>
      <w:r>
        <w:rPr>
          <w:rFonts w:ascii="宋体" w:hAnsi="宋体"/>
          <w:kern w:val="0"/>
          <w:sz w:val="28"/>
          <w:szCs w:val="28"/>
        </w:rPr>
        <w:t xml:space="preserve"> </w:t>
      </w:r>
    </w:p>
    <w:p w14:paraId="0E474507">
      <w:pPr>
        <w:ind w:firstLine="560" w:firstLineChars="200"/>
        <w:rPr>
          <w:rFonts w:ascii="宋体" w:hAnsi="宋体"/>
          <w:sz w:val="28"/>
          <w:szCs w:val="28"/>
        </w:rPr>
      </w:pPr>
      <w:r>
        <w:rPr>
          <w:rFonts w:hint="eastAsia" w:ascii="宋体" w:hAnsi="宋体"/>
          <w:sz w:val="28"/>
          <w:szCs w:val="28"/>
        </w:rPr>
        <w:t>3、特定资格条件：</w:t>
      </w:r>
    </w:p>
    <w:p w14:paraId="0F650EC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3-1、供应商需具有水利水电工程施工总承包二级及以上资质；</w:t>
      </w:r>
    </w:p>
    <w:p w14:paraId="5E919941">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3-2、供应商应具备安全生产许可证；</w:t>
      </w:r>
    </w:p>
    <w:p w14:paraId="77F55A10">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3-3、投标人基本信息及拟派项目经理基本信息应在“陕西省水利建设市场主体信用信息管理平台”可查询；</w:t>
      </w:r>
    </w:p>
    <w:p w14:paraId="1F8EA0B3">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3-4、拟派项目经理需具备水利水电工程二级及以上建造师资格，并具有安全考核B证，且未担任其他在建工程项目的项目经理（附件3）；</w:t>
      </w:r>
    </w:p>
    <w:p w14:paraId="26C36366">
      <w:pPr>
        <w:ind w:firstLine="560" w:firstLineChars="200"/>
        <w:jc w:val="left"/>
        <w:rPr>
          <w:rFonts w:hint="eastAsia" w:ascii="宋体" w:hAnsi="宋体"/>
          <w:sz w:val="28"/>
          <w:szCs w:val="28"/>
        </w:rPr>
      </w:pPr>
      <w:r>
        <w:rPr>
          <w:rFonts w:hint="eastAsia" w:ascii="宋体" w:hAnsi="宋体"/>
          <w:sz w:val="28"/>
          <w:szCs w:val="28"/>
        </w:rPr>
        <w:t>3-1、</w:t>
      </w:r>
      <w:r>
        <w:rPr>
          <w:rFonts w:hint="eastAsia" w:ascii="宋体" w:hAnsi="宋体"/>
          <w:sz w:val="28"/>
          <w:szCs w:val="28"/>
          <w:lang w:val="en-US" w:eastAsia="zh-CN"/>
        </w:rPr>
        <w:t>供应商</w:t>
      </w:r>
      <w:r>
        <w:rPr>
          <w:rFonts w:hint="eastAsia" w:ascii="宋体" w:hAnsi="宋体"/>
          <w:sz w:val="28"/>
          <w:szCs w:val="28"/>
        </w:rPr>
        <w:t>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r>
        <w:rPr>
          <w:rFonts w:hint="eastAsia" w:ascii="宋体" w:hAnsi="宋体"/>
          <w:sz w:val="28"/>
          <w:szCs w:val="28"/>
          <w:lang w:val="en-US" w:eastAsia="zh-CN"/>
        </w:rPr>
        <w:t>（附件4）</w:t>
      </w:r>
      <w:r>
        <w:rPr>
          <w:rFonts w:hint="eastAsia" w:ascii="宋体" w:hAnsi="宋体"/>
          <w:sz w:val="28"/>
          <w:szCs w:val="28"/>
        </w:rPr>
        <w:t>；</w:t>
      </w:r>
    </w:p>
    <w:p w14:paraId="165E05BA">
      <w:pPr>
        <w:ind w:firstLine="560" w:firstLineChars="200"/>
        <w:jc w:val="left"/>
        <w:rPr>
          <w:rFonts w:hint="eastAsia" w:ascii="宋体" w:hAnsi="宋体"/>
          <w:sz w:val="28"/>
          <w:szCs w:val="28"/>
        </w:rPr>
      </w:pPr>
      <w:r>
        <w:rPr>
          <w:rFonts w:hint="eastAsia" w:ascii="宋体" w:hAnsi="宋体"/>
          <w:sz w:val="28"/>
          <w:szCs w:val="28"/>
          <w:lang w:val="en-US" w:eastAsia="zh-CN"/>
        </w:rPr>
        <w:t>3-2、供应商不得列入“中国执行信息公开网”网站被列为失 信被执行人、“信用中国”网站重大税收违法失信主体及“中国政府采购网”（http://www.ccgp.gov.cn/）政府采购严重违法失信行为记录名单（附件5）。</w:t>
      </w:r>
    </w:p>
    <w:p w14:paraId="447FAC3F">
      <w:pPr>
        <w:ind w:firstLine="560" w:firstLineChars="200"/>
        <w:jc w:val="left"/>
        <w:rPr>
          <w:rFonts w:hint="eastAsia" w:ascii="宋体" w:hAnsi="宋体"/>
          <w:sz w:val="28"/>
          <w:szCs w:val="28"/>
        </w:rPr>
      </w:pP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4AE29104">
      <w:pPr>
        <w:ind w:firstLine="560" w:firstLineChars="200"/>
        <w:jc w:val="left"/>
        <w:rPr>
          <w:rFonts w:ascii="宋体" w:hAnsi="宋体"/>
          <w:sz w:val="28"/>
          <w:szCs w:val="28"/>
        </w:rPr>
      </w:pPr>
      <w:r>
        <w:rPr>
          <w:rFonts w:hint="eastAsia" w:ascii="宋体" w:hAnsi="宋体"/>
          <w:sz w:val="28"/>
          <w:szCs w:val="28"/>
        </w:rPr>
        <w:t xml:space="preserve"> </w:t>
      </w:r>
    </w:p>
    <w:p w14:paraId="370A0749">
      <w:pPr>
        <w:ind w:firstLine="560" w:firstLineChars="200"/>
        <w:jc w:val="left"/>
        <w:rPr>
          <w:rFonts w:ascii="宋体" w:hAnsi="宋体"/>
          <w:sz w:val="28"/>
          <w:szCs w:val="28"/>
        </w:rPr>
      </w:pPr>
      <w:r>
        <w:rPr>
          <w:rFonts w:hint="eastAsia" w:ascii="宋体" w:hAnsi="宋体"/>
          <w:sz w:val="28"/>
          <w:szCs w:val="28"/>
        </w:rPr>
        <w:t xml:space="preserve"> </w:t>
      </w:r>
    </w:p>
    <w:p w14:paraId="2C319CE1">
      <w:pPr>
        <w:spacing w:line="360" w:lineRule="auto"/>
        <w:rPr>
          <w:rFonts w:hint="eastAsia" w:hAnsi="宋体" w:cs="楷体"/>
          <w:b/>
          <w:bCs/>
          <w:sz w:val="28"/>
          <w:szCs w:val="28"/>
        </w:rPr>
      </w:pPr>
      <w:r>
        <w:rPr>
          <w:rFonts w:hint="eastAsia" w:hAnsi="宋体" w:cs="楷体"/>
          <w:b/>
          <w:bCs/>
          <w:sz w:val="28"/>
          <w:szCs w:val="28"/>
        </w:rPr>
        <w:t>附件</w:t>
      </w:r>
      <w:r>
        <w:rPr>
          <w:rFonts w:hint="eastAsia" w:hAnsi="宋体" w:cs="楷体"/>
          <w:b/>
          <w:bCs/>
          <w:sz w:val="28"/>
          <w:szCs w:val="28"/>
          <w:lang w:val="en-US" w:eastAsia="zh-CN"/>
        </w:rPr>
        <w:t>1</w:t>
      </w:r>
      <w:r>
        <w:rPr>
          <w:rFonts w:hint="eastAsia" w:hAnsi="宋体" w:cs="楷体"/>
          <w:b/>
          <w:bCs/>
          <w:sz w:val="28"/>
          <w:szCs w:val="28"/>
        </w:rPr>
        <w:t>：</w:t>
      </w:r>
    </w:p>
    <w:p w14:paraId="3E7F1199">
      <w:pPr>
        <w:spacing w:line="360" w:lineRule="auto"/>
        <w:jc w:val="center"/>
        <w:rPr>
          <w:rFonts w:hint="eastAsia" w:hAnsi="宋体" w:cs="楷体"/>
          <w:b/>
          <w:bCs/>
          <w:sz w:val="32"/>
          <w:szCs w:val="32"/>
        </w:rPr>
      </w:pPr>
    </w:p>
    <w:p w14:paraId="065C20E2">
      <w:pPr>
        <w:spacing w:line="360" w:lineRule="auto"/>
        <w:jc w:val="center"/>
        <w:rPr>
          <w:rFonts w:hint="eastAsia" w:hAnsi="宋体" w:cs="楷体"/>
          <w:b/>
          <w:bCs/>
          <w:sz w:val="32"/>
          <w:szCs w:val="32"/>
        </w:rPr>
      </w:pPr>
      <w:r>
        <w:rPr>
          <w:rFonts w:hint="eastAsia" w:hAnsi="宋体" w:cs="楷体"/>
          <w:b/>
          <w:bCs/>
          <w:sz w:val="32"/>
          <w:szCs w:val="32"/>
        </w:rPr>
        <w:t>参加政府采购活动前三年内，在经营活动中</w:t>
      </w:r>
    </w:p>
    <w:p w14:paraId="176639F9">
      <w:pPr>
        <w:spacing w:line="360" w:lineRule="auto"/>
        <w:jc w:val="center"/>
        <w:rPr>
          <w:rFonts w:hint="eastAsia" w:hAnsi="宋体" w:cs="楷体"/>
          <w:b/>
          <w:bCs/>
          <w:sz w:val="32"/>
          <w:szCs w:val="32"/>
        </w:rPr>
      </w:pPr>
      <w:r>
        <w:rPr>
          <w:rFonts w:hint="eastAsia" w:hAnsi="宋体" w:cs="楷体"/>
          <w:b/>
          <w:bCs/>
          <w:sz w:val="32"/>
          <w:szCs w:val="32"/>
        </w:rPr>
        <w:t>没有重大违法记录书面声明</w:t>
      </w:r>
    </w:p>
    <w:p w14:paraId="47CABDF4">
      <w:pPr>
        <w:spacing w:line="720" w:lineRule="auto"/>
        <w:ind w:firstLine="422" w:firstLineChars="200"/>
        <w:jc w:val="left"/>
        <w:rPr>
          <w:rFonts w:hint="eastAsia" w:hAnsi="宋体" w:cs="楷体"/>
          <w:b/>
          <w:sz w:val="21"/>
          <w:szCs w:val="21"/>
        </w:rPr>
      </w:pPr>
    </w:p>
    <w:p w14:paraId="47E611D5">
      <w:pPr>
        <w:spacing w:line="720" w:lineRule="auto"/>
        <w:ind w:firstLine="562" w:firstLineChars="200"/>
        <w:jc w:val="left"/>
        <w:rPr>
          <w:rFonts w:hint="eastAsia" w:hAnsi="宋体" w:eastAsia="宋体" w:cs="楷体"/>
          <w:b/>
          <w:sz w:val="28"/>
          <w:szCs w:val="28"/>
          <w:lang w:eastAsia="zh-CN"/>
        </w:rPr>
      </w:pPr>
      <w:r>
        <w:rPr>
          <w:rFonts w:hint="eastAsia" w:hAnsi="宋体" w:cs="楷体"/>
          <w:b/>
          <w:sz w:val="28"/>
          <w:szCs w:val="28"/>
        </w:rPr>
        <w:t>致：</w:t>
      </w:r>
      <w:bookmarkStart w:id="0" w:name="_GoBack"/>
      <w:bookmarkEnd w:id="0"/>
      <w:r>
        <w:rPr>
          <w:rFonts w:hint="eastAsia" w:ascii="宋体" w:hAnsi="宋体" w:cs="宋体"/>
          <w:b/>
          <w:bCs/>
          <w:sz w:val="28"/>
          <w:szCs w:val="28"/>
          <w:lang w:eastAsia="zh-CN"/>
        </w:rPr>
        <w:t>陕西筑实工程咨询有限公司</w:t>
      </w:r>
    </w:p>
    <w:p w14:paraId="6046EA33">
      <w:pPr>
        <w:spacing w:line="720" w:lineRule="auto"/>
        <w:ind w:firstLine="560" w:firstLineChars="200"/>
        <w:jc w:val="left"/>
        <w:rPr>
          <w:rFonts w:hint="eastAsia" w:hAnsi="宋体" w:cs="楷体"/>
          <w:sz w:val="28"/>
          <w:szCs w:val="28"/>
        </w:rPr>
      </w:pPr>
      <w:r>
        <w:rPr>
          <w:rFonts w:hint="eastAsia" w:hAnsi="宋体" w:cs="楷体"/>
          <w:sz w:val="28"/>
          <w:szCs w:val="28"/>
        </w:rPr>
        <w:t>作为参加贵公司组织的</w:t>
      </w:r>
      <w:r>
        <w:rPr>
          <w:rFonts w:hint="eastAsia" w:hAnsi="宋体" w:cs="楷体"/>
          <w:sz w:val="28"/>
          <w:szCs w:val="28"/>
          <w:u w:val="single"/>
          <w:lang w:val="en-US" w:eastAsia="zh-CN"/>
        </w:rPr>
        <w:t xml:space="preserve">   </w:t>
      </w:r>
      <w:r>
        <w:rPr>
          <w:rFonts w:hint="eastAsia" w:hAnsi="宋体"/>
          <w:sz w:val="28"/>
          <w:szCs w:val="28"/>
          <w:u w:val="single"/>
        </w:rPr>
        <w:t>（项目名称）</w:t>
      </w:r>
      <w:r>
        <w:rPr>
          <w:rFonts w:hint="eastAsia" w:hAnsi="宋体" w:cs="楷体"/>
          <w:sz w:val="28"/>
          <w:szCs w:val="28"/>
          <w:u w:val="single"/>
          <w:lang w:val="en-US" w:eastAsia="zh-CN"/>
        </w:rPr>
        <w:t xml:space="preserve"> </w:t>
      </w:r>
      <w:r>
        <w:rPr>
          <w:rFonts w:hint="eastAsia" w:hAnsi="宋体" w:cs="楷体"/>
          <w:sz w:val="28"/>
          <w:szCs w:val="28"/>
        </w:rPr>
        <w:t>项目的</w:t>
      </w:r>
      <w:r>
        <w:rPr>
          <w:rFonts w:hint="eastAsia" w:hAnsi="宋体" w:cs="楷体"/>
          <w:sz w:val="28"/>
          <w:szCs w:val="28"/>
          <w:lang w:val="en-US" w:eastAsia="zh-CN"/>
        </w:rPr>
        <w:t>供应商</w:t>
      </w:r>
      <w:r>
        <w:rPr>
          <w:rFonts w:hint="eastAsia" w:hAnsi="宋体" w:cs="楷体"/>
          <w:sz w:val="28"/>
          <w:szCs w:val="28"/>
        </w:rPr>
        <w:t>，本公司郑重申告并承诺：近三年未受到有关行政主管部门的行政处理、不良行为记录为</w:t>
      </w:r>
      <w:r>
        <w:rPr>
          <w:rFonts w:hint="eastAsia" w:hAnsi="宋体" w:cs="楷体"/>
          <w:sz w:val="28"/>
          <w:szCs w:val="28"/>
          <w:u w:val="single"/>
        </w:rPr>
        <w:t xml:space="preserve">    </w:t>
      </w:r>
      <w:r>
        <w:rPr>
          <w:rFonts w:hint="eastAsia" w:hAnsi="宋体" w:cs="楷体"/>
          <w:sz w:val="28"/>
          <w:szCs w:val="28"/>
        </w:rPr>
        <w:t>（没有填零）次，如有隐瞒或违反，同意接受业主及行政主管部门处理和处罚决定。</w:t>
      </w:r>
    </w:p>
    <w:p w14:paraId="1B938DDB">
      <w:pPr>
        <w:spacing w:line="360" w:lineRule="auto"/>
        <w:ind w:firstLine="560" w:firstLineChars="200"/>
        <w:jc w:val="left"/>
        <w:rPr>
          <w:rFonts w:hint="eastAsia" w:hAnsi="宋体" w:cs="楷体"/>
          <w:sz w:val="28"/>
          <w:szCs w:val="28"/>
        </w:rPr>
      </w:pPr>
    </w:p>
    <w:p w14:paraId="06B5D08C">
      <w:pPr>
        <w:spacing w:line="360" w:lineRule="auto"/>
        <w:ind w:firstLine="560" w:firstLineChars="200"/>
        <w:jc w:val="left"/>
        <w:rPr>
          <w:rFonts w:hint="eastAsia" w:hAnsi="宋体" w:cs="楷体"/>
          <w:sz w:val="28"/>
          <w:szCs w:val="28"/>
        </w:rPr>
      </w:pPr>
    </w:p>
    <w:p w14:paraId="080E3100">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237A91F0">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303D5BDC">
      <w:pPr>
        <w:spacing w:line="360" w:lineRule="auto"/>
        <w:ind w:firstLine="480"/>
        <w:rPr>
          <w:rFonts w:hint="eastAsia" w:hAnsi="宋体" w:cs="宋体"/>
          <w:szCs w:val="24"/>
        </w:rPr>
      </w:pPr>
      <w:r>
        <w:rPr>
          <w:rFonts w:hint="eastAsia" w:hAnsi="宋体" w:cs="宋体"/>
          <w:sz w:val="28"/>
          <w:szCs w:val="28"/>
        </w:rPr>
        <w:t>日    期：</w:t>
      </w:r>
    </w:p>
    <w:p w14:paraId="3CF9DF30">
      <w:pPr>
        <w:spacing w:line="360" w:lineRule="auto"/>
        <w:rPr>
          <w:rFonts w:hint="eastAsia" w:hAnsi="宋体" w:cs="楷体"/>
          <w:sz w:val="21"/>
          <w:szCs w:val="21"/>
        </w:rPr>
      </w:pPr>
    </w:p>
    <w:p w14:paraId="58F40D3A">
      <w:pPr>
        <w:adjustRightInd w:val="0"/>
        <w:snapToGrid w:val="0"/>
        <w:spacing w:line="360" w:lineRule="auto"/>
        <w:jc w:val="left"/>
        <w:rPr>
          <w:rFonts w:hint="eastAsia" w:hAnsi="宋体" w:cs="楷体"/>
          <w:szCs w:val="24"/>
        </w:rPr>
      </w:pPr>
    </w:p>
    <w:p w14:paraId="25AC4D47">
      <w:pPr>
        <w:adjustRightInd w:val="0"/>
        <w:snapToGrid w:val="0"/>
        <w:spacing w:line="360" w:lineRule="auto"/>
        <w:jc w:val="left"/>
        <w:rPr>
          <w:rFonts w:hint="eastAsia" w:hAnsi="宋体" w:cs="楷体"/>
          <w:szCs w:val="24"/>
        </w:rPr>
      </w:pPr>
    </w:p>
    <w:p w14:paraId="5E1D6326">
      <w:pPr>
        <w:spacing w:line="480" w:lineRule="auto"/>
        <w:ind w:right="540" w:rightChars="257"/>
        <w:rPr>
          <w:rFonts w:hint="eastAsia" w:hAnsi="宋体" w:cs="楷体"/>
        </w:rPr>
      </w:pPr>
      <w:r>
        <w:rPr>
          <w:rFonts w:hint="eastAsia" w:hAnsi="宋体" w:cs="楷体"/>
          <w:b/>
          <w:bCs/>
        </w:rPr>
        <w:t>备注：1.投标人须根据自身实际情况作出真实声明。2.重大违法记录，是指</w:t>
      </w:r>
      <w:r>
        <w:fldChar w:fldCharType="begin"/>
      </w:r>
      <w:r>
        <w:instrText xml:space="preserve"> HYPERLINK "http://search.xinmin.cn/?q=供应商" \t "_blank" </w:instrText>
      </w:r>
      <w:r>
        <w:fldChar w:fldCharType="separate"/>
      </w:r>
      <w:r>
        <w:rPr>
          <w:rFonts w:hint="eastAsia" w:hAnsi="宋体" w:cs="楷体"/>
          <w:b/>
          <w:bCs/>
        </w:rPr>
        <w:t>投标人</w:t>
      </w:r>
      <w:r>
        <w:rPr>
          <w:rFonts w:hint="eastAsia" w:hAnsi="宋体" w:cs="楷体"/>
          <w:b/>
          <w:bCs/>
        </w:rPr>
        <w:fldChar w:fldCharType="end"/>
      </w:r>
      <w:r>
        <w:rPr>
          <w:rFonts w:hint="eastAsia" w:hAnsi="宋体" w:cs="楷体"/>
          <w:b/>
          <w:bCs/>
        </w:rPr>
        <w:t>因违法经营受到刑事处罚或者责令停产停业、吊销许可证或者执照、较大数额罚款等行政处罚。</w:t>
      </w:r>
    </w:p>
    <w:p w14:paraId="28719826">
      <w:pPr>
        <w:pStyle w:val="2"/>
        <w:ind w:firstLine="480"/>
      </w:pPr>
    </w:p>
    <w:p w14:paraId="42C81DE3">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2</w:t>
      </w:r>
      <w:r>
        <w:rPr>
          <w:rFonts w:hint="eastAsia" w:cs="楷体"/>
          <w:b/>
          <w:bCs/>
          <w:sz w:val="28"/>
          <w:szCs w:val="28"/>
        </w:rPr>
        <w:t>：</w:t>
      </w:r>
    </w:p>
    <w:p w14:paraId="24AF5CDF">
      <w:pPr>
        <w:adjustRightInd w:val="0"/>
        <w:snapToGrid w:val="0"/>
        <w:spacing w:line="360" w:lineRule="auto"/>
        <w:jc w:val="center"/>
        <w:rPr>
          <w:rFonts w:hint="eastAsia" w:hAnsi="宋体" w:cs="楷体"/>
          <w:b/>
          <w:bCs/>
          <w:sz w:val="32"/>
          <w:szCs w:val="32"/>
        </w:rPr>
      </w:pPr>
    </w:p>
    <w:p w14:paraId="122F77A4">
      <w:pPr>
        <w:adjustRightInd w:val="0"/>
        <w:snapToGrid w:val="0"/>
        <w:spacing w:line="360" w:lineRule="auto"/>
        <w:jc w:val="center"/>
        <w:rPr>
          <w:rFonts w:hint="eastAsia" w:hAnsi="宋体" w:cs="楷体"/>
          <w:b/>
          <w:bCs/>
          <w:sz w:val="32"/>
          <w:szCs w:val="32"/>
        </w:rPr>
      </w:pPr>
      <w:r>
        <w:rPr>
          <w:rFonts w:hint="eastAsia" w:hAnsi="宋体" w:cs="楷体"/>
          <w:b/>
          <w:bCs/>
          <w:sz w:val="32"/>
          <w:szCs w:val="32"/>
        </w:rPr>
        <w:t>具备履行合同所必须的设备和专业技术能力</w:t>
      </w:r>
    </w:p>
    <w:p w14:paraId="420D90D1">
      <w:pPr>
        <w:adjustRightInd w:val="0"/>
        <w:snapToGrid w:val="0"/>
        <w:spacing w:line="360" w:lineRule="auto"/>
        <w:jc w:val="center"/>
        <w:rPr>
          <w:rFonts w:hint="eastAsia" w:hAnsi="宋体" w:cs="楷体"/>
          <w:b/>
          <w:bCs/>
          <w:sz w:val="32"/>
          <w:szCs w:val="32"/>
        </w:rPr>
      </w:pPr>
      <w:r>
        <w:rPr>
          <w:rFonts w:hint="eastAsia" w:hAnsi="宋体" w:cs="楷体"/>
          <w:b/>
          <w:bCs/>
          <w:sz w:val="32"/>
          <w:szCs w:val="32"/>
        </w:rPr>
        <w:t>的书面声明</w:t>
      </w:r>
    </w:p>
    <w:p w14:paraId="1D796B48">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陕西筑实工程咨询有限公司</w:t>
      </w:r>
    </w:p>
    <w:p w14:paraId="56157C53">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eastAsia="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项目的</w:t>
      </w:r>
      <w:r>
        <w:rPr>
          <w:rFonts w:hint="eastAsia" w:ascii="宋体" w:hAnsi="宋体" w:eastAsia="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eastAsia="宋体" w:cs="宋体"/>
          <w:sz w:val="28"/>
          <w:szCs w:val="28"/>
          <w:u w:val="single"/>
        </w:rPr>
        <w:t xml:space="preserve">      </w:t>
      </w:r>
      <w:r>
        <w:rPr>
          <w:rFonts w:hint="eastAsia" w:ascii="宋体" w:hAnsi="宋体" w:eastAsia="宋体" w:cs="宋体"/>
          <w:sz w:val="28"/>
          <w:szCs w:val="28"/>
        </w:rPr>
        <w:t>（具备/不具备）履行合同所必须的设备和专业技术能力的书面声明，如有隐瞒或违反，同意接受业主及行政主管部门处理和处罚决定。</w:t>
      </w:r>
    </w:p>
    <w:p w14:paraId="19952089">
      <w:pPr>
        <w:spacing w:line="360" w:lineRule="auto"/>
        <w:jc w:val="left"/>
        <w:rPr>
          <w:rFonts w:hint="eastAsia" w:ascii="宋体" w:hAnsi="宋体" w:eastAsia="宋体" w:cs="宋体"/>
          <w:sz w:val="28"/>
          <w:szCs w:val="28"/>
        </w:rPr>
      </w:pPr>
    </w:p>
    <w:p w14:paraId="090DFA0B">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783E3C67">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6A03568">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4B2D7F2B">
      <w:pPr>
        <w:adjustRightInd w:val="0"/>
        <w:snapToGrid w:val="0"/>
        <w:spacing w:line="360" w:lineRule="auto"/>
        <w:ind w:firstLine="480"/>
        <w:jc w:val="left"/>
        <w:rPr>
          <w:rFonts w:hint="eastAsia" w:ascii="宋体" w:hAnsi="宋体" w:eastAsia="宋体" w:cs="宋体"/>
          <w:sz w:val="28"/>
          <w:szCs w:val="28"/>
        </w:rPr>
      </w:pPr>
    </w:p>
    <w:p w14:paraId="2B746ACA">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25D6A8F">
      <w:pPr>
        <w:rPr>
          <w:rFonts w:hint="eastAsia" w:ascii="宋体" w:hAnsi="宋体" w:eastAsia="宋体" w:cs="宋体"/>
          <w:b/>
          <w:bCs/>
          <w:sz w:val="28"/>
          <w:szCs w:val="28"/>
        </w:rPr>
      </w:pPr>
      <w:r>
        <w:rPr>
          <w:rFonts w:hint="eastAsia" w:ascii="宋体" w:hAnsi="宋体" w:eastAsia="宋体" w:cs="宋体"/>
          <w:b/>
          <w:bCs/>
          <w:sz w:val="28"/>
          <w:szCs w:val="28"/>
        </w:rPr>
        <w:br w:type="page"/>
      </w:r>
    </w:p>
    <w:p w14:paraId="1447E575">
      <w:pPr>
        <w:spacing w:line="360" w:lineRule="auto"/>
        <w:rPr>
          <w:rFonts w:hint="eastAsia" w:hAnsi="宋体" w:cs="楷体"/>
          <w:b/>
          <w:bCs/>
          <w:sz w:val="32"/>
          <w:szCs w:val="32"/>
        </w:rPr>
      </w:pPr>
      <w:r>
        <w:rPr>
          <w:rFonts w:hint="eastAsia" w:hAnsi="宋体" w:cs="楷体"/>
          <w:b/>
          <w:bCs/>
          <w:sz w:val="32"/>
          <w:szCs w:val="32"/>
        </w:rPr>
        <w:t>附件3：</w:t>
      </w:r>
    </w:p>
    <w:p w14:paraId="253A7A18">
      <w:pPr>
        <w:spacing w:line="360" w:lineRule="auto"/>
        <w:rPr>
          <w:rFonts w:hint="eastAsia" w:hAnsi="宋体" w:cs="楷体"/>
          <w:b/>
          <w:bCs/>
          <w:sz w:val="32"/>
          <w:szCs w:val="32"/>
        </w:rPr>
      </w:pPr>
    </w:p>
    <w:p w14:paraId="4F6AB439">
      <w:pPr>
        <w:pStyle w:val="2"/>
        <w:ind w:firstLine="602"/>
        <w:jc w:val="center"/>
        <w:rPr>
          <w:b/>
          <w:sz w:val="30"/>
          <w:szCs w:val="30"/>
        </w:rPr>
      </w:pPr>
      <w:r>
        <w:rPr>
          <w:rFonts w:hint="eastAsia"/>
          <w:b/>
          <w:sz w:val="30"/>
          <w:szCs w:val="30"/>
        </w:rPr>
        <w:t>拟派项目经理无在建项目承诺书</w:t>
      </w:r>
    </w:p>
    <w:p w14:paraId="4B90CFD0">
      <w:pPr>
        <w:pStyle w:val="2"/>
        <w:ind w:firstLine="602"/>
        <w:jc w:val="center"/>
        <w:rPr>
          <w:b/>
          <w:sz w:val="30"/>
          <w:szCs w:val="30"/>
        </w:rPr>
      </w:pPr>
    </w:p>
    <w:p w14:paraId="0D8147FD">
      <w:pPr>
        <w:spacing w:after="312" w:afterLines="100" w:line="480" w:lineRule="exact"/>
        <w:rPr>
          <w:rFonts w:hint="eastAsia" w:hAnsi="宋体" w:eastAsia="宋体" w:cs="楷体"/>
          <w:b/>
          <w:sz w:val="28"/>
          <w:szCs w:val="28"/>
          <w:lang w:eastAsia="zh-CN"/>
        </w:rPr>
      </w:pPr>
      <w:r>
        <w:rPr>
          <w:rFonts w:hint="eastAsia" w:hAnsi="宋体" w:cs="楷体"/>
          <w:b/>
          <w:sz w:val="28"/>
          <w:szCs w:val="28"/>
        </w:rPr>
        <w:t>致：</w:t>
      </w:r>
      <w:r>
        <w:rPr>
          <w:rFonts w:hint="eastAsia" w:ascii="宋体" w:hAnsi="宋体" w:cs="宋体"/>
          <w:b/>
          <w:bCs/>
          <w:sz w:val="28"/>
          <w:szCs w:val="28"/>
          <w:lang w:eastAsia="zh-CN"/>
        </w:rPr>
        <w:t>陕西筑实工程咨询有限公司</w:t>
      </w:r>
    </w:p>
    <w:p w14:paraId="33B37E31">
      <w:pPr>
        <w:spacing w:line="480" w:lineRule="exact"/>
        <w:ind w:firstLine="560" w:firstLineChars="200"/>
        <w:rPr>
          <w:rFonts w:hint="eastAsia" w:hAnsi="宋体"/>
          <w:sz w:val="28"/>
          <w:szCs w:val="28"/>
        </w:rPr>
      </w:pPr>
      <w:r>
        <w:rPr>
          <w:rFonts w:hint="eastAsia" w:hAnsi="宋体"/>
          <w:sz w:val="28"/>
          <w:szCs w:val="28"/>
        </w:rPr>
        <w:t>我方在此声明，我方拟派往</w:t>
      </w:r>
      <w:r>
        <w:rPr>
          <w:rFonts w:hint="eastAsia" w:hAnsi="宋体"/>
          <w:sz w:val="28"/>
          <w:szCs w:val="28"/>
          <w:u w:val="single"/>
        </w:rPr>
        <w:t xml:space="preserve">   </w:t>
      </w:r>
      <w:r>
        <w:rPr>
          <w:rFonts w:hAnsi="宋体"/>
          <w:sz w:val="28"/>
          <w:szCs w:val="28"/>
          <w:u w:val="single"/>
        </w:rPr>
        <w:t xml:space="preserve">  </w:t>
      </w:r>
      <w:r>
        <w:rPr>
          <w:rFonts w:hint="eastAsia" w:hAnsi="宋体"/>
          <w:sz w:val="28"/>
          <w:szCs w:val="28"/>
          <w:u w:val="single"/>
        </w:rPr>
        <w:t>（项目名称）</w:t>
      </w:r>
      <w:r>
        <w:rPr>
          <w:rFonts w:hint="eastAsia" w:hAnsi="宋体"/>
          <w:sz w:val="28"/>
          <w:szCs w:val="28"/>
        </w:rPr>
        <w:t>（以下简称“本工程”）的项目经理</w:t>
      </w:r>
      <w:r>
        <w:rPr>
          <w:rFonts w:hint="eastAsia" w:hAnsi="宋体"/>
          <w:sz w:val="28"/>
          <w:szCs w:val="28"/>
          <w:u w:val="single"/>
        </w:rPr>
        <w:t xml:space="preserve">      （项目经理姓名）</w:t>
      </w:r>
      <w:r>
        <w:rPr>
          <w:rFonts w:hint="eastAsia" w:hAnsi="宋体"/>
          <w:sz w:val="28"/>
          <w:szCs w:val="28"/>
        </w:rPr>
        <w:t>现阶段没有担任任何在建设工程项目的项目经理。</w:t>
      </w:r>
    </w:p>
    <w:p w14:paraId="07FCEA02">
      <w:pPr>
        <w:spacing w:line="480" w:lineRule="exact"/>
        <w:ind w:firstLine="560" w:firstLineChars="200"/>
        <w:rPr>
          <w:rFonts w:hint="eastAsia" w:hAnsi="宋体"/>
          <w:sz w:val="28"/>
          <w:szCs w:val="28"/>
        </w:rPr>
      </w:pPr>
      <w:r>
        <w:rPr>
          <w:rFonts w:hint="eastAsia" w:hAnsi="宋体"/>
          <w:sz w:val="28"/>
          <w:szCs w:val="28"/>
        </w:rPr>
        <w:t>我方保证本次投标所有内容和资料均真实、有效、准确，并愿意承担因我方就此弄虚作假所引起的一切法律后果。</w:t>
      </w:r>
    </w:p>
    <w:p w14:paraId="0CA9F7CA">
      <w:pPr>
        <w:spacing w:line="440" w:lineRule="exact"/>
        <w:ind w:firstLine="560" w:firstLineChars="200"/>
        <w:rPr>
          <w:rFonts w:hint="eastAsia" w:hAnsi="宋体"/>
          <w:sz w:val="28"/>
          <w:szCs w:val="28"/>
        </w:rPr>
      </w:pPr>
    </w:p>
    <w:p w14:paraId="6F93C889">
      <w:pPr>
        <w:spacing w:line="440" w:lineRule="exact"/>
        <w:ind w:firstLine="560" w:firstLineChars="200"/>
        <w:rPr>
          <w:rFonts w:hint="eastAsia" w:hAnsi="宋体"/>
          <w:sz w:val="28"/>
          <w:szCs w:val="28"/>
        </w:rPr>
      </w:pPr>
    </w:p>
    <w:p w14:paraId="13812CE7">
      <w:pPr>
        <w:spacing w:line="440" w:lineRule="exact"/>
        <w:ind w:firstLine="560" w:firstLineChars="200"/>
        <w:rPr>
          <w:rFonts w:hint="eastAsia" w:hAnsi="宋体"/>
          <w:sz w:val="28"/>
          <w:szCs w:val="28"/>
        </w:rPr>
      </w:pPr>
      <w:r>
        <w:rPr>
          <w:rFonts w:hint="eastAsia" w:hAnsi="宋体"/>
          <w:sz w:val="28"/>
          <w:szCs w:val="28"/>
        </w:rPr>
        <w:t>特此承诺！</w:t>
      </w:r>
    </w:p>
    <w:p w14:paraId="5DA45A94">
      <w:pPr>
        <w:spacing w:line="440" w:lineRule="exact"/>
        <w:ind w:firstLine="560" w:firstLineChars="200"/>
        <w:rPr>
          <w:rFonts w:hint="eastAsia" w:hAnsi="宋体"/>
          <w:sz w:val="28"/>
          <w:szCs w:val="28"/>
        </w:rPr>
      </w:pPr>
    </w:p>
    <w:p w14:paraId="0533D69B">
      <w:pPr>
        <w:spacing w:line="440" w:lineRule="exact"/>
        <w:ind w:firstLine="560" w:firstLineChars="200"/>
        <w:rPr>
          <w:rFonts w:hint="eastAsia" w:hAnsi="宋体"/>
          <w:sz w:val="28"/>
          <w:szCs w:val="28"/>
        </w:rPr>
      </w:pPr>
    </w:p>
    <w:p w14:paraId="30BCAEEF">
      <w:pPr>
        <w:spacing w:line="440" w:lineRule="exact"/>
        <w:ind w:firstLine="560" w:firstLineChars="200"/>
        <w:rPr>
          <w:rFonts w:hint="eastAsia" w:hAnsi="宋体"/>
          <w:sz w:val="28"/>
          <w:szCs w:val="28"/>
        </w:rPr>
      </w:pPr>
    </w:p>
    <w:p w14:paraId="518FCA42">
      <w:pPr>
        <w:spacing w:line="440" w:lineRule="exact"/>
        <w:ind w:firstLine="560" w:firstLineChars="200"/>
        <w:rPr>
          <w:rFonts w:hint="eastAsia" w:hAnsi="宋体"/>
          <w:sz w:val="28"/>
          <w:szCs w:val="28"/>
        </w:rPr>
      </w:pPr>
    </w:p>
    <w:p w14:paraId="6567ED97">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5F12A7C6">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69BB42AD">
      <w:pPr>
        <w:spacing w:line="360" w:lineRule="auto"/>
        <w:ind w:firstLine="480"/>
        <w:rPr>
          <w:rFonts w:hint="eastAsia" w:hAnsi="宋体" w:cs="宋体"/>
          <w:sz w:val="28"/>
          <w:szCs w:val="28"/>
        </w:rPr>
      </w:pPr>
      <w:r>
        <w:rPr>
          <w:rFonts w:hint="eastAsia" w:hAnsi="宋体" w:cs="宋体"/>
          <w:sz w:val="28"/>
          <w:szCs w:val="28"/>
        </w:rPr>
        <w:t>日    期：</w:t>
      </w:r>
    </w:p>
    <w:p w14:paraId="6B029B04">
      <w:pPr>
        <w:pStyle w:val="2"/>
        <w:ind w:firstLine="480"/>
      </w:pPr>
    </w:p>
    <w:p w14:paraId="5D8A046E">
      <w:pPr>
        <w:pStyle w:val="2"/>
        <w:ind w:firstLine="480"/>
      </w:pPr>
    </w:p>
    <w:p w14:paraId="75D0E1A1">
      <w:pPr>
        <w:pStyle w:val="5"/>
        <w:spacing w:before="0" w:beforeAutospacing="0" w:after="0" w:afterAutospacing="0" w:line="360" w:lineRule="auto"/>
        <w:rPr>
          <w:rFonts w:hint="eastAsia" w:cs="楷体"/>
          <w:b/>
          <w:bCs/>
          <w:sz w:val="28"/>
          <w:szCs w:val="28"/>
        </w:rPr>
      </w:pPr>
      <w:r>
        <w:rPr>
          <w:rFonts w:hint="eastAsia" w:ascii="宋体" w:hAnsi="宋体" w:eastAsia="宋体" w:cs="宋体"/>
          <w:b/>
          <w:bCs/>
          <w:sz w:val="28"/>
          <w:szCs w:val="28"/>
        </w:rPr>
        <w:br w:type="page"/>
      </w:r>
      <w:r>
        <w:rPr>
          <w:rFonts w:hint="eastAsia" w:cs="楷体"/>
          <w:b/>
          <w:bCs/>
          <w:sz w:val="28"/>
          <w:szCs w:val="28"/>
        </w:rPr>
        <w:t>附件</w:t>
      </w:r>
      <w:r>
        <w:rPr>
          <w:rFonts w:hint="eastAsia" w:cs="楷体"/>
          <w:b/>
          <w:bCs/>
          <w:sz w:val="28"/>
          <w:szCs w:val="28"/>
          <w:lang w:val="en-US" w:eastAsia="zh-CN"/>
        </w:rPr>
        <w:t>4</w:t>
      </w:r>
      <w:r>
        <w:rPr>
          <w:rFonts w:hint="eastAsia" w:cs="楷体"/>
          <w:b/>
          <w:bCs/>
          <w:sz w:val="28"/>
          <w:szCs w:val="28"/>
        </w:rPr>
        <w:t>：</w:t>
      </w:r>
    </w:p>
    <w:p w14:paraId="4AAB5586">
      <w:pPr>
        <w:ind w:firstLine="643" w:firstLineChars="20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陕西筑实工程咨询有限公司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r>
        <w:br w:type="page"/>
      </w:r>
    </w:p>
    <w:p w14:paraId="3F27F279">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5</w:t>
      </w:r>
      <w:r>
        <w:rPr>
          <w:rFonts w:hint="eastAsia" w:cs="楷体"/>
          <w:b/>
          <w:bCs/>
          <w:sz w:val="28"/>
          <w:szCs w:val="28"/>
        </w:rPr>
        <w:t>：</w:t>
      </w:r>
    </w:p>
    <w:p w14:paraId="733C0155">
      <w:pPr>
        <w:adjustRightInd w:val="0"/>
        <w:snapToGrid w:val="0"/>
        <w:spacing w:line="360" w:lineRule="auto"/>
        <w:jc w:val="center"/>
        <w:rPr>
          <w:rFonts w:hint="eastAsia" w:hAnsi="宋体" w:cs="楷体"/>
          <w:b/>
          <w:bCs/>
          <w:sz w:val="32"/>
          <w:szCs w:val="32"/>
        </w:rPr>
      </w:pPr>
    </w:p>
    <w:p w14:paraId="2DB0C4F1">
      <w:pPr>
        <w:adjustRightInd w:val="0"/>
        <w:snapToGrid w:val="0"/>
        <w:spacing w:line="360" w:lineRule="auto"/>
        <w:jc w:val="center"/>
        <w:rPr>
          <w:rFonts w:hint="eastAsia" w:hAnsi="宋体" w:cs="楷体"/>
          <w:b/>
          <w:bCs/>
          <w:sz w:val="32"/>
          <w:szCs w:val="32"/>
        </w:rPr>
      </w:pPr>
      <w:r>
        <w:rPr>
          <w:rFonts w:hint="eastAsia" w:hAnsi="宋体" w:cs="楷体"/>
          <w:b/>
          <w:bCs/>
          <w:sz w:val="32"/>
          <w:szCs w:val="32"/>
          <w:lang w:val="en-US" w:eastAsia="zh-CN"/>
        </w:rPr>
        <w:t>信誉查询的</w:t>
      </w:r>
      <w:r>
        <w:rPr>
          <w:rFonts w:hint="eastAsia" w:hAnsi="宋体" w:cs="楷体"/>
          <w:b/>
          <w:bCs/>
          <w:sz w:val="32"/>
          <w:szCs w:val="32"/>
        </w:rPr>
        <w:t>书面声明</w:t>
      </w:r>
    </w:p>
    <w:p w14:paraId="2626D155">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陕西筑实工程咨询有限公司</w:t>
      </w:r>
    </w:p>
    <w:p w14:paraId="08EF5DF9">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rPr>
        <w:t>项目的</w:t>
      </w:r>
      <w:r>
        <w:rPr>
          <w:rFonts w:hint="eastAsia" w:ascii="宋体" w:hAnsi="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cs="宋体"/>
          <w:sz w:val="28"/>
          <w:szCs w:val="28"/>
          <w:lang w:val="en-US" w:eastAsia="zh-CN"/>
        </w:rPr>
        <w:t>未被</w:t>
      </w:r>
      <w:r>
        <w:rPr>
          <w:rFonts w:hint="eastAsia" w:ascii="宋体" w:hAnsi="宋体"/>
          <w:sz w:val="28"/>
          <w:szCs w:val="28"/>
          <w:lang w:val="en-US" w:eastAsia="zh-CN"/>
        </w:rPr>
        <w:t>列入“中国执行信息公开网”网站被列为失信被执行人、“信用中国”网站重大税收违法失信主体及“中国政府采购网”（http://www.ccgp.gov.cn/）政府采购严重违法失信行为记录名单</w:t>
      </w:r>
      <w:r>
        <w:rPr>
          <w:rFonts w:hint="eastAsia" w:ascii="宋体" w:hAnsi="宋体" w:eastAsia="宋体" w:cs="宋体"/>
          <w:sz w:val="28"/>
          <w:szCs w:val="28"/>
        </w:rPr>
        <w:t>，如有隐瞒或违反，同意接受业主及行政主管部门处理和处罚决定。</w:t>
      </w:r>
    </w:p>
    <w:p w14:paraId="24A6B0CF">
      <w:pPr>
        <w:spacing w:line="360" w:lineRule="auto"/>
        <w:jc w:val="left"/>
        <w:rPr>
          <w:rFonts w:hint="eastAsia" w:ascii="宋体" w:hAnsi="宋体" w:eastAsia="宋体" w:cs="宋体"/>
          <w:sz w:val="28"/>
          <w:szCs w:val="28"/>
        </w:rPr>
      </w:pPr>
    </w:p>
    <w:p w14:paraId="3DDA0246">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5B4B4405">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FF1B322">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3D5FC375">
      <w:pPr>
        <w:adjustRightInd w:val="0"/>
        <w:snapToGrid w:val="0"/>
        <w:spacing w:line="360" w:lineRule="auto"/>
        <w:ind w:firstLine="480"/>
        <w:jc w:val="left"/>
        <w:rPr>
          <w:rFonts w:hint="eastAsia" w:ascii="宋体" w:hAnsi="宋体" w:eastAsia="宋体" w:cs="宋体"/>
          <w:sz w:val="28"/>
          <w:szCs w:val="28"/>
        </w:rPr>
      </w:pPr>
    </w:p>
    <w:p w14:paraId="06B94D59">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3F33E3A"/>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C801D27"/>
    <w:rsid w:val="186E2BC9"/>
    <w:rsid w:val="1D513AC3"/>
    <w:rsid w:val="22D45704"/>
    <w:rsid w:val="3404582F"/>
    <w:rsid w:val="3E1C2874"/>
    <w:rsid w:val="3FFA2BB1"/>
    <w:rsid w:val="4D7B2891"/>
    <w:rsid w:val="54280325"/>
    <w:rsid w:val="62F81322"/>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hAnsi="宋体"/>
      <w:szCs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2142</Words>
  <Characters>2242</Characters>
  <Lines>10</Lines>
  <Paragraphs>2</Paragraphs>
  <TotalTime>2</TotalTime>
  <ScaleCrop>false</ScaleCrop>
  <LinksUpToDate>false</LinksUpToDate>
  <CharactersWithSpaces>2559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lenovo</cp:lastModifiedBy>
  <dcterms:modified xsi:type="dcterms:W3CDTF">2026-05-24T11:59:21Z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