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F599C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t>机械设备配置</w:t>
      </w:r>
    </w:p>
    <w:p w14:paraId="06FA3D34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319C310F">
      <w:pPr>
        <w:numPr>
          <w:ilvl w:val="0"/>
          <w:numId w:val="1"/>
        </w:numPr>
        <w:tabs>
          <w:tab w:val="left" w:pos="2586"/>
        </w:tabs>
        <w:ind w:left="0" w:leftChars="0" w:firstLine="420" w:firstLineChars="0"/>
        <w:jc w:val="left"/>
        <w:rPr>
          <w:rFonts w:hint="default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拟投入机械化清扫保洁设备清单</w:t>
      </w:r>
    </w:p>
    <w:tbl>
      <w:tblPr>
        <w:tblStyle w:val="3"/>
        <w:tblW w:w="50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001"/>
        <w:gridCol w:w="1429"/>
        <w:gridCol w:w="1429"/>
        <w:gridCol w:w="1429"/>
        <w:gridCol w:w="1429"/>
        <w:gridCol w:w="1429"/>
      </w:tblGrid>
      <w:tr w14:paraId="17FB8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425" w:type="pct"/>
            <w:vAlign w:val="center"/>
          </w:tcPr>
          <w:p w14:paraId="2EC50429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000" w:type="pct"/>
            <w:vAlign w:val="center"/>
          </w:tcPr>
          <w:p w14:paraId="22BA70B8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714" w:type="pct"/>
            <w:vAlign w:val="center"/>
          </w:tcPr>
          <w:p w14:paraId="121CE298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设备类型</w:t>
            </w:r>
          </w:p>
        </w:tc>
        <w:tc>
          <w:tcPr>
            <w:tcW w:w="714" w:type="pct"/>
            <w:vAlign w:val="center"/>
          </w:tcPr>
          <w:p w14:paraId="7FF4854C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714" w:type="pct"/>
            <w:vAlign w:val="center"/>
          </w:tcPr>
          <w:p w14:paraId="054834CF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714" w:type="pct"/>
            <w:vAlign w:val="center"/>
          </w:tcPr>
          <w:p w14:paraId="7105F1AF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自有/租赁</w:t>
            </w:r>
          </w:p>
        </w:tc>
        <w:tc>
          <w:tcPr>
            <w:tcW w:w="714" w:type="pct"/>
            <w:vAlign w:val="center"/>
          </w:tcPr>
          <w:p w14:paraId="27DA9282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机动车/非机动车</w:t>
            </w:r>
          </w:p>
        </w:tc>
      </w:tr>
      <w:tr w14:paraId="01E98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425" w:type="pct"/>
            <w:vAlign w:val="center"/>
          </w:tcPr>
          <w:p w14:paraId="5475B266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55C1D38E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1A8243E1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3719A571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5536FC7C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27842621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00EEFD13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7690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425" w:type="pct"/>
            <w:vAlign w:val="center"/>
          </w:tcPr>
          <w:p w14:paraId="60DAFD77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1143D8D8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7DCDC8B0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761F4A03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699ED8D9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773ABBAF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596AF29E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D475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25" w:type="pct"/>
            <w:vAlign w:val="center"/>
          </w:tcPr>
          <w:p w14:paraId="40D6057A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67D488B1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056159CC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3C545FF7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4C435D05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5EB8F4DB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754DD15C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605A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25" w:type="pct"/>
            <w:vAlign w:val="center"/>
          </w:tcPr>
          <w:p w14:paraId="64B507A1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2943AFB9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5B1C75C2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7EA6DA70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46396245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07F7AE28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20A07CEF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5754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25" w:type="pct"/>
            <w:vAlign w:val="center"/>
          </w:tcPr>
          <w:p w14:paraId="79EE8834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3BA0C72C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65C600C8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6090A652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0E6AA5ED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3D192E66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380575AB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6AE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25" w:type="pct"/>
            <w:vAlign w:val="center"/>
          </w:tcPr>
          <w:p w14:paraId="02149E9D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5BA749C4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36D602DA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5C459BCA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025A7D1A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55103C9E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vAlign w:val="center"/>
          </w:tcPr>
          <w:p w14:paraId="40995ABB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02AAC79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1CA7E105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553F958E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4CEFA178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0D9394A7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126C7B91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2B36F644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57D8D263">
      <w:pP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br w:type="page"/>
      </w:r>
    </w:p>
    <w:p w14:paraId="2A253495">
      <w:pPr>
        <w:numPr>
          <w:ilvl w:val="0"/>
          <w:numId w:val="1"/>
        </w:numPr>
        <w:tabs>
          <w:tab w:val="left" w:pos="2586"/>
        </w:tabs>
        <w:ind w:left="0" w:leftChars="0" w:firstLine="420" w:firstLineChars="0"/>
        <w:jc w:val="left"/>
        <w:rPr>
          <w:rFonts w:hint="default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拟投入中转站、应急配套设备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2326"/>
        <w:gridCol w:w="1662"/>
        <w:gridCol w:w="1662"/>
        <w:gridCol w:w="1662"/>
        <w:gridCol w:w="1662"/>
      </w:tblGrid>
      <w:tr w14:paraId="56494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495" w:type="pct"/>
            <w:vAlign w:val="center"/>
          </w:tcPr>
          <w:p w14:paraId="73462988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67" w:type="pct"/>
            <w:vAlign w:val="center"/>
          </w:tcPr>
          <w:p w14:paraId="78FD6D16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834" w:type="pct"/>
            <w:vAlign w:val="center"/>
          </w:tcPr>
          <w:p w14:paraId="0618ECC5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设备类型</w:t>
            </w:r>
          </w:p>
        </w:tc>
        <w:tc>
          <w:tcPr>
            <w:tcW w:w="834" w:type="pct"/>
            <w:vAlign w:val="center"/>
          </w:tcPr>
          <w:p w14:paraId="29E74283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834" w:type="pct"/>
            <w:vAlign w:val="center"/>
          </w:tcPr>
          <w:p w14:paraId="23C179A0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834" w:type="pct"/>
            <w:vAlign w:val="center"/>
          </w:tcPr>
          <w:p w14:paraId="1E24718E">
            <w:pPr>
              <w:tabs>
                <w:tab w:val="left" w:pos="2586"/>
              </w:tabs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自有/租赁</w:t>
            </w:r>
          </w:p>
        </w:tc>
      </w:tr>
      <w:tr w14:paraId="30C6C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495" w:type="pct"/>
            <w:vAlign w:val="center"/>
          </w:tcPr>
          <w:p w14:paraId="64D57E57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14903DEF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54A2B719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6221F525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3413F321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20C64C9B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EB78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495" w:type="pct"/>
            <w:vAlign w:val="center"/>
          </w:tcPr>
          <w:p w14:paraId="37DEFCF2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0135F30D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58B5577E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07F7E4E1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0613F6C0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0F776567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1A4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95" w:type="pct"/>
            <w:vAlign w:val="center"/>
          </w:tcPr>
          <w:p w14:paraId="3AE6F49E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64BF1B8E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15414109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047236D8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156E7EBD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01C9816E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4F24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95" w:type="pct"/>
            <w:vAlign w:val="center"/>
          </w:tcPr>
          <w:p w14:paraId="68507F5E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7360C75C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030FDFC0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70846C2C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7288C49A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4536F408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0954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95" w:type="pct"/>
            <w:vAlign w:val="center"/>
          </w:tcPr>
          <w:p w14:paraId="1613CDE7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0577CCAC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20B4CB18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18EB9C25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24CDB205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7332375B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3FAD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95" w:type="pct"/>
            <w:vAlign w:val="center"/>
          </w:tcPr>
          <w:p w14:paraId="1264A345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7" w:type="pct"/>
            <w:vAlign w:val="center"/>
          </w:tcPr>
          <w:p w14:paraId="53B2827C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1704A2D1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596DD03B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7310262E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pct"/>
            <w:vAlign w:val="center"/>
          </w:tcPr>
          <w:p w14:paraId="2DDDCB40">
            <w:pPr>
              <w:tabs>
                <w:tab w:val="left" w:pos="2586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7A6C08A3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542C54BB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5C1DBE76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179AEC95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5D2B58B1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090C706D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0AE2A481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3EC2B0DB">
      <w:pP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根据招标文件“评分标准”和“服务内容及服务要求”编辑，格式自拟。</w:t>
      </w:r>
    </w:p>
    <w:p w14:paraId="33797942">
      <w:pP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846672"/>
    <w:multiLevelType w:val="singleLevel"/>
    <w:tmpl w:val="2E846672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4E39B2"/>
    <w:rsid w:val="484E39B2"/>
    <w:rsid w:val="49534DCB"/>
    <w:rsid w:val="6E1D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211</Words>
  <Characters>211</Characters>
  <Lines>0</Lines>
  <Paragraphs>0</Paragraphs>
  <TotalTime>0</TotalTime>
  <ScaleCrop>false</ScaleCrop>
  <LinksUpToDate>false</LinksUpToDate>
  <CharactersWithSpaces>211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2026-07-20T12:14:00Z</dcterms:created>
  <dc:creator>啊秋</dc:creator>
  <cp:lastModifiedBy>啊秋</cp:lastModifiedBy>
  <dcterms:modified xsi:type="dcterms:W3CDTF">2026-07-20T12:30:44Z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2788ABA96E5A4EED831F622C27893839_11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