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14CA59">
      <w:pPr>
        <w:pStyle w:val="2"/>
        <w:snapToGrid w:val="0"/>
        <w:spacing w:line="360" w:lineRule="auto"/>
        <w:ind w:left="0" w:right="34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0" w:name="_Toc14672"/>
      <w:r>
        <w:rPr>
          <w:rFonts w:hint="eastAsia" w:ascii="宋体" w:hAnsi="宋体" w:eastAsia="宋体" w:cs="宋体"/>
          <w:b/>
          <w:bCs/>
          <w:sz w:val="28"/>
          <w:szCs w:val="28"/>
        </w:rPr>
        <w:t>服务偏离表</w:t>
      </w:r>
      <w:bookmarkEnd w:id="0"/>
      <w:bookmarkStart w:id="1" w:name="_GoBack"/>
      <w:bookmarkEnd w:id="1"/>
    </w:p>
    <w:p w14:paraId="6BDA7650">
      <w:pPr>
        <w:pStyle w:val="3"/>
        <w:widowControl w:val="0"/>
        <w:snapToGrid w:val="0"/>
        <w:spacing w:beforeAutospacing="0" w:afterAutospacing="0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</w:p>
    <w:p w14:paraId="65CAEA9B">
      <w:pPr>
        <w:pStyle w:val="2"/>
        <w:snapToGrid w:val="0"/>
        <w:spacing w:line="360" w:lineRule="auto"/>
        <w:ind w:left="0" w:right="34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项目编号：</w:t>
      </w:r>
    </w:p>
    <w:tbl>
      <w:tblPr>
        <w:tblStyle w:val="4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1"/>
        <w:gridCol w:w="2458"/>
        <w:gridCol w:w="2340"/>
        <w:gridCol w:w="1360"/>
        <w:gridCol w:w="1360"/>
      </w:tblGrid>
      <w:tr w14:paraId="1D5ECEC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03" w:type="pct"/>
            <w:vAlign w:val="center"/>
          </w:tcPr>
          <w:p w14:paraId="6D7D689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70" w:type="pct"/>
            <w:vAlign w:val="center"/>
          </w:tcPr>
          <w:p w14:paraId="5A74BAEA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招标文件服务要求</w:t>
            </w:r>
          </w:p>
        </w:tc>
        <w:tc>
          <w:tcPr>
            <w:tcW w:w="1399" w:type="pct"/>
            <w:vAlign w:val="center"/>
          </w:tcPr>
          <w:p w14:paraId="02F9F2C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投标内容</w:t>
            </w:r>
          </w:p>
        </w:tc>
        <w:tc>
          <w:tcPr>
            <w:tcW w:w="813" w:type="pct"/>
            <w:vAlign w:val="center"/>
          </w:tcPr>
          <w:p w14:paraId="5351232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偏离情况</w:t>
            </w:r>
          </w:p>
        </w:tc>
        <w:tc>
          <w:tcPr>
            <w:tcW w:w="813" w:type="pct"/>
            <w:vAlign w:val="center"/>
          </w:tcPr>
          <w:p w14:paraId="454BF71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备注说明</w:t>
            </w:r>
          </w:p>
        </w:tc>
      </w:tr>
      <w:tr w14:paraId="42B0D8C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6AD7FF9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pct"/>
          </w:tcPr>
          <w:p w14:paraId="240D3E5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9" w:type="pct"/>
          </w:tcPr>
          <w:p w14:paraId="5D3CF35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38A592D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4472672C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A583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51BCAA5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pct"/>
          </w:tcPr>
          <w:p w14:paraId="687B7BE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9" w:type="pct"/>
          </w:tcPr>
          <w:p w14:paraId="0BC1E4F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27B781E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74C8523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22F87A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421D35B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pct"/>
          </w:tcPr>
          <w:p w14:paraId="3EC3FD09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9" w:type="pct"/>
          </w:tcPr>
          <w:p w14:paraId="737D7FA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751F3EF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0B302278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A1D0D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1449A48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pct"/>
          </w:tcPr>
          <w:p w14:paraId="7F3B2536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9" w:type="pct"/>
          </w:tcPr>
          <w:p w14:paraId="52C144D5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09861E5F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3DE19D1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7C42707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2666B983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pct"/>
          </w:tcPr>
          <w:p w14:paraId="7E4B142E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9" w:type="pct"/>
          </w:tcPr>
          <w:p w14:paraId="5E286A8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7796EC17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18CB2A71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6CF2BFF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503" w:type="pct"/>
          </w:tcPr>
          <w:p w14:paraId="377D1E50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470" w:type="pct"/>
          </w:tcPr>
          <w:p w14:paraId="2E3D33E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399" w:type="pct"/>
          </w:tcPr>
          <w:p w14:paraId="72C5268B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6CAAAD8D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813" w:type="pct"/>
          </w:tcPr>
          <w:p w14:paraId="6AC111E4">
            <w:pPr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6B9EFE11">
      <w:pPr>
        <w:pStyle w:val="2"/>
        <w:snapToGrid w:val="0"/>
        <w:spacing w:line="360" w:lineRule="auto"/>
        <w:ind w:left="0" w:right="34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说明：</w:t>
      </w:r>
    </w:p>
    <w:p w14:paraId="313BCD6E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“招标文件服务要求”</w:t>
      </w:r>
      <w:r>
        <w:rPr>
          <w:rFonts w:hint="eastAsia" w:ascii="宋体" w:hAnsi="宋体" w:eastAsia="宋体" w:cs="宋体"/>
          <w:sz w:val="24"/>
          <w:szCs w:val="24"/>
        </w:rPr>
        <w:t>一栏应填写</w:t>
      </w:r>
      <w:r>
        <w:rPr>
          <w:rFonts w:hint="eastAsia" w:ascii="宋体" w:hAnsi="宋体" w:eastAsia="宋体" w:cs="宋体"/>
          <w:b/>
          <w:sz w:val="24"/>
          <w:szCs w:val="24"/>
        </w:rPr>
        <w:t>“第三章，3.2.2服务要求，技术参数与性能指标”</w:t>
      </w:r>
      <w:r>
        <w:rPr>
          <w:rFonts w:hint="eastAsia" w:ascii="宋体" w:hAnsi="宋体" w:eastAsia="宋体" w:cs="宋体"/>
          <w:sz w:val="24"/>
          <w:szCs w:val="24"/>
        </w:rPr>
        <w:t>的内容；</w:t>
      </w:r>
    </w:p>
    <w:p w14:paraId="62FEC8D7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“投标内容”</w:t>
      </w:r>
      <w:r>
        <w:rPr>
          <w:rFonts w:hint="eastAsia" w:ascii="宋体" w:hAnsi="宋体" w:eastAsia="宋体" w:cs="宋体"/>
          <w:sz w:val="24"/>
          <w:szCs w:val="24"/>
        </w:rPr>
        <w:t>一栏必须详细，并应对照</w:t>
      </w:r>
      <w:r>
        <w:rPr>
          <w:rFonts w:hint="eastAsia" w:ascii="宋体" w:hAnsi="宋体" w:eastAsia="宋体" w:cs="宋体"/>
          <w:b/>
          <w:sz w:val="24"/>
          <w:szCs w:val="24"/>
        </w:rPr>
        <w:t>“第三章，3.2.2服务要求，技术参数与性能指标”</w:t>
      </w:r>
      <w:r>
        <w:rPr>
          <w:rFonts w:hint="eastAsia" w:ascii="宋体" w:hAnsi="宋体" w:eastAsia="宋体" w:cs="宋体"/>
          <w:sz w:val="24"/>
          <w:szCs w:val="24"/>
        </w:rPr>
        <w:t>的内容进行响应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；</w:t>
      </w:r>
    </w:p>
    <w:p w14:paraId="672FC8BA">
      <w:pPr>
        <w:pStyle w:val="2"/>
        <w:snapToGrid w:val="0"/>
        <w:spacing w:line="360" w:lineRule="auto"/>
        <w:ind w:left="0" w:right="34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Cs/>
          <w:sz w:val="24"/>
          <w:szCs w:val="24"/>
        </w:rPr>
        <w:t>、“偏离情况”一栏应如实填写“正偏离”、“负偏离”或“无偏离”；</w:t>
      </w:r>
    </w:p>
    <w:p w14:paraId="7290F7E5">
      <w:pPr>
        <w:pStyle w:val="2"/>
        <w:snapToGrid w:val="0"/>
        <w:spacing w:line="360" w:lineRule="auto"/>
        <w:ind w:left="0" w:right="34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Cs/>
          <w:sz w:val="24"/>
          <w:szCs w:val="24"/>
        </w:rPr>
        <w:t>、投标人必须据实填写，不得虚假响应，否则将取消其投标资格，并按有关规定进行处罚。</w:t>
      </w:r>
    </w:p>
    <w:p w14:paraId="32EE6109">
      <w:pPr>
        <w:snapToGrid w:val="0"/>
        <w:spacing w:line="360" w:lineRule="auto"/>
        <w:ind w:firstLine="2880" w:firstLineChars="1200"/>
        <w:rPr>
          <w:rFonts w:hint="eastAsia" w:ascii="宋体" w:hAnsi="宋体" w:eastAsia="宋体" w:cs="宋体"/>
          <w:sz w:val="24"/>
          <w:szCs w:val="24"/>
        </w:rPr>
      </w:pPr>
    </w:p>
    <w:p w14:paraId="75DDAB4E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sz w:val="24"/>
          <w:szCs w:val="24"/>
        </w:rPr>
        <w:t>（盖章）</w:t>
      </w:r>
    </w:p>
    <w:p w14:paraId="12A9DB2D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法定代表人或被授权人：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(签字或盖章)</w:t>
      </w:r>
    </w:p>
    <w:p w14:paraId="10190BB0">
      <w:pPr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日        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 w14:paraId="1FBB56B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8D1243"/>
    <w:rsid w:val="448D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eastAsiaTheme="minorEastAsia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2026-07-08T04:45:00Z</dcterms:created>
  <dc:creator>哎呦</dc:creator>
  <cp:lastModifiedBy>哎呦</cp:lastModifiedBy>
  <dcterms:modified xsi:type="dcterms:W3CDTF">2026-07-08T04:48:00Z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9A25D3F2A54946F393848965434AECC6_11</vt:lpwstr>
  </property>
  <property fmtid="{D5CDD505-2E9C-101B-9397-08002B2CF9AE}" pid="4" name="KSOTemplateDocerSaveRecord">
    <vt:lpwstr>eyJoZGlkIjoiNmY2NTZhMDBiNDhiMmU1ZGI1YzkzMmJkNzAwMDlhMmQiLCJ1c2VySWQiOiI0MzQxNzA0MDcifQ==</vt:lpwstr>
  </property>
</Properties>
</file>