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1C37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bdr w:val="none" w:color="auto" w:sz="0" w:space="0"/>
        </w:rPr>
        <w:t>中小企业声明函</w:t>
      </w:r>
    </w:p>
    <w:p w14:paraId="1A0BC40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本公司（联合体）郑重声明，根据《政府采购促进中小企业发展管理办法》（财库﹝2020﹞46 号）的规定，本公司（联合体）参加{采购单位名称}的{项目名称}采购活动，提供的货物全部由符合政策要求的中小企业制造。相关企业（含联合体中的中小企业、签订分包意向协议的中小企业） 的具体情况如下：</w:t>
      </w:r>
    </w:p>
    <w:p w14:paraId="0E519DA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  <w:lang w:val="en-US" w:eastAsia="zh-CN"/>
        </w:rPr>
        <w:t xml:space="preserve">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{标的名称} ，属 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  <w:lang w:val="en-US" w:eastAsia="zh-CN"/>
        </w:rPr>
        <w:t xml:space="preserve">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{采购文件中明确的所属行业}行业；制造商为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  <w:lang w:val="en-US" w:eastAsia="zh-CN"/>
        </w:rPr>
        <w:t xml:space="preserve">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，从业人员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  <w:lang w:val="en-US" w:eastAsia="zh-CN"/>
        </w:rPr>
        <w:t xml:space="preserve">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人，营业收入为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  <w:lang w:val="en-US" w:eastAsia="zh-CN"/>
        </w:rPr>
        <w:t xml:space="preserve">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万元，资产总额为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  <w:lang w:val="en-US" w:eastAsia="zh-CN"/>
        </w:rPr>
        <w:t xml:space="preserve">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万元，属于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bdr w:val="none" w:color="auto" w:sz="0" w:space="0"/>
          <w:lang w:val="en-US" w:eastAsia="zh-CN"/>
        </w:rPr>
        <w:t>（中型企业、小型企业、大型企业）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；</w:t>
      </w:r>
    </w:p>
    <w:p w14:paraId="5555BBB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lang w:val="en-US" w:eastAsia="zh-CN"/>
        </w:rPr>
        <w:t xml:space="preserve">2.           </w:t>
      </w:r>
      <w:bookmarkStart w:id="0" w:name="_GoBack"/>
      <w:bookmarkEnd w:id="0"/>
    </w:p>
    <w:p w14:paraId="519B4B8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以上企业，不属于大企业的分支机构，不存在控股股东为大企业的情形，也不存在与大企业的负责人为同一人的情形。</w:t>
      </w:r>
    </w:p>
    <w:p w14:paraId="00AC844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本企业对上述声明内容的真实性负责。如有虚假，将依法承担相应责任。</w:t>
      </w:r>
    </w:p>
    <w:p w14:paraId="2B833DC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510" w:firstLineChars="20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企业名称(签章)：{供应商名称}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日 期: {当前日期}</w:t>
      </w:r>
    </w:p>
    <w:p w14:paraId="42C5BCA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注：</w:t>
      </w:r>
    </w:p>
    <w:p w14:paraId="141F1E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3C627BE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24FF004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3、供应商不属于中小企业的，无需提供此声明。</w:t>
      </w:r>
    </w:p>
    <w:p w14:paraId="0EDA15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A5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2026-07-16T07:16:38Z</dcterms:created>
  <dc:creator>JH</dc:creator>
  <cp:lastModifiedBy>闹钟</cp:lastModifiedBy>
  <dcterms:modified xsi:type="dcterms:W3CDTF">2026-07-16T07:18:08Z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eyJoZGlkIjoiOGQxNmQzNWY5NjUwNTMxMDZjOTQ2NjFlNDIwYzRlMTYiLCJ1c2VySWQiOiIxMDAwMzI4MDA1In0=</vt:lpwstr>
  </property>
  <property fmtid="{D5CDD505-2E9C-101B-9397-08002B2CF9AE}" pid="4" name="ICV">
    <vt:lpwstr>1C86842A2F0D45B19BB6DE6567BE3A01_12</vt:lpwstr>
  </property>
</Properties>
</file>