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28"/>
          <w:szCs w:val="28"/>
        </w:rPr>
        <w:t>财政厅：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我单位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拟采购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1台打印机，打印机信息为：A4 黑白打印机 联想/LENOVO LJ2655DN 黑白激光打印机 30页/分钟 自动双面 有线网络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，预算金额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元，使用一般公共预算资金，已列入年初预算，请批准。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陕西省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华侨事务信息中心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D163B"/>
    <w:rsid w:val="005303E1"/>
    <w:rsid w:val="008D163B"/>
    <w:rsid w:val="00B646A3"/>
    <w:rsid w:val="36BAFCBD"/>
    <w:rsid w:val="479F077C"/>
    <w:rsid w:val="4AF5E104"/>
    <w:rsid w:val="52D77799"/>
    <w:rsid w:val="57EFCC36"/>
    <w:rsid w:val="5BAFC05E"/>
    <w:rsid w:val="64E9E0A9"/>
    <w:rsid w:val="6FFF1008"/>
    <w:rsid w:val="72597497"/>
    <w:rsid w:val="74FD50AE"/>
    <w:rsid w:val="75CB82BD"/>
    <w:rsid w:val="76EF5723"/>
    <w:rsid w:val="775CF16F"/>
    <w:rsid w:val="77FBF3EC"/>
    <w:rsid w:val="782EA079"/>
    <w:rsid w:val="7AFB503D"/>
    <w:rsid w:val="7B7FFBF6"/>
    <w:rsid w:val="7FF66446"/>
    <w:rsid w:val="7FF72C2A"/>
    <w:rsid w:val="A72FB9E2"/>
    <w:rsid w:val="AEE88C56"/>
    <w:rsid w:val="BDFF092E"/>
    <w:rsid w:val="CBE45AE9"/>
    <w:rsid w:val="DF7E4D6C"/>
    <w:rsid w:val="E7F139E4"/>
    <w:rsid w:val="F7FFCC3B"/>
    <w:rsid w:val="F98FEA5E"/>
    <w:rsid w:val="FB79BA49"/>
    <w:rsid w:val="FE752179"/>
    <w:rsid w:val="FE7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161</Characters>
  <Lines>1</Lines>
  <Paragraphs>1</Paragraphs>
  <TotalTime>38</TotalTime>
  <ScaleCrop>false</ScaleCrop>
  <LinksUpToDate>false</LinksUpToDate>
  <CharactersWithSpaces>188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2022-04-15T09:05:00Z</dcterms:created>
  <dc:creator>Lenovo</dc:creator>
  <cp:lastModifiedBy>lenovo</cp:lastModifiedBy>
  <dcterms:modified xsi:type="dcterms:W3CDTF">2025-06-18T09:28:52Z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