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C446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5" name="图片 5" descr="2025.9.2枪弹库空调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5.9.2枪弹库空调 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4" name="图片 4" descr="2025.9.2枪弹库空调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5.9.2枪弹库空调 0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3" name="图片 3" descr="2025.9.2枪弹库空调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5.9.2枪弹库空调 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2" name="图片 2" descr="2025.9.2枪弹库空调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.9.2枪弹库空调 0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1" name="图片 1" descr="2025.9.2枪弹库空调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.9.2枪弹库空调 0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E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2025-09-05T03:12:46Z</dcterms:created>
  <dc:creator>Lenovo</dc:creator>
  <cp:lastModifiedBy>可</cp:lastModifiedBy>
  <dcterms:modified xsi:type="dcterms:W3CDTF">2025-09-05T03:13:19Z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eyJoZGlkIjoiYWNkNTI5MmQxN2Y5ODAxNWU1NDZlMWUzNTUwYTk1MTQiLCJ1c2VySWQiOiI0NDc3Njg4NjgifQ==</vt:lpwstr>
  </property>
  <property fmtid="{D5CDD505-2E9C-101B-9397-08002B2CF9AE}" pid="4" name="ICV">
    <vt:lpwstr>072C55105832480A90C2E7CB4EA3863A_12</vt:lpwstr>
  </property>
</Properties>
</file>