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8D48FE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-1093470</wp:posOffset>
            </wp:positionH>
            <wp:positionV relativeFrom="paragraph">
              <wp:posOffset>-847725</wp:posOffset>
            </wp:positionV>
            <wp:extent cx="7492365" cy="10594340"/>
            <wp:effectExtent l="0" t="0" r="13335" b="16510"/>
            <wp:wrapNone/>
            <wp:docPr id="1" name="图片 1" descr="康复医疗设备项目采购 二次合同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康复医疗设备项目采购 二次合同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492365" cy="10594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CD6120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-1104265</wp:posOffset>
            </wp:positionH>
            <wp:positionV relativeFrom="paragraph">
              <wp:posOffset>-836295</wp:posOffset>
            </wp:positionV>
            <wp:extent cx="7513955" cy="10624820"/>
            <wp:effectExtent l="0" t="0" r="10795" b="5080"/>
            <wp:wrapNone/>
            <wp:docPr id="2" name="图片 2" descr="康复医疗二次 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康复医疗二次 005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13955" cy="10624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DC8F97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-1104265</wp:posOffset>
            </wp:positionH>
            <wp:positionV relativeFrom="paragraph">
              <wp:posOffset>-912495</wp:posOffset>
            </wp:positionV>
            <wp:extent cx="7515225" cy="10627360"/>
            <wp:effectExtent l="0" t="0" r="9525" b="2540"/>
            <wp:wrapNone/>
            <wp:docPr id="3" name="图片 3" descr="康复医疗设备项目采购 二次合同 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康复医疗设备项目采购 二次合同 00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15225" cy="10627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C1651D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-1103630</wp:posOffset>
            </wp:positionH>
            <wp:positionV relativeFrom="paragraph">
              <wp:posOffset>-890905</wp:posOffset>
            </wp:positionV>
            <wp:extent cx="7551420" cy="10678795"/>
            <wp:effectExtent l="0" t="0" r="11430" b="8255"/>
            <wp:wrapNone/>
            <wp:docPr id="4" name="图片 4" descr="康复医疗二次 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康复医疗二次 004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51420" cy="10678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0CEEDA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-1114425</wp:posOffset>
            </wp:positionH>
            <wp:positionV relativeFrom="paragraph">
              <wp:posOffset>-912495</wp:posOffset>
            </wp:positionV>
            <wp:extent cx="7559040" cy="10689590"/>
            <wp:effectExtent l="0" t="0" r="3810" b="16510"/>
            <wp:wrapNone/>
            <wp:docPr id="5" name="图片 5" descr="康复医疗设备项目采购 二次合同 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康复医疗设备项目采购 二次合同 00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0C5B842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-1092835</wp:posOffset>
            </wp:positionH>
            <wp:positionV relativeFrom="paragraph">
              <wp:posOffset>-880110</wp:posOffset>
            </wp:positionV>
            <wp:extent cx="7498715" cy="10624820"/>
            <wp:effectExtent l="0" t="0" r="6985" b="5080"/>
            <wp:wrapNone/>
            <wp:docPr id="6" name="图片 6" descr="康复医疗二次 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康复医疗二次 003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498715" cy="10624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72FE722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-1136650</wp:posOffset>
            </wp:positionH>
            <wp:positionV relativeFrom="paragraph">
              <wp:posOffset>-912495</wp:posOffset>
            </wp:positionV>
            <wp:extent cx="7536180" cy="10657205"/>
            <wp:effectExtent l="0" t="0" r="7620" b="10795"/>
            <wp:wrapNone/>
            <wp:docPr id="7" name="图片 7" descr="康复医疗设备项目采购 二次合同 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康复医疗设备项目采购 二次合同 00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536180" cy="10657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B9074C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-1147445</wp:posOffset>
            </wp:positionH>
            <wp:positionV relativeFrom="paragraph">
              <wp:posOffset>-868680</wp:posOffset>
            </wp:positionV>
            <wp:extent cx="7551420" cy="10678795"/>
            <wp:effectExtent l="0" t="0" r="11430" b="8255"/>
            <wp:wrapNone/>
            <wp:docPr id="8" name="图片 8" descr="康复医疗二次 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康复医疗二次 002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551420" cy="10678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5905BF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-1104265</wp:posOffset>
            </wp:positionH>
            <wp:positionV relativeFrom="paragraph">
              <wp:posOffset>-901700</wp:posOffset>
            </wp:positionV>
            <wp:extent cx="7503160" cy="10664825"/>
            <wp:effectExtent l="0" t="0" r="2540" b="3175"/>
            <wp:wrapNone/>
            <wp:docPr id="9" name="图片 9" descr="康复医疗设备项目采购 二次合同 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康复医疗设备项目采购 二次合同 00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503160" cy="1066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20B63D1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-1125220</wp:posOffset>
            </wp:positionH>
            <wp:positionV relativeFrom="paragraph">
              <wp:posOffset>-890905</wp:posOffset>
            </wp:positionV>
            <wp:extent cx="7597140" cy="10743565"/>
            <wp:effectExtent l="0" t="0" r="3810" b="635"/>
            <wp:wrapNone/>
            <wp:docPr id="10" name="图片 10" descr="康复医疗二次 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康复医疗二次 001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97140" cy="10743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7F4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26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2025-10-30T03:25:49Z</dcterms:created>
  <dc:creator>陈强</dc:creator>
  <cp:lastModifiedBy>陈强</cp:lastModifiedBy>
  <dcterms:modified xsi:type="dcterms:W3CDTF">2025-10-30T03:53:32Z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eyJoZGlkIjoiYWM3Y2JhYTZmMTI4M2E1NjAzOTgzOTlkNmYyMDdjMWIiLCJ1c2VySWQiOiI4MTQwMDIwNzAifQ==</vt:lpwstr>
  </property>
  <property fmtid="{D5CDD505-2E9C-101B-9397-08002B2CF9AE}" pid="4" name="ICV">
    <vt:lpwstr>F01DE3ECA224431AB455B1955D84B0F6_12</vt:lpwstr>
  </property>
</Properties>
</file>