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C3E94" w:rsidRDefault="004D0B98">
      <w:pPr>
        <w:spacing w:line="360" w:lineRule="auto"/>
        <w:ind w:firstLineChars="88" w:firstLine="158"/>
        <w:jc w:val="center"/>
        <w:rPr>
          <w:rFonts w:ascii="宋体" w:hAnsi="宋体"/>
          <w:b/>
          <w:bCs/>
          <w:sz w:val="18"/>
          <w:szCs w:val="18"/>
        </w:rPr>
      </w:pPr>
      <w:r>
        <w:rPr>
          <w:rFonts w:ascii="宋体" w:hAnsi="宋体" w:hint="eastAsia"/>
          <w:sz w:val="18"/>
          <w:szCs w:val="18"/>
        </w:rPr>
        <w:t xml:space="preserve">                                       </w:t>
      </w:r>
    </w:p>
    <w:p w:rsidR="005C3E94" w:rsidRDefault="004D0B98">
      <w:pPr>
        <w:spacing w:line="360" w:lineRule="auto"/>
        <w:ind w:firstLineChars="88" w:firstLine="186"/>
        <w:jc w:val="center"/>
        <w:rPr>
          <w:rFonts w:ascii="宋体" w:hAnsi="宋体"/>
          <w:b/>
          <w:bCs/>
          <w:sz w:val="18"/>
          <w:szCs w:val="18"/>
        </w:rPr>
      </w:pPr>
      <w:r>
        <w:rPr>
          <w:rFonts w:ascii="宋体" w:hAnsi="宋体" w:hint="eastAsia"/>
          <w:b/>
          <w:bCs/>
          <w:szCs w:val="18"/>
        </w:rPr>
        <w:t>合作协议书</w:t>
      </w:r>
    </w:p>
    <w:p w:rsidR="005C3E94" w:rsidRDefault="005C3E94">
      <w:pPr>
        <w:rPr>
          <w:rFonts w:ascii="宋体" w:hAnsi="宋体"/>
          <w:sz w:val="18"/>
          <w:szCs w:val="18"/>
        </w:rPr>
      </w:pPr>
    </w:p>
    <w:p w:rsidR="005C3E94" w:rsidRDefault="004D0B98">
      <w:pPr>
        <w:rPr>
          <w:rFonts w:ascii="宋体" w:hAnsi="宋体"/>
          <w:b/>
          <w:bCs/>
          <w:sz w:val="18"/>
          <w:szCs w:val="18"/>
        </w:rPr>
      </w:pPr>
      <w:r>
        <w:rPr>
          <w:rFonts w:ascii="宋体" w:hAnsi="宋体" w:hint="eastAsia"/>
          <w:b/>
          <w:sz w:val="18"/>
          <w:szCs w:val="18"/>
        </w:rPr>
        <w:t>甲方：西</w:t>
      </w:r>
      <w:r>
        <w:rPr>
          <w:rFonts w:ascii="宋体" w:hAnsi="宋体"/>
          <w:b/>
          <w:sz w:val="18"/>
          <w:szCs w:val="18"/>
        </w:rPr>
        <w:t>安市生态环境局</w:t>
      </w:r>
      <w:r>
        <w:rPr>
          <w:rFonts w:ascii="宋体" w:hAnsi="宋体"/>
          <w:b/>
          <w:sz w:val="18"/>
          <w:szCs w:val="18"/>
        </w:rPr>
        <w:t xml:space="preserve">  </w:t>
      </w:r>
      <w:r>
        <w:rPr>
          <w:rFonts w:ascii="宋体" w:hAnsi="宋体" w:hint="eastAsia"/>
          <w:b/>
          <w:sz w:val="18"/>
          <w:szCs w:val="18"/>
        </w:rPr>
        <w:t xml:space="preserve">                    </w:t>
      </w:r>
      <w:r>
        <w:rPr>
          <w:rFonts w:ascii="宋体" w:hAnsi="宋体"/>
          <w:b/>
          <w:sz w:val="18"/>
          <w:szCs w:val="18"/>
        </w:rPr>
        <w:t xml:space="preserve">                         </w:t>
      </w:r>
      <w:r>
        <w:rPr>
          <w:rFonts w:ascii="宋体" w:hAnsi="宋体" w:hint="eastAsia"/>
          <w:b/>
          <w:sz w:val="18"/>
          <w:szCs w:val="18"/>
        </w:rPr>
        <w:t>乙方：</w:t>
      </w:r>
      <w:r>
        <w:rPr>
          <w:rFonts w:ascii="宋体" w:hAnsi="宋体" w:hint="eastAsia"/>
          <w:b/>
          <w:bCs/>
          <w:sz w:val="18"/>
          <w:szCs w:val="18"/>
        </w:rPr>
        <w:t>陕西西部</w:t>
      </w:r>
      <w:r>
        <w:rPr>
          <w:rFonts w:ascii="宋体" w:hAnsi="宋体"/>
          <w:b/>
          <w:bCs/>
          <w:sz w:val="18"/>
          <w:szCs w:val="18"/>
        </w:rPr>
        <w:t>新传媒</w:t>
      </w:r>
      <w:r>
        <w:rPr>
          <w:rFonts w:ascii="宋体" w:hAnsi="宋体" w:hint="eastAsia"/>
          <w:b/>
          <w:bCs/>
          <w:sz w:val="18"/>
          <w:szCs w:val="18"/>
        </w:rPr>
        <w:t>有限公司</w:t>
      </w:r>
    </w:p>
    <w:p w:rsidR="005C3E94" w:rsidRDefault="004D0B98">
      <w:pPr>
        <w:spacing w:line="360" w:lineRule="auto"/>
        <w:rPr>
          <w:rFonts w:ascii="宋体" w:hAnsi="宋体" w:cs="宋体"/>
          <w:kern w:val="0"/>
          <w:sz w:val="18"/>
          <w:szCs w:val="18"/>
        </w:rPr>
      </w:pPr>
      <w:r>
        <w:rPr>
          <w:rFonts w:ascii="宋体" w:hAnsi="宋体" w:hint="eastAsia"/>
          <w:sz w:val="18"/>
          <w:szCs w:val="18"/>
        </w:rPr>
        <w:t>地址：西</w:t>
      </w:r>
      <w:r>
        <w:rPr>
          <w:rFonts w:ascii="宋体" w:hAnsi="宋体"/>
          <w:sz w:val="18"/>
          <w:szCs w:val="18"/>
        </w:rPr>
        <w:t>安市</w:t>
      </w:r>
      <w:r>
        <w:rPr>
          <w:rFonts w:ascii="宋体" w:hAnsi="宋体" w:hint="eastAsia"/>
          <w:sz w:val="18"/>
          <w:szCs w:val="18"/>
        </w:rPr>
        <w:t>凤城八路</w:t>
      </w:r>
      <w:r>
        <w:rPr>
          <w:rFonts w:ascii="宋体" w:hAnsi="宋体" w:hint="eastAsia"/>
          <w:sz w:val="18"/>
          <w:szCs w:val="18"/>
        </w:rPr>
        <w:t>109</w:t>
      </w:r>
      <w:r>
        <w:rPr>
          <w:rFonts w:ascii="宋体" w:hAnsi="宋体" w:hint="eastAsia"/>
          <w:sz w:val="18"/>
          <w:szCs w:val="18"/>
        </w:rPr>
        <w:t>号</w:t>
      </w:r>
      <w:r>
        <w:rPr>
          <w:rFonts w:ascii="宋体" w:hAnsi="宋体"/>
          <w:color w:val="000000"/>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地址：西安市长安南路</w:t>
      </w:r>
      <w:r>
        <w:rPr>
          <w:rFonts w:ascii="宋体" w:hAnsi="宋体" w:hint="eastAsia"/>
          <w:sz w:val="18"/>
          <w:szCs w:val="18"/>
        </w:rPr>
        <w:t>336</w:t>
      </w:r>
      <w:r>
        <w:rPr>
          <w:rFonts w:ascii="宋体" w:hAnsi="宋体" w:hint="eastAsia"/>
          <w:sz w:val="18"/>
          <w:szCs w:val="18"/>
        </w:rPr>
        <w:t>号省广电中心</w:t>
      </w:r>
    </w:p>
    <w:p w:rsidR="005C3E94" w:rsidRDefault="004D0B98">
      <w:pPr>
        <w:ind w:rightChars="132" w:right="277"/>
        <w:rPr>
          <w:rFonts w:ascii="宋体" w:hAnsi="宋体"/>
          <w:sz w:val="18"/>
          <w:szCs w:val="18"/>
        </w:rPr>
      </w:pPr>
      <w:r>
        <w:rPr>
          <w:rFonts w:ascii="宋体" w:hAnsi="宋体" w:hint="eastAsia"/>
          <w:sz w:val="18"/>
          <w:szCs w:val="18"/>
        </w:rPr>
        <w:t>联系人：牟晨</w:t>
      </w:r>
      <w:r>
        <w:rPr>
          <w:rFonts w:ascii="宋体" w:hAnsi="宋体" w:hint="eastAsia"/>
          <w:sz w:val="18"/>
          <w:szCs w:val="18"/>
        </w:rPr>
        <w:t xml:space="preserve">                   </w:t>
      </w:r>
      <w:r>
        <w:rPr>
          <w:rFonts w:ascii="宋体" w:hAnsi="宋体" w:cs="宋体" w:hint="eastAsia"/>
          <w:kern w:val="0"/>
          <w:sz w:val="18"/>
          <w:szCs w:val="18"/>
        </w:rPr>
        <w:t xml:space="preserve">    </w:t>
      </w:r>
      <w:r>
        <w:rPr>
          <w:rFonts w:ascii="宋体" w:hAnsi="宋体" w:cs="宋体"/>
          <w:kern w:val="0"/>
          <w:sz w:val="18"/>
          <w:szCs w:val="18"/>
        </w:rPr>
        <w:t xml:space="preserve"> </w:t>
      </w:r>
      <w:r>
        <w:rPr>
          <w:rFonts w:ascii="宋体" w:hAnsi="宋体" w:cs="宋体" w:hint="eastAsia"/>
          <w:kern w:val="0"/>
          <w:sz w:val="18"/>
          <w:szCs w:val="18"/>
        </w:rPr>
        <w:t xml:space="preserve">        </w:t>
      </w:r>
      <w:r>
        <w:rPr>
          <w:rFonts w:ascii="宋体" w:hAnsi="宋体" w:cs="宋体"/>
          <w:kern w:val="0"/>
          <w:sz w:val="18"/>
          <w:szCs w:val="18"/>
        </w:rPr>
        <w:t xml:space="preserve">                         </w:t>
      </w:r>
      <w:r>
        <w:rPr>
          <w:rFonts w:ascii="宋体" w:hAnsi="宋体" w:hint="eastAsia"/>
          <w:sz w:val="18"/>
          <w:szCs w:val="18"/>
        </w:rPr>
        <w:t>联系人：李冰</w:t>
      </w:r>
    </w:p>
    <w:p w:rsidR="005C3E94" w:rsidRDefault="004D0B98">
      <w:pPr>
        <w:rPr>
          <w:rFonts w:ascii="宋体" w:hAnsi="宋体"/>
          <w:sz w:val="18"/>
          <w:szCs w:val="18"/>
        </w:rPr>
      </w:pPr>
      <w:r>
        <w:rPr>
          <w:rFonts w:ascii="宋体" w:hAnsi="宋体" w:hint="eastAsia"/>
          <w:sz w:val="18"/>
          <w:szCs w:val="18"/>
        </w:rPr>
        <w:t>电话：</w:t>
      </w:r>
      <w:r>
        <w:rPr>
          <w:rFonts w:ascii="宋体" w:hAnsi="宋体"/>
          <w:sz w:val="18"/>
          <w:szCs w:val="18"/>
        </w:rPr>
        <w:t>86787839</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电话：</w:t>
      </w:r>
      <w:r>
        <w:rPr>
          <w:rFonts w:ascii="宋体" w:hAnsi="宋体"/>
          <w:sz w:val="18"/>
          <w:szCs w:val="18"/>
        </w:rPr>
        <w:t>13759993963</w:t>
      </w:r>
    </w:p>
    <w:p w:rsidR="005C3E94" w:rsidRDefault="004D0B98">
      <w:pPr>
        <w:rPr>
          <w:rFonts w:ascii="宋体" w:hAnsi="宋体"/>
          <w:sz w:val="18"/>
          <w:szCs w:val="18"/>
        </w:rPr>
      </w:pPr>
      <w:r>
        <w:rPr>
          <w:rFonts w:ascii="宋体" w:hAnsi="宋体" w:hint="eastAsia"/>
          <w:sz w:val="18"/>
          <w:szCs w:val="18"/>
        </w:rPr>
        <w:t xml:space="preserve">                     </w:t>
      </w:r>
    </w:p>
    <w:p w:rsidR="005C3E94" w:rsidRDefault="004D0B98">
      <w:pPr>
        <w:spacing w:line="440" w:lineRule="exact"/>
        <w:ind w:rightChars="-210" w:right="-441" w:firstLineChars="200" w:firstLine="360"/>
        <w:rPr>
          <w:rFonts w:ascii="宋体" w:hAnsi="宋体"/>
          <w:sz w:val="18"/>
          <w:szCs w:val="18"/>
        </w:rPr>
      </w:pPr>
      <w:r>
        <w:rPr>
          <w:rFonts w:ascii="宋体" w:hAnsi="宋体" w:hint="eastAsia"/>
          <w:sz w:val="18"/>
          <w:szCs w:val="18"/>
        </w:rPr>
        <w:t>甲乙双方根据《中华人民共和国民法典》、《中华人民共和国广告法》、国务院《广告管理条例》及有关规定，</w:t>
      </w:r>
      <w:r>
        <w:rPr>
          <w:rFonts w:ascii="宋体" w:hAnsi="宋体" w:hint="eastAsia"/>
          <w:color w:val="000000"/>
          <w:sz w:val="18"/>
          <w:szCs w:val="18"/>
        </w:rPr>
        <w:t>在平等互利、合作共赢的基础上经过友好协商，就</w:t>
      </w:r>
      <w:r>
        <w:rPr>
          <w:rFonts w:ascii="宋体" w:hAnsi="宋体" w:hint="eastAsia"/>
          <w:b/>
          <w:color w:val="000000"/>
          <w:sz w:val="18"/>
          <w:szCs w:val="18"/>
          <w:u w:val="single"/>
        </w:rPr>
        <w:t>2025</w:t>
      </w:r>
      <w:r>
        <w:rPr>
          <w:rFonts w:ascii="宋体" w:hAnsi="宋体" w:hint="eastAsia"/>
          <w:b/>
          <w:color w:val="000000"/>
          <w:sz w:val="18"/>
          <w:szCs w:val="18"/>
          <w:u w:val="single"/>
        </w:rPr>
        <w:t>年西安市减污降碳协同创新试点采风活动</w:t>
      </w:r>
      <w:r>
        <w:rPr>
          <w:rFonts w:ascii="宋体" w:hAnsi="宋体" w:hint="eastAsia"/>
          <w:color w:val="000000"/>
          <w:sz w:val="18"/>
          <w:szCs w:val="18"/>
        </w:rPr>
        <w:t>事项</w:t>
      </w:r>
      <w:r>
        <w:rPr>
          <w:rFonts w:ascii="宋体" w:hAnsi="宋体" w:hint="eastAsia"/>
          <w:sz w:val="18"/>
          <w:szCs w:val="18"/>
        </w:rPr>
        <w:t>签订本合同，并共同遵守。</w:t>
      </w:r>
    </w:p>
    <w:p w:rsidR="005C3E94" w:rsidRDefault="004D0B98">
      <w:pPr>
        <w:numPr>
          <w:ilvl w:val="0"/>
          <w:numId w:val="1"/>
        </w:numPr>
        <w:spacing w:line="400" w:lineRule="exact"/>
        <w:ind w:rightChars="-196" w:right="-412" w:firstLineChars="200" w:firstLine="361"/>
        <w:rPr>
          <w:rFonts w:ascii="宋体" w:hAnsi="宋体"/>
          <w:b/>
          <w:sz w:val="18"/>
          <w:szCs w:val="18"/>
        </w:rPr>
      </w:pPr>
      <w:r>
        <w:rPr>
          <w:rFonts w:ascii="宋体" w:hAnsi="宋体" w:hint="eastAsia"/>
          <w:b/>
          <w:sz w:val="18"/>
          <w:szCs w:val="18"/>
        </w:rPr>
        <w:t>服务内容及宣传周期：</w:t>
      </w:r>
      <w:r>
        <w:rPr>
          <w:rFonts w:ascii="宋体" w:hAnsi="宋体" w:hint="eastAsia"/>
          <w:b/>
          <w:sz w:val="18"/>
          <w:szCs w:val="18"/>
        </w:rPr>
        <w:t xml:space="preserve"> </w:t>
      </w:r>
    </w:p>
    <w:p w:rsidR="005C3E94" w:rsidRDefault="004D0B98">
      <w:pPr>
        <w:numPr>
          <w:ilvl w:val="0"/>
          <w:numId w:val="2"/>
        </w:numPr>
        <w:spacing w:line="400" w:lineRule="exact"/>
        <w:ind w:rightChars="-196" w:right="-412"/>
        <w:rPr>
          <w:rFonts w:ascii="宋体" w:hAnsi="宋体"/>
          <w:bCs/>
          <w:color w:val="FF0000"/>
          <w:sz w:val="18"/>
          <w:szCs w:val="18"/>
        </w:rPr>
      </w:pPr>
      <w:r>
        <w:rPr>
          <w:rFonts w:ascii="宋体" w:hAnsi="宋体" w:hint="eastAsia"/>
          <w:bCs/>
          <w:sz w:val="18"/>
          <w:szCs w:val="18"/>
        </w:rPr>
        <w:t>服务内容：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1701"/>
        <w:gridCol w:w="1418"/>
        <w:gridCol w:w="778"/>
        <w:gridCol w:w="2127"/>
      </w:tblGrid>
      <w:tr w:rsidR="005C3E94">
        <w:trPr>
          <w:trHeight w:val="449"/>
          <w:jc w:val="center"/>
        </w:trPr>
        <w:tc>
          <w:tcPr>
            <w:tcW w:w="3475" w:type="dxa"/>
            <w:vAlign w:val="center"/>
          </w:tcPr>
          <w:p w:rsidR="005C3E94" w:rsidRDefault="004D0B98">
            <w:pPr>
              <w:spacing w:line="360" w:lineRule="auto"/>
              <w:jc w:val="center"/>
              <w:rPr>
                <w:rFonts w:ascii="宋体" w:hAnsi="宋体" w:cs="仿宋"/>
                <w:b/>
                <w:sz w:val="18"/>
                <w:szCs w:val="18"/>
              </w:rPr>
            </w:pPr>
            <w:r>
              <w:rPr>
                <w:rFonts w:ascii="宋体" w:hAnsi="宋体" w:cs="仿宋" w:hint="eastAsia"/>
                <w:b/>
                <w:sz w:val="18"/>
                <w:szCs w:val="18"/>
              </w:rPr>
              <w:t>项目</w:t>
            </w:r>
          </w:p>
        </w:tc>
        <w:tc>
          <w:tcPr>
            <w:tcW w:w="1701" w:type="dxa"/>
            <w:vAlign w:val="center"/>
          </w:tcPr>
          <w:p w:rsidR="005C3E94" w:rsidRDefault="004D0B98">
            <w:pPr>
              <w:spacing w:line="360" w:lineRule="auto"/>
              <w:jc w:val="center"/>
              <w:rPr>
                <w:rFonts w:ascii="宋体" w:hAnsi="宋体" w:cs="仿宋"/>
                <w:b/>
                <w:sz w:val="18"/>
                <w:szCs w:val="18"/>
              </w:rPr>
            </w:pPr>
            <w:r>
              <w:rPr>
                <w:rFonts w:ascii="宋体" w:hAnsi="宋体" w:cs="仿宋" w:hint="eastAsia"/>
                <w:b/>
                <w:sz w:val="18"/>
                <w:szCs w:val="18"/>
              </w:rPr>
              <w:t>单价（元）</w:t>
            </w:r>
          </w:p>
        </w:tc>
        <w:tc>
          <w:tcPr>
            <w:tcW w:w="1418" w:type="dxa"/>
            <w:vAlign w:val="center"/>
          </w:tcPr>
          <w:p w:rsidR="005C3E94" w:rsidRDefault="004D0B98">
            <w:pPr>
              <w:spacing w:line="360" w:lineRule="auto"/>
              <w:jc w:val="center"/>
              <w:rPr>
                <w:rFonts w:ascii="宋体" w:hAnsi="宋体" w:cs="仿宋"/>
                <w:b/>
                <w:sz w:val="18"/>
                <w:szCs w:val="18"/>
              </w:rPr>
            </w:pPr>
            <w:r>
              <w:rPr>
                <w:rFonts w:ascii="宋体" w:hAnsi="宋体" w:cs="仿宋" w:hint="eastAsia"/>
                <w:b/>
                <w:sz w:val="18"/>
                <w:szCs w:val="18"/>
              </w:rPr>
              <w:t>数量</w:t>
            </w:r>
          </w:p>
        </w:tc>
        <w:tc>
          <w:tcPr>
            <w:tcW w:w="778" w:type="dxa"/>
            <w:vAlign w:val="center"/>
          </w:tcPr>
          <w:p w:rsidR="005C3E94" w:rsidRDefault="004D0B98">
            <w:pPr>
              <w:spacing w:line="360" w:lineRule="auto"/>
              <w:jc w:val="center"/>
              <w:rPr>
                <w:rFonts w:ascii="宋体" w:hAnsi="宋体" w:cs="仿宋"/>
                <w:b/>
                <w:sz w:val="18"/>
                <w:szCs w:val="18"/>
              </w:rPr>
            </w:pPr>
            <w:r>
              <w:rPr>
                <w:rFonts w:ascii="宋体" w:hAnsi="宋体" w:cs="仿宋" w:hint="eastAsia"/>
                <w:b/>
                <w:sz w:val="18"/>
                <w:szCs w:val="18"/>
              </w:rPr>
              <w:t>天</w:t>
            </w:r>
            <w:r>
              <w:rPr>
                <w:rFonts w:ascii="宋体" w:hAnsi="宋体" w:cs="仿宋"/>
                <w:b/>
                <w:sz w:val="18"/>
                <w:szCs w:val="18"/>
              </w:rPr>
              <w:t>数</w:t>
            </w:r>
          </w:p>
        </w:tc>
        <w:tc>
          <w:tcPr>
            <w:tcW w:w="2127" w:type="dxa"/>
            <w:vAlign w:val="center"/>
          </w:tcPr>
          <w:p w:rsidR="005C3E94" w:rsidRDefault="004D0B98">
            <w:pPr>
              <w:spacing w:line="360" w:lineRule="auto"/>
              <w:jc w:val="center"/>
              <w:rPr>
                <w:rFonts w:ascii="宋体" w:hAnsi="宋体" w:cs="仿宋"/>
                <w:b/>
                <w:sz w:val="18"/>
                <w:szCs w:val="18"/>
              </w:rPr>
            </w:pPr>
            <w:r>
              <w:rPr>
                <w:rFonts w:ascii="宋体" w:hAnsi="宋体" w:cs="仿宋" w:hint="eastAsia"/>
                <w:b/>
                <w:sz w:val="18"/>
                <w:szCs w:val="18"/>
              </w:rPr>
              <w:t>费用（元）</w:t>
            </w:r>
          </w:p>
        </w:tc>
      </w:tr>
      <w:tr w:rsidR="005C3E94">
        <w:trPr>
          <w:trHeight w:val="340"/>
          <w:jc w:val="center"/>
        </w:trPr>
        <w:tc>
          <w:tcPr>
            <w:tcW w:w="3475"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餐饮</w:t>
            </w:r>
          </w:p>
        </w:tc>
        <w:tc>
          <w:tcPr>
            <w:tcW w:w="1701" w:type="dxa"/>
            <w:vAlign w:val="center"/>
          </w:tcPr>
          <w:p w:rsidR="005C3E94" w:rsidRDefault="004D0B98">
            <w:pPr>
              <w:spacing w:line="360" w:lineRule="auto"/>
              <w:jc w:val="center"/>
              <w:rPr>
                <w:rFonts w:ascii="宋体" w:hAnsi="宋体"/>
                <w:sz w:val="18"/>
                <w:szCs w:val="18"/>
              </w:rPr>
            </w:pPr>
            <w:r>
              <w:rPr>
                <w:rFonts w:ascii="宋体" w:hAnsi="宋体"/>
                <w:sz w:val="18"/>
                <w:szCs w:val="18"/>
              </w:rPr>
              <w:t>50</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人</w:t>
            </w:r>
            <w:r>
              <w:rPr>
                <w:rFonts w:ascii="宋体" w:hAnsi="宋体" w:hint="eastAsia"/>
                <w:sz w:val="18"/>
                <w:szCs w:val="18"/>
              </w:rPr>
              <w:t>/</w:t>
            </w:r>
            <w:r>
              <w:rPr>
                <w:rFonts w:ascii="宋体" w:hAnsi="宋体" w:hint="eastAsia"/>
                <w:sz w:val="18"/>
                <w:szCs w:val="18"/>
              </w:rPr>
              <w:t>天</w:t>
            </w:r>
          </w:p>
        </w:tc>
        <w:tc>
          <w:tcPr>
            <w:tcW w:w="1418" w:type="dxa"/>
            <w:vAlign w:val="center"/>
          </w:tcPr>
          <w:p w:rsidR="005C3E94" w:rsidRDefault="004D0B98">
            <w:pPr>
              <w:spacing w:line="360" w:lineRule="auto"/>
              <w:jc w:val="center"/>
              <w:rPr>
                <w:rFonts w:ascii="宋体" w:hAnsi="宋体"/>
                <w:sz w:val="18"/>
                <w:szCs w:val="18"/>
              </w:rPr>
            </w:pPr>
            <w:r>
              <w:rPr>
                <w:rFonts w:ascii="宋体" w:hAnsi="宋体"/>
                <w:sz w:val="18"/>
                <w:szCs w:val="18"/>
              </w:rPr>
              <w:t>50</w:t>
            </w:r>
            <w:r>
              <w:rPr>
                <w:rFonts w:ascii="宋体" w:hAnsi="宋体" w:hint="eastAsia"/>
                <w:sz w:val="18"/>
                <w:szCs w:val="18"/>
              </w:rPr>
              <w:t>人</w:t>
            </w:r>
          </w:p>
          <w:p w:rsidR="005C3E94" w:rsidRDefault="004D0B98">
            <w:pPr>
              <w:spacing w:line="360" w:lineRule="auto"/>
              <w:jc w:val="center"/>
              <w:rPr>
                <w:rFonts w:ascii="宋体" w:hAnsi="宋体"/>
                <w:sz w:val="18"/>
                <w:szCs w:val="18"/>
              </w:rPr>
            </w:pPr>
            <w:r>
              <w:rPr>
                <w:rFonts w:ascii="宋体" w:hAnsi="宋体" w:hint="eastAsia"/>
                <w:sz w:val="18"/>
                <w:szCs w:val="18"/>
              </w:rPr>
              <w:t>（含工作</w:t>
            </w:r>
            <w:r>
              <w:rPr>
                <w:rFonts w:ascii="宋体" w:hAnsi="宋体"/>
                <w:sz w:val="18"/>
                <w:szCs w:val="18"/>
              </w:rPr>
              <w:t>人员</w:t>
            </w:r>
            <w:r>
              <w:rPr>
                <w:rFonts w:ascii="宋体" w:hAnsi="宋体" w:hint="eastAsia"/>
                <w:sz w:val="18"/>
                <w:szCs w:val="18"/>
              </w:rPr>
              <w:t>）</w:t>
            </w:r>
          </w:p>
        </w:tc>
        <w:tc>
          <w:tcPr>
            <w:tcW w:w="778" w:type="dxa"/>
            <w:vAlign w:val="center"/>
          </w:tcPr>
          <w:p w:rsidR="005C3E94" w:rsidRDefault="004D0B98">
            <w:pPr>
              <w:spacing w:line="360" w:lineRule="auto"/>
              <w:jc w:val="center"/>
              <w:rPr>
                <w:rFonts w:ascii="宋体" w:hAnsi="宋体"/>
                <w:sz w:val="18"/>
                <w:szCs w:val="18"/>
              </w:rPr>
            </w:pPr>
            <w:r>
              <w:rPr>
                <w:rFonts w:ascii="宋体" w:hAnsi="宋体"/>
                <w:sz w:val="18"/>
                <w:szCs w:val="18"/>
              </w:rPr>
              <w:t>1</w:t>
            </w:r>
            <w:r>
              <w:rPr>
                <w:rFonts w:ascii="宋体" w:hAnsi="宋体" w:hint="eastAsia"/>
                <w:sz w:val="18"/>
                <w:szCs w:val="18"/>
              </w:rPr>
              <w:t>天</w:t>
            </w:r>
          </w:p>
        </w:tc>
        <w:tc>
          <w:tcPr>
            <w:tcW w:w="2127" w:type="dxa"/>
            <w:vAlign w:val="center"/>
          </w:tcPr>
          <w:p w:rsidR="005C3E94" w:rsidRDefault="004D0B98">
            <w:pPr>
              <w:spacing w:line="360" w:lineRule="auto"/>
              <w:jc w:val="center"/>
              <w:rPr>
                <w:rFonts w:ascii="宋体" w:hAnsi="宋体"/>
                <w:sz w:val="18"/>
                <w:szCs w:val="18"/>
              </w:rPr>
            </w:pPr>
            <w:r>
              <w:rPr>
                <w:rFonts w:ascii="宋体" w:hAnsi="宋体"/>
                <w:sz w:val="18"/>
                <w:szCs w:val="18"/>
              </w:rPr>
              <w:t>2500</w:t>
            </w:r>
          </w:p>
        </w:tc>
      </w:tr>
      <w:tr w:rsidR="005C3E94">
        <w:trPr>
          <w:jc w:val="center"/>
        </w:trPr>
        <w:tc>
          <w:tcPr>
            <w:tcW w:w="3475"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车辆</w:t>
            </w:r>
            <w:r>
              <w:rPr>
                <w:rFonts w:ascii="宋体" w:hAnsi="宋体"/>
                <w:sz w:val="18"/>
                <w:szCs w:val="18"/>
              </w:rPr>
              <w:t>租赁</w:t>
            </w:r>
          </w:p>
        </w:tc>
        <w:tc>
          <w:tcPr>
            <w:tcW w:w="1701" w:type="dxa"/>
            <w:vAlign w:val="center"/>
          </w:tcPr>
          <w:p w:rsidR="005C3E94" w:rsidRDefault="004D0B98">
            <w:pPr>
              <w:spacing w:line="360" w:lineRule="auto"/>
              <w:jc w:val="center"/>
              <w:rPr>
                <w:rFonts w:ascii="宋体" w:hAnsi="宋体"/>
                <w:sz w:val="18"/>
                <w:szCs w:val="18"/>
              </w:rPr>
            </w:pPr>
            <w:r>
              <w:rPr>
                <w:rFonts w:ascii="宋体" w:hAnsi="宋体"/>
                <w:sz w:val="18"/>
                <w:szCs w:val="18"/>
              </w:rPr>
              <w:t>/</w:t>
            </w:r>
          </w:p>
        </w:tc>
        <w:tc>
          <w:tcPr>
            <w:tcW w:w="1418" w:type="dxa"/>
            <w:vAlign w:val="center"/>
          </w:tcPr>
          <w:p w:rsidR="005C3E94" w:rsidRDefault="004D0B98">
            <w:pPr>
              <w:spacing w:line="360" w:lineRule="auto"/>
              <w:jc w:val="center"/>
              <w:rPr>
                <w:rFonts w:ascii="宋体" w:hAnsi="宋体"/>
                <w:sz w:val="18"/>
                <w:szCs w:val="18"/>
              </w:rPr>
            </w:pPr>
            <w:r>
              <w:rPr>
                <w:rFonts w:ascii="宋体" w:hAnsi="宋体"/>
                <w:sz w:val="18"/>
                <w:szCs w:val="18"/>
              </w:rPr>
              <w:t>2</w:t>
            </w:r>
            <w:r>
              <w:rPr>
                <w:rFonts w:ascii="宋体" w:hAnsi="宋体" w:hint="eastAsia"/>
                <w:sz w:val="18"/>
                <w:szCs w:val="18"/>
              </w:rPr>
              <w:t>辆</w:t>
            </w:r>
          </w:p>
        </w:tc>
        <w:tc>
          <w:tcPr>
            <w:tcW w:w="778" w:type="dxa"/>
            <w:vAlign w:val="center"/>
          </w:tcPr>
          <w:p w:rsidR="005C3E94" w:rsidRDefault="004D0B98">
            <w:pPr>
              <w:spacing w:line="360" w:lineRule="auto"/>
              <w:jc w:val="center"/>
              <w:rPr>
                <w:rFonts w:ascii="宋体" w:hAnsi="宋体"/>
                <w:sz w:val="18"/>
                <w:szCs w:val="18"/>
              </w:rPr>
            </w:pPr>
            <w:r>
              <w:rPr>
                <w:rFonts w:ascii="宋体" w:hAnsi="宋体"/>
                <w:sz w:val="18"/>
                <w:szCs w:val="18"/>
              </w:rPr>
              <w:t>1</w:t>
            </w:r>
            <w:r>
              <w:rPr>
                <w:rFonts w:ascii="宋体" w:hAnsi="宋体" w:hint="eastAsia"/>
                <w:sz w:val="18"/>
                <w:szCs w:val="18"/>
              </w:rPr>
              <w:t>天</w:t>
            </w:r>
          </w:p>
        </w:tc>
        <w:tc>
          <w:tcPr>
            <w:tcW w:w="2127"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3800</w:t>
            </w:r>
          </w:p>
        </w:tc>
      </w:tr>
      <w:tr w:rsidR="005C3E94">
        <w:trPr>
          <w:jc w:val="center"/>
        </w:trPr>
        <w:tc>
          <w:tcPr>
            <w:tcW w:w="3475"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活动</w:t>
            </w:r>
            <w:r>
              <w:rPr>
                <w:rFonts w:ascii="宋体" w:hAnsi="宋体"/>
                <w:sz w:val="18"/>
                <w:szCs w:val="18"/>
              </w:rPr>
              <w:t>物料</w:t>
            </w:r>
          </w:p>
        </w:tc>
        <w:tc>
          <w:tcPr>
            <w:tcW w:w="1701" w:type="dxa"/>
            <w:vAlign w:val="center"/>
          </w:tcPr>
          <w:p w:rsidR="005C3E94" w:rsidRDefault="004D0B98">
            <w:pPr>
              <w:spacing w:line="360" w:lineRule="auto"/>
              <w:jc w:val="center"/>
              <w:rPr>
                <w:rFonts w:ascii="宋体" w:hAnsi="宋体"/>
                <w:sz w:val="18"/>
                <w:szCs w:val="18"/>
              </w:rPr>
            </w:pPr>
            <w:r>
              <w:rPr>
                <w:sz w:val="18"/>
              </w:rPr>
              <w:t>横幅、饮用水、药品箱、活动证、引导旗、车贴、喇叭及对讲机租赁等</w:t>
            </w:r>
          </w:p>
        </w:tc>
        <w:tc>
          <w:tcPr>
            <w:tcW w:w="141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w:t>
            </w:r>
          </w:p>
        </w:tc>
        <w:tc>
          <w:tcPr>
            <w:tcW w:w="77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w:t>
            </w:r>
          </w:p>
        </w:tc>
        <w:tc>
          <w:tcPr>
            <w:tcW w:w="2127"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2200</w:t>
            </w:r>
          </w:p>
        </w:tc>
      </w:tr>
      <w:tr w:rsidR="005C3E94">
        <w:trPr>
          <w:jc w:val="center"/>
        </w:trPr>
        <w:tc>
          <w:tcPr>
            <w:tcW w:w="3475"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人身</w:t>
            </w:r>
            <w:r>
              <w:rPr>
                <w:rFonts w:ascii="宋体" w:hAnsi="宋体"/>
                <w:sz w:val="18"/>
                <w:szCs w:val="18"/>
              </w:rPr>
              <w:t>保险</w:t>
            </w:r>
          </w:p>
        </w:tc>
        <w:tc>
          <w:tcPr>
            <w:tcW w:w="1701" w:type="dxa"/>
            <w:vAlign w:val="center"/>
          </w:tcPr>
          <w:p w:rsidR="005C3E94" w:rsidRDefault="004D0B98">
            <w:pPr>
              <w:spacing w:line="360" w:lineRule="auto"/>
              <w:jc w:val="center"/>
              <w:rPr>
                <w:rFonts w:ascii="宋体" w:hAnsi="宋体"/>
                <w:sz w:val="18"/>
                <w:szCs w:val="18"/>
              </w:rPr>
            </w:pPr>
            <w:r>
              <w:rPr>
                <w:rFonts w:ascii="宋体" w:hAnsi="宋体"/>
                <w:sz w:val="18"/>
                <w:szCs w:val="18"/>
              </w:rPr>
              <w:t>60</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人</w:t>
            </w:r>
          </w:p>
        </w:tc>
        <w:tc>
          <w:tcPr>
            <w:tcW w:w="141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50</w:t>
            </w:r>
            <w:r>
              <w:rPr>
                <w:rFonts w:ascii="宋体" w:hAnsi="宋体" w:hint="eastAsia"/>
                <w:sz w:val="18"/>
                <w:szCs w:val="18"/>
              </w:rPr>
              <w:t>人</w:t>
            </w:r>
          </w:p>
        </w:tc>
        <w:tc>
          <w:tcPr>
            <w:tcW w:w="77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1</w:t>
            </w:r>
            <w:r>
              <w:rPr>
                <w:rFonts w:ascii="宋体" w:hAnsi="宋体" w:hint="eastAsia"/>
                <w:sz w:val="18"/>
                <w:szCs w:val="18"/>
              </w:rPr>
              <w:t>天</w:t>
            </w:r>
          </w:p>
        </w:tc>
        <w:tc>
          <w:tcPr>
            <w:tcW w:w="2127" w:type="dxa"/>
            <w:vAlign w:val="center"/>
          </w:tcPr>
          <w:p w:rsidR="005C3E94" w:rsidRDefault="004D0B98">
            <w:pPr>
              <w:spacing w:line="360" w:lineRule="auto"/>
              <w:jc w:val="center"/>
              <w:rPr>
                <w:rFonts w:ascii="宋体" w:hAnsi="宋体"/>
                <w:sz w:val="18"/>
                <w:szCs w:val="18"/>
              </w:rPr>
            </w:pPr>
            <w:r>
              <w:rPr>
                <w:rFonts w:ascii="宋体" w:hAnsi="宋体"/>
                <w:sz w:val="18"/>
                <w:szCs w:val="18"/>
              </w:rPr>
              <w:t>30</w:t>
            </w:r>
            <w:r>
              <w:rPr>
                <w:rFonts w:ascii="宋体" w:hAnsi="宋体" w:hint="eastAsia"/>
                <w:sz w:val="18"/>
                <w:szCs w:val="18"/>
              </w:rPr>
              <w:t>00</w:t>
            </w:r>
          </w:p>
        </w:tc>
      </w:tr>
      <w:tr w:rsidR="005C3E94">
        <w:trPr>
          <w:trHeight w:val="567"/>
          <w:jc w:val="center"/>
        </w:trPr>
        <w:tc>
          <w:tcPr>
            <w:tcW w:w="3475"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图文信息采写</w:t>
            </w:r>
          </w:p>
          <w:p w:rsidR="005C3E94" w:rsidRDefault="004D0B98">
            <w:pPr>
              <w:spacing w:line="360" w:lineRule="auto"/>
              <w:jc w:val="center"/>
              <w:rPr>
                <w:rFonts w:ascii="宋体" w:hAnsi="宋体"/>
                <w:sz w:val="18"/>
                <w:szCs w:val="18"/>
              </w:rPr>
            </w:pPr>
            <w:r>
              <w:rPr>
                <w:rFonts w:ascii="宋体" w:hAnsi="宋体" w:hint="eastAsia"/>
                <w:sz w:val="18"/>
                <w:szCs w:val="18"/>
              </w:rPr>
              <w:t>（含</w:t>
            </w:r>
            <w:r>
              <w:rPr>
                <w:rFonts w:ascii="宋体" w:hAnsi="宋体"/>
                <w:sz w:val="18"/>
                <w:szCs w:val="18"/>
              </w:rPr>
              <w:t>西部网官网及陕西头条客户端发布</w:t>
            </w:r>
            <w:r>
              <w:rPr>
                <w:rFonts w:ascii="宋体" w:hAnsi="宋体" w:hint="eastAsia"/>
                <w:sz w:val="18"/>
                <w:szCs w:val="18"/>
              </w:rPr>
              <w:t>）</w:t>
            </w:r>
          </w:p>
        </w:tc>
        <w:tc>
          <w:tcPr>
            <w:tcW w:w="1701" w:type="dxa"/>
            <w:vAlign w:val="center"/>
          </w:tcPr>
          <w:p w:rsidR="005C3E94" w:rsidRDefault="004D0B98">
            <w:pPr>
              <w:spacing w:line="360" w:lineRule="auto"/>
              <w:jc w:val="center"/>
              <w:rPr>
                <w:rFonts w:ascii="宋体" w:hAnsi="宋体"/>
                <w:sz w:val="18"/>
                <w:szCs w:val="18"/>
              </w:rPr>
            </w:pPr>
            <w:r>
              <w:rPr>
                <w:rFonts w:ascii="宋体" w:hAnsi="宋体"/>
                <w:sz w:val="18"/>
                <w:szCs w:val="18"/>
              </w:rPr>
              <w:t xml:space="preserve">  10000</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篇</w:t>
            </w:r>
            <w:r>
              <w:rPr>
                <w:rFonts w:ascii="宋体" w:hAnsi="宋体"/>
                <w:sz w:val="18"/>
                <w:szCs w:val="18"/>
              </w:rPr>
              <w:t xml:space="preserve">                      </w:t>
            </w:r>
          </w:p>
        </w:tc>
        <w:tc>
          <w:tcPr>
            <w:tcW w:w="141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4</w:t>
            </w:r>
            <w:r>
              <w:rPr>
                <w:rFonts w:ascii="宋体" w:hAnsi="宋体" w:hint="eastAsia"/>
                <w:sz w:val="18"/>
                <w:szCs w:val="18"/>
              </w:rPr>
              <w:t>篇</w:t>
            </w:r>
          </w:p>
        </w:tc>
        <w:tc>
          <w:tcPr>
            <w:tcW w:w="77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w:t>
            </w:r>
          </w:p>
        </w:tc>
        <w:tc>
          <w:tcPr>
            <w:tcW w:w="2127"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4</w:t>
            </w:r>
            <w:r>
              <w:rPr>
                <w:rFonts w:ascii="宋体" w:hAnsi="宋体"/>
                <w:sz w:val="18"/>
                <w:szCs w:val="18"/>
              </w:rPr>
              <w:t>0000</w:t>
            </w:r>
            <w:r>
              <w:rPr>
                <w:rFonts w:ascii="宋体" w:hAnsi="宋体" w:hint="eastAsia"/>
                <w:sz w:val="18"/>
                <w:szCs w:val="18"/>
              </w:rPr>
              <w:t>（折后</w:t>
            </w:r>
            <w:r>
              <w:rPr>
                <w:rFonts w:ascii="宋体" w:hAnsi="宋体" w:hint="eastAsia"/>
                <w:sz w:val="18"/>
                <w:szCs w:val="18"/>
              </w:rPr>
              <w:t>24000</w:t>
            </w:r>
            <w:r>
              <w:rPr>
                <w:rFonts w:ascii="宋体" w:hAnsi="宋体" w:hint="eastAsia"/>
                <w:sz w:val="18"/>
                <w:szCs w:val="18"/>
              </w:rPr>
              <w:t>）</w:t>
            </w:r>
          </w:p>
        </w:tc>
      </w:tr>
      <w:tr w:rsidR="005C3E94">
        <w:trPr>
          <w:trHeight w:val="397"/>
          <w:jc w:val="center"/>
        </w:trPr>
        <w:tc>
          <w:tcPr>
            <w:tcW w:w="3475" w:type="dxa"/>
            <w:vAlign w:val="center"/>
          </w:tcPr>
          <w:p w:rsidR="005C3E94" w:rsidRDefault="004D0B98">
            <w:pPr>
              <w:spacing w:line="360" w:lineRule="auto"/>
              <w:jc w:val="center"/>
              <w:rPr>
                <w:rFonts w:ascii="宋体" w:hAnsi="宋体"/>
                <w:sz w:val="18"/>
                <w:szCs w:val="18"/>
              </w:rPr>
            </w:pPr>
            <w:r>
              <w:rPr>
                <w:rFonts w:ascii="宋体" w:hAnsi="宋体"/>
                <w:sz w:val="18"/>
                <w:szCs w:val="18"/>
              </w:rPr>
              <w:t>海报</w:t>
            </w:r>
            <w:r>
              <w:rPr>
                <w:rFonts w:ascii="宋体" w:hAnsi="宋体" w:hint="eastAsia"/>
                <w:sz w:val="18"/>
                <w:szCs w:val="18"/>
              </w:rPr>
              <w:t>设计</w:t>
            </w:r>
            <w:r>
              <w:rPr>
                <w:rFonts w:ascii="宋体" w:hAnsi="宋体"/>
                <w:sz w:val="18"/>
                <w:szCs w:val="18"/>
              </w:rPr>
              <w:t>制作</w:t>
            </w:r>
          </w:p>
        </w:tc>
        <w:tc>
          <w:tcPr>
            <w:tcW w:w="1701" w:type="dxa"/>
            <w:vAlign w:val="center"/>
          </w:tcPr>
          <w:p w:rsidR="005C3E94" w:rsidRDefault="004D0B98">
            <w:pPr>
              <w:spacing w:line="360" w:lineRule="auto"/>
              <w:jc w:val="center"/>
              <w:rPr>
                <w:rFonts w:ascii="宋体" w:hAnsi="宋体"/>
                <w:sz w:val="18"/>
                <w:szCs w:val="18"/>
              </w:rPr>
            </w:pPr>
            <w:r>
              <w:rPr>
                <w:rFonts w:ascii="宋体" w:hAnsi="宋体"/>
                <w:sz w:val="18"/>
                <w:szCs w:val="18"/>
              </w:rPr>
              <w:t>13500</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组</w:t>
            </w:r>
          </w:p>
        </w:tc>
        <w:tc>
          <w:tcPr>
            <w:tcW w:w="1418" w:type="dxa"/>
            <w:vAlign w:val="center"/>
          </w:tcPr>
          <w:p w:rsidR="005C3E94" w:rsidRDefault="004D0B98">
            <w:pPr>
              <w:spacing w:line="360" w:lineRule="auto"/>
              <w:jc w:val="center"/>
              <w:rPr>
                <w:rFonts w:ascii="宋体" w:hAnsi="宋体"/>
                <w:sz w:val="18"/>
                <w:szCs w:val="18"/>
              </w:rPr>
            </w:pPr>
            <w:r>
              <w:rPr>
                <w:rFonts w:ascii="宋体" w:hAnsi="宋体"/>
                <w:sz w:val="18"/>
                <w:szCs w:val="18"/>
              </w:rPr>
              <w:t>1</w:t>
            </w:r>
            <w:r>
              <w:rPr>
                <w:rFonts w:ascii="宋体" w:hAnsi="宋体" w:hint="eastAsia"/>
                <w:sz w:val="18"/>
                <w:szCs w:val="18"/>
              </w:rPr>
              <w:t>组</w:t>
            </w:r>
            <w:r>
              <w:rPr>
                <w:rFonts w:ascii="宋体" w:hAnsi="宋体" w:hint="eastAsia"/>
                <w:sz w:val="18"/>
                <w:szCs w:val="18"/>
              </w:rPr>
              <w:t>9</w:t>
            </w:r>
            <w:r>
              <w:rPr>
                <w:rFonts w:ascii="宋体" w:hAnsi="宋体" w:hint="eastAsia"/>
                <w:sz w:val="18"/>
                <w:szCs w:val="18"/>
              </w:rPr>
              <w:t>幅</w:t>
            </w:r>
          </w:p>
        </w:tc>
        <w:tc>
          <w:tcPr>
            <w:tcW w:w="77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w:t>
            </w:r>
          </w:p>
        </w:tc>
        <w:tc>
          <w:tcPr>
            <w:tcW w:w="2127" w:type="dxa"/>
            <w:vAlign w:val="center"/>
          </w:tcPr>
          <w:p w:rsidR="005C3E94" w:rsidRDefault="004D0B98">
            <w:pPr>
              <w:spacing w:line="360" w:lineRule="auto"/>
              <w:jc w:val="center"/>
              <w:rPr>
                <w:rFonts w:ascii="宋体" w:hAnsi="宋体"/>
                <w:sz w:val="18"/>
                <w:szCs w:val="18"/>
              </w:rPr>
            </w:pPr>
            <w:r>
              <w:rPr>
                <w:rFonts w:ascii="宋体" w:hAnsi="宋体"/>
                <w:sz w:val="18"/>
                <w:szCs w:val="18"/>
              </w:rPr>
              <w:t>13500</w:t>
            </w:r>
            <w:r>
              <w:rPr>
                <w:rFonts w:ascii="宋体" w:hAnsi="宋体" w:hint="eastAsia"/>
                <w:sz w:val="18"/>
                <w:szCs w:val="18"/>
              </w:rPr>
              <w:t>（折后</w:t>
            </w:r>
            <w:r>
              <w:rPr>
                <w:rFonts w:ascii="宋体" w:hAnsi="宋体"/>
                <w:sz w:val="18"/>
                <w:szCs w:val="18"/>
              </w:rPr>
              <w:t>8100</w:t>
            </w:r>
            <w:r>
              <w:rPr>
                <w:rFonts w:ascii="宋体" w:hAnsi="宋体" w:hint="eastAsia"/>
                <w:sz w:val="18"/>
                <w:szCs w:val="18"/>
              </w:rPr>
              <w:t>）</w:t>
            </w:r>
          </w:p>
        </w:tc>
      </w:tr>
      <w:tr w:rsidR="005C3E94">
        <w:trPr>
          <w:trHeight w:val="397"/>
          <w:jc w:val="center"/>
        </w:trPr>
        <w:tc>
          <w:tcPr>
            <w:tcW w:w="3475"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西部网</w:t>
            </w:r>
            <w:r>
              <w:rPr>
                <w:rFonts w:ascii="宋体" w:hAnsi="宋体" w:hint="eastAsia"/>
                <w:sz w:val="18"/>
                <w:szCs w:val="18"/>
              </w:rPr>
              <w:t>PC</w:t>
            </w:r>
            <w:r>
              <w:rPr>
                <w:rFonts w:ascii="宋体" w:hAnsi="宋体" w:hint="eastAsia"/>
                <w:sz w:val="18"/>
                <w:szCs w:val="18"/>
              </w:rPr>
              <w:t>专题设计制作</w:t>
            </w:r>
            <w:r>
              <w:rPr>
                <w:rFonts w:ascii="宋体" w:hAnsi="宋体"/>
                <w:sz w:val="18"/>
                <w:szCs w:val="18"/>
              </w:rPr>
              <w:t>及内容填充</w:t>
            </w:r>
          </w:p>
          <w:p w:rsidR="005C3E94" w:rsidRDefault="004D0B98">
            <w:pPr>
              <w:spacing w:line="360" w:lineRule="auto"/>
              <w:jc w:val="center"/>
              <w:rPr>
                <w:rFonts w:ascii="宋体" w:hAnsi="宋体"/>
                <w:sz w:val="18"/>
                <w:szCs w:val="18"/>
              </w:rPr>
            </w:pPr>
            <w:r>
              <w:rPr>
                <w:rFonts w:ascii="宋体" w:hAnsi="宋体" w:hint="eastAsia"/>
                <w:sz w:val="18"/>
                <w:szCs w:val="18"/>
              </w:rPr>
              <w:t>（首页</w:t>
            </w:r>
            <w:r>
              <w:rPr>
                <w:rFonts w:ascii="宋体" w:hAnsi="宋体" w:hint="eastAsia"/>
                <w:sz w:val="18"/>
                <w:szCs w:val="18"/>
              </w:rPr>
              <w:t>4L</w:t>
            </w:r>
            <w:r>
              <w:rPr>
                <w:rFonts w:ascii="宋体" w:hAnsi="宋体" w:hint="eastAsia"/>
                <w:sz w:val="18"/>
                <w:szCs w:val="18"/>
              </w:rPr>
              <w:t>横幅位置）</w:t>
            </w:r>
          </w:p>
        </w:tc>
        <w:tc>
          <w:tcPr>
            <w:tcW w:w="1701" w:type="dxa"/>
            <w:vAlign w:val="center"/>
          </w:tcPr>
          <w:p w:rsidR="005C3E94" w:rsidRDefault="004D0B98">
            <w:pPr>
              <w:spacing w:line="360" w:lineRule="auto"/>
              <w:jc w:val="center"/>
              <w:rPr>
                <w:rFonts w:ascii="宋体" w:hAnsi="宋体"/>
                <w:sz w:val="18"/>
                <w:szCs w:val="18"/>
              </w:rPr>
            </w:pPr>
            <w:r>
              <w:rPr>
                <w:rFonts w:ascii="宋体" w:hAnsi="宋体"/>
                <w:sz w:val="18"/>
                <w:szCs w:val="18"/>
              </w:rPr>
              <w:t>35000</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个</w:t>
            </w:r>
          </w:p>
        </w:tc>
        <w:tc>
          <w:tcPr>
            <w:tcW w:w="141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1</w:t>
            </w:r>
            <w:r>
              <w:rPr>
                <w:rFonts w:ascii="宋体" w:hAnsi="宋体" w:hint="eastAsia"/>
                <w:sz w:val="18"/>
                <w:szCs w:val="18"/>
              </w:rPr>
              <w:t>个</w:t>
            </w:r>
          </w:p>
        </w:tc>
        <w:tc>
          <w:tcPr>
            <w:tcW w:w="778" w:type="dxa"/>
            <w:vAlign w:val="center"/>
          </w:tcPr>
          <w:p w:rsidR="005C3E94" w:rsidRDefault="004D0B98">
            <w:pPr>
              <w:spacing w:line="360" w:lineRule="auto"/>
              <w:jc w:val="center"/>
              <w:rPr>
                <w:rFonts w:ascii="宋体" w:hAnsi="宋体"/>
                <w:sz w:val="18"/>
                <w:szCs w:val="18"/>
              </w:rPr>
            </w:pPr>
            <w:r>
              <w:rPr>
                <w:rFonts w:ascii="宋体" w:hAnsi="宋体"/>
                <w:sz w:val="18"/>
                <w:szCs w:val="18"/>
              </w:rPr>
              <w:t>3</w:t>
            </w:r>
            <w:r>
              <w:rPr>
                <w:rFonts w:ascii="宋体" w:hAnsi="宋体" w:hint="eastAsia"/>
                <w:sz w:val="18"/>
                <w:szCs w:val="18"/>
              </w:rPr>
              <w:t>天</w:t>
            </w:r>
          </w:p>
        </w:tc>
        <w:tc>
          <w:tcPr>
            <w:tcW w:w="2127" w:type="dxa"/>
            <w:vAlign w:val="center"/>
          </w:tcPr>
          <w:p w:rsidR="005C3E94" w:rsidRDefault="004D0B98">
            <w:pPr>
              <w:spacing w:line="360" w:lineRule="auto"/>
              <w:jc w:val="center"/>
              <w:rPr>
                <w:rFonts w:ascii="宋体" w:hAnsi="宋体"/>
                <w:sz w:val="18"/>
                <w:szCs w:val="18"/>
              </w:rPr>
            </w:pPr>
            <w:r>
              <w:rPr>
                <w:rFonts w:ascii="宋体" w:hAnsi="宋体"/>
                <w:sz w:val="18"/>
                <w:szCs w:val="18"/>
              </w:rPr>
              <w:t>35000</w:t>
            </w:r>
            <w:r>
              <w:rPr>
                <w:rFonts w:ascii="宋体" w:hAnsi="宋体" w:hint="eastAsia"/>
                <w:sz w:val="18"/>
                <w:szCs w:val="18"/>
              </w:rPr>
              <w:t>（折后</w:t>
            </w:r>
            <w:r>
              <w:rPr>
                <w:rFonts w:ascii="宋体" w:hAnsi="宋体"/>
                <w:sz w:val="18"/>
                <w:szCs w:val="18"/>
              </w:rPr>
              <w:t>21000</w:t>
            </w:r>
            <w:r>
              <w:rPr>
                <w:rFonts w:ascii="宋体" w:hAnsi="宋体" w:hint="eastAsia"/>
                <w:sz w:val="18"/>
                <w:szCs w:val="18"/>
              </w:rPr>
              <w:t>）</w:t>
            </w:r>
          </w:p>
        </w:tc>
      </w:tr>
      <w:tr w:rsidR="005C3E94">
        <w:trPr>
          <w:trHeight w:val="151"/>
          <w:jc w:val="center"/>
        </w:trPr>
        <w:tc>
          <w:tcPr>
            <w:tcW w:w="3475"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短视频拍摄制作</w:t>
            </w:r>
          </w:p>
          <w:p w:rsidR="005C3E94" w:rsidRDefault="004D0B98">
            <w:pPr>
              <w:spacing w:line="360" w:lineRule="auto"/>
              <w:jc w:val="center"/>
              <w:rPr>
                <w:rFonts w:ascii="宋体" w:hAnsi="宋体"/>
                <w:sz w:val="18"/>
                <w:szCs w:val="18"/>
              </w:rPr>
            </w:pPr>
            <w:r>
              <w:rPr>
                <w:rFonts w:ascii="宋体" w:hAnsi="宋体" w:hint="eastAsia"/>
                <w:sz w:val="18"/>
                <w:szCs w:val="18"/>
              </w:rPr>
              <w:t>（含</w:t>
            </w:r>
            <w:r>
              <w:rPr>
                <w:rFonts w:ascii="宋体" w:hAnsi="宋体"/>
                <w:sz w:val="18"/>
                <w:szCs w:val="18"/>
              </w:rPr>
              <w:t>西部网官网及陕西头条客户端发布</w:t>
            </w:r>
            <w:r>
              <w:rPr>
                <w:rFonts w:ascii="宋体" w:hAnsi="宋体" w:hint="eastAsia"/>
                <w:sz w:val="18"/>
                <w:szCs w:val="18"/>
              </w:rPr>
              <w:t>）</w:t>
            </w:r>
          </w:p>
        </w:tc>
        <w:tc>
          <w:tcPr>
            <w:tcW w:w="1701" w:type="dxa"/>
            <w:vAlign w:val="center"/>
          </w:tcPr>
          <w:p w:rsidR="005C3E94" w:rsidRDefault="004D0B98">
            <w:pPr>
              <w:spacing w:line="360" w:lineRule="auto"/>
              <w:jc w:val="center"/>
              <w:rPr>
                <w:rFonts w:ascii="宋体" w:hAnsi="宋体"/>
                <w:sz w:val="18"/>
                <w:szCs w:val="18"/>
              </w:rPr>
            </w:pPr>
            <w:r>
              <w:rPr>
                <w:rFonts w:ascii="宋体" w:hAnsi="宋体"/>
                <w:sz w:val="18"/>
                <w:szCs w:val="18"/>
              </w:rPr>
              <w:t>12000</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次</w:t>
            </w:r>
          </w:p>
          <w:p w:rsidR="005C3E94" w:rsidRDefault="004D0B98">
            <w:pPr>
              <w:spacing w:line="360" w:lineRule="auto"/>
              <w:jc w:val="center"/>
              <w:rPr>
                <w:rFonts w:ascii="宋体" w:hAnsi="宋体"/>
                <w:sz w:val="18"/>
                <w:szCs w:val="18"/>
              </w:rPr>
            </w:pPr>
            <w:r>
              <w:rPr>
                <w:rFonts w:ascii="宋体" w:hAnsi="宋体" w:hint="eastAsia"/>
                <w:sz w:val="18"/>
                <w:szCs w:val="18"/>
              </w:rPr>
              <w:t>（</w:t>
            </w:r>
            <w:r>
              <w:rPr>
                <w:rFonts w:ascii="宋体" w:hAnsi="宋体" w:hint="eastAsia"/>
                <w:sz w:val="18"/>
                <w:szCs w:val="18"/>
              </w:rPr>
              <w:t>1</w:t>
            </w:r>
            <w:r>
              <w:rPr>
                <w:rFonts w:ascii="宋体" w:hAnsi="宋体"/>
                <w:sz w:val="18"/>
                <w:szCs w:val="18"/>
              </w:rPr>
              <w:t>5</w:t>
            </w:r>
            <w:r>
              <w:rPr>
                <w:rFonts w:ascii="宋体" w:hAnsi="宋体" w:hint="eastAsia"/>
                <w:sz w:val="18"/>
                <w:szCs w:val="18"/>
              </w:rPr>
              <w:t>秒</w:t>
            </w:r>
            <w:r>
              <w:rPr>
                <w:rFonts w:ascii="宋体" w:hAnsi="宋体" w:hint="eastAsia"/>
                <w:sz w:val="18"/>
                <w:szCs w:val="18"/>
              </w:rPr>
              <w:t>-</w:t>
            </w:r>
            <w:r>
              <w:rPr>
                <w:rFonts w:ascii="宋体" w:hAnsi="宋体"/>
                <w:sz w:val="18"/>
                <w:szCs w:val="18"/>
              </w:rPr>
              <w:t>30</w:t>
            </w:r>
            <w:r>
              <w:rPr>
                <w:rFonts w:ascii="宋体" w:hAnsi="宋体" w:hint="eastAsia"/>
                <w:sz w:val="18"/>
                <w:szCs w:val="18"/>
              </w:rPr>
              <w:t>秒快剪）</w:t>
            </w:r>
          </w:p>
        </w:tc>
        <w:tc>
          <w:tcPr>
            <w:tcW w:w="1418" w:type="dxa"/>
            <w:vAlign w:val="center"/>
          </w:tcPr>
          <w:p w:rsidR="005C3E94" w:rsidRDefault="004D0B98">
            <w:pPr>
              <w:spacing w:line="360" w:lineRule="auto"/>
              <w:jc w:val="center"/>
              <w:rPr>
                <w:rFonts w:ascii="宋体" w:hAnsi="宋体"/>
                <w:sz w:val="18"/>
                <w:szCs w:val="18"/>
              </w:rPr>
            </w:pPr>
            <w:r>
              <w:rPr>
                <w:rFonts w:ascii="宋体" w:hAnsi="宋体"/>
                <w:sz w:val="18"/>
                <w:szCs w:val="18"/>
              </w:rPr>
              <w:t>1</w:t>
            </w:r>
            <w:r>
              <w:rPr>
                <w:rFonts w:ascii="宋体" w:hAnsi="宋体" w:hint="eastAsia"/>
                <w:sz w:val="18"/>
                <w:szCs w:val="18"/>
              </w:rPr>
              <w:t>次</w:t>
            </w:r>
          </w:p>
        </w:tc>
        <w:tc>
          <w:tcPr>
            <w:tcW w:w="77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w:t>
            </w:r>
          </w:p>
        </w:tc>
        <w:tc>
          <w:tcPr>
            <w:tcW w:w="2127" w:type="dxa"/>
            <w:vAlign w:val="center"/>
          </w:tcPr>
          <w:p w:rsidR="005C3E94" w:rsidRDefault="004D0B98">
            <w:pPr>
              <w:spacing w:line="360" w:lineRule="auto"/>
              <w:jc w:val="center"/>
              <w:rPr>
                <w:rFonts w:ascii="宋体" w:hAnsi="宋体"/>
                <w:sz w:val="18"/>
                <w:szCs w:val="18"/>
              </w:rPr>
            </w:pPr>
            <w:r>
              <w:rPr>
                <w:rFonts w:ascii="宋体" w:hAnsi="宋体"/>
                <w:sz w:val="18"/>
                <w:szCs w:val="18"/>
              </w:rPr>
              <w:t>12000</w:t>
            </w:r>
            <w:r>
              <w:rPr>
                <w:rFonts w:ascii="宋体" w:hAnsi="宋体" w:hint="eastAsia"/>
                <w:sz w:val="18"/>
                <w:szCs w:val="18"/>
              </w:rPr>
              <w:t>（折后</w:t>
            </w:r>
            <w:r>
              <w:rPr>
                <w:rFonts w:ascii="宋体" w:hAnsi="宋体"/>
                <w:sz w:val="18"/>
                <w:szCs w:val="18"/>
              </w:rPr>
              <w:t>7200</w:t>
            </w:r>
            <w:r>
              <w:rPr>
                <w:rFonts w:ascii="宋体" w:hAnsi="宋体" w:hint="eastAsia"/>
                <w:sz w:val="18"/>
                <w:szCs w:val="18"/>
              </w:rPr>
              <w:t>，</w:t>
            </w:r>
            <w:r>
              <w:rPr>
                <w:rFonts w:ascii="宋体" w:hAnsi="宋体"/>
                <w:sz w:val="18"/>
                <w:szCs w:val="18"/>
              </w:rPr>
              <w:t>赠送</w:t>
            </w:r>
            <w:r>
              <w:rPr>
                <w:rFonts w:ascii="宋体" w:hAnsi="宋体"/>
                <w:sz w:val="18"/>
                <w:szCs w:val="18"/>
              </w:rPr>
              <w:t>3</w:t>
            </w:r>
            <w:r>
              <w:rPr>
                <w:rFonts w:ascii="宋体" w:hAnsi="宋体" w:hint="eastAsia"/>
                <w:sz w:val="18"/>
                <w:szCs w:val="18"/>
              </w:rPr>
              <w:t>次</w:t>
            </w:r>
            <w:r>
              <w:rPr>
                <w:rFonts w:ascii="宋体" w:hAnsi="宋体"/>
                <w:sz w:val="18"/>
                <w:szCs w:val="18"/>
              </w:rPr>
              <w:t>，共</w:t>
            </w:r>
            <w:r>
              <w:rPr>
                <w:rFonts w:ascii="宋体" w:hAnsi="宋体" w:hint="eastAsia"/>
                <w:sz w:val="18"/>
                <w:szCs w:val="18"/>
              </w:rPr>
              <w:t>4</w:t>
            </w:r>
            <w:r>
              <w:rPr>
                <w:rFonts w:ascii="宋体" w:hAnsi="宋体" w:hint="eastAsia"/>
                <w:sz w:val="18"/>
                <w:szCs w:val="18"/>
              </w:rPr>
              <w:t>次）</w:t>
            </w:r>
          </w:p>
        </w:tc>
      </w:tr>
      <w:tr w:rsidR="005C3E94">
        <w:trPr>
          <w:trHeight w:val="151"/>
          <w:jc w:val="center"/>
        </w:trPr>
        <w:tc>
          <w:tcPr>
            <w:tcW w:w="3475"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起点新闻</w:t>
            </w:r>
            <w:r>
              <w:rPr>
                <w:rFonts w:ascii="宋体" w:hAnsi="宋体"/>
                <w:sz w:val="18"/>
                <w:szCs w:val="18"/>
              </w:rPr>
              <w:t>视频号</w:t>
            </w:r>
          </w:p>
          <w:p w:rsidR="005C3E94" w:rsidRDefault="004D0B98">
            <w:pPr>
              <w:spacing w:line="360" w:lineRule="auto"/>
              <w:jc w:val="center"/>
              <w:rPr>
                <w:rFonts w:ascii="宋体" w:hAnsi="宋体"/>
                <w:sz w:val="18"/>
                <w:szCs w:val="18"/>
              </w:rPr>
            </w:pPr>
            <w:r>
              <w:rPr>
                <w:rFonts w:ascii="宋体" w:hAnsi="宋体" w:hint="eastAsia"/>
                <w:sz w:val="18"/>
                <w:szCs w:val="18"/>
              </w:rPr>
              <w:t>（活动</w:t>
            </w:r>
            <w:r>
              <w:rPr>
                <w:rFonts w:ascii="宋体" w:hAnsi="宋体"/>
                <w:sz w:val="18"/>
                <w:szCs w:val="18"/>
              </w:rPr>
              <w:t>所拍的</w:t>
            </w:r>
            <w:r>
              <w:rPr>
                <w:rFonts w:ascii="宋体" w:hAnsi="宋体" w:hint="eastAsia"/>
                <w:sz w:val="18"/>
                <w:szCs w:val="18"/>
              </w:rPr>
              <w:t>4</w:t>
            </w:r>
            <w:r>
              <w:rPr>
                <w:rFonts w:ascii="宋体" w:hAnsi="宋体" w:hint="eastAsia"/>
                <w:sz w:val="18"/>
                <w:szCs w:val="18"/>
              </w:rPr>
              <w:t>条</w:t>
            </w:r>
            <w:r>
              <w:rPr>
                <w:rFonts w:ascii="宋体" w:hAnsi="宋体"/>
                <w:sz w:val="18"/>
                <w:szCs w:val="18"/>
              </w:rPr>
              <w:t>短视频发布</w:t>
            </w:r>
            <w:r>
              <w:rPr>
                <w:rFonts w:ascii="宋体" w:hAnsi="宋体" w:hint="eastAsia"/>
                <w:sz w:val="18"/>
                <w:szCs w:val="18"/>
              </w:rPr>
              <w:t>）</w:t>
            </w:r>
          </w:p>
        </w:tc>
        <w:tc>
          <w:tcPr>
            <w:tcW w:w="1701"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10000</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条</w:t>
            </w:r>
          </w:p>
        </w:tc>
        <w:tc>
          <w:tcPr>
            <w:tcW w:w="141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2</w:t>
            </w:r>
            <w:r>
              <w:rPr>
                <w:rFonts w:ascii="宋体" w:hAnsi="宋体" w:hint="eastAsia"/>
                <w:sz w:val="18"/>
                <w:szCs w:val="18"/>
              </w:rPr>
              <w:t>条</w:t>
            </w:r>
          </w:p>
        </w:tc>
        <w:tc>
          <w:tcPr>
            <w:tcW w:w="77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w:t>
            </w:r>
          </w:p>
        </w:tc>
        <w:tc>
          <w:tcPr>
            <w:tcW w:w="2127"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20000</w:t>
            </w:r>
            <w:r>
              <w:rPr>
                <w:rFonts w:ascii="宋体" w:hAnsi="宋体" w:hint="eastAsia"/>
                <w:sz w:val="18"/>
                <w:szCs w:val="18"/>
              </w:rPr>
              <w:t>（折后</w:t>
            </w:r>
            <w:r>
              <w:rPr>
                <w:rFonts w:ascii="宋体" w:hAnsi="宋体" w:hint="eastAsia"/>
                <w:sz w:val="18"/>
                <w:szCs w:val="18"/>
              </w:rPr>
              <w:t>12</w:t>
            </w:r>
            <w:r>
              <w:rPr>
                <w:rFonts w:ascii="宋体" w:hAnsi="宋体"/>
                <w:sz w:val="18"/>
                <w:szCs w:val="18"/>
              </w:rPr>
              <w:t>000</w:t>
            </w:r>
            <w:r>
              <w:rPr>
                <w:rFonts w:ascii="宋体" w:hAnsi="宋体" w:hint="eastAsia"/>
                <w:sz w:val="18"/>
                <w:szCs w:val="18"/>
              </w:rPr>
              <w:t>，</w:t>
            </w:r>
            <w:r>
              <w:rPr>
                <w:rFonts w:ascii="宋体" w:hAnsi="宋体"/>
                <w:sz w:val="18"/>
                <w:szCs w:val="18"/>
              </w:rPr>
              <w:t>赠送</w:t>
            </w:r>
            <w:r>
              <w:rPr>
                <w:rFonts w:ascii="宋体" w:hAnsi="宋体" w:hint="eastAsia"/>
                <w:sz w:val="18"/>
                <w:szCs w:val="18"/>
              </w:rPr>
              <w:t>2</w:t>
            </w:r>
            <w:r>
              <w:rPr>
                <w:rFonts w:ascii="宋体" w:hAnsi="宋体" w:hint="eastAsia"/>
                <w:sz w:val="18"/>
                <w:szCs w:val="18"/>
              </w:rPr>
              <w:t>条</w:t>
            </w:r>
            <w:r>
              <w:rPr>
                <w:rFonts w:ascii="宋体" w:hAnsi="宋体"/>
                <w:sz w:val="18"/>
                <w:szCs w:val="18"/>
              </w:rPr>
              <w:t>，</w:t>
            </w:r>
            <w:r>
              <w:rPr>
                <w:rFonts w:ascii="宋体" w:hAnsi="宋体" w:hint="eastAsia"/>
                <w:sz w:val="18"/>
                <w:szCs w:val="18"/>
              </w:rPr>
              <w:t>共</w:t>
            </w:r>
            <w:r>
              <w:rPr>
                <w:rFonts w:ascii="宋体" w:hAnsi="宋体" w:hint="eastAsia"/>
                <w:sz w:val="18"/>
                <w:szCs w:val="18"/>
              </w:rPr>
              <w:t>4</w:t>
            </w:r>
            <w:r>
              <w:rPr>
                <w:rFonts w:ascii="宋体" w:hAnsi="宋体" w:hint="eastAsia"/>
                <w:sz w:val="18"/>
                <w:szCs w:val="18"/>
              </w:rPr>
              <w:t>条）</w:t>
            </w:r>
          </w:p>
        </w:tc>
      </w:tr>
      <w:tr w:rsidR="005C3E94">
        <w:trPr>
          <w:trHeight w:val="151"/>
          <w:jc w:val="center"/>
        </w:trPr>
        <w:tc>
          <w:tcPr>
            <w:tcW w:w="3475"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起点</w:t>
            </w:r>
            <w:r>
              <w:rPr>
                <w:rFonts w:ascii="宋体" w:hAnsi="宋体"/>
                <w:sz w:val="18"/>
                <w:szCs w:val="18"/>
              </w:rPr>
              <w:t>新闻客户端信息发布</w:t>
            </w:r>
          </w:p>
        </w:tc>
        <w:tc>
          <w:tcPr>
            <w:tcW w:w="1701" w:type="dxa"/>
            <w:vAlign w:val="center"/>
          </w:tcPr>
          <w:p w:rsidR="005C3E94" w:rsidRDefault="004D0B98">
            <w:pPr>
              <w:spacing w:line="360" w:lineRule="auto"/>
              <w:jc w:val="center"/>
              <w:rPr>
                <w:rFonts w:ascii="宋体" w:hAnsi="宋体"/>
                <w:sz w:val="18"/>
                <w:szCs w:val="18"/>
              </w:rPr>
            </w:pPr>
            <w:r>
              <w:rPr>
                <w:rFonts w:ascii="宋体" w:hAnsi="宋体"/>
                <w:sz w:val="18"/>
                <w:szCs w:val="18"/>
              </w:rPr>
              <w:t>1000</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条</w:t>
            </w:r>
          </w:p>
        </w:tc>
        <w:tc>
          <w:tcPr>
            <w:tcW w:w="141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4</w:t>
            </w:r>
            <w:r>
              <w:rPr>
                <w:rFonts w:ascii="宋体" w:hAnsi="宋体" w:hint="eastAsia"/>
                <w:sz w:val="18"/>
                <w:szCs w:val="18"/>
              </w:rPr>
              <w:t>条</w:t>
            </w:r>
          </w:p>
        </w:tc>
        <w:tc>
          <w:tcPr>
            <w:tcW w:w="77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w:t>
            </w:r>
          </w:p>
        </w:tc>
        <w:tc>
          <w:tcPr>
            <w:tcW w:w="2127"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4000</w:t>
            </w:r>
            <w:r>
              <w:rPr>
                <w:rFonts w:ascii="宋体" w:hAnsi="宋体" w:hint="eastAsia"/>
                <w:sz w:val="18"/>
                <w:szCs w:val="18"/>
              </w:rPr>
              <w:t>元</w:t>
            </w:r>
          </w:p>
        </w:tc>
      </w:tr>
      <w:tr w:rsidR="005C3E94">
        <w:trPr>
          <w:trHeight w:val="151"/>
          <w:jc w:val="center"/>
        </w:trPr>
        <w:tc>
          <w:tcPr>
            <w:tcW w:w="3475"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lastRenderedPageBreak/>
              <w:t>宣传推广</w:t>
            </w:r>
          </w:p>
        </w:tc>
        <w:tc>
          <w:tcPr>
            <w:tcW w:w="1701" w:type="dxa"/>
            <w:vAlign w:val="center"/>
          </w:tcPr>
          <w:p w:rsidR="005C3E94" w:rsidRDefault="004D0B98">
            <w:pPr>
              <w:spacing w:line="360" w:lineRule="auto"/>
              <w:jc w:val="center"/>
              <w:rPr>
                <w:rFonts w:ascii="宋体" w:hAnsi="宋体"/>
                <w:sz w:val="18"/>
                <w:szCs w:val="18"/>
              </w:rPr>
            </w:pPr>
            <w:r>
              <w:rPr>
                <w:rFonts w:ascii="宋体" w:hAnsi="宋体"/>
                <w:sz w:val="18"/>
                <w:szCs w:val="18"/>
              </w:rPr>
              <w:t>500</w:t>
            </w:r>
            <w:r>
              <w:rPr>
                <w:rFonts w:ascii="宋体" w:hAnsi="宋体" w:hint="eastAsia"/>
                <w:sz w:val="18"/>
                <w:szCs w:val="18"/>
              </w:rPr>
              <w:t>元</w:t>
            </w:r>
            <w:r>
              <w:rPr>
                <w:rFonts w:ascii="宋体" w:hAnsi="宋体" w:hint="eastAsia"/>
                <w:sz w:val="18"/>
                <w:szCs w:val="18"/>
              </w:rPr>
              <w:t>/</w:t>
            </w:r>
            <w:r>
              <w:rPr>
                <w:rFonts w:ascii="宋体" w:hAnsi="宋体" w:hint="eastAsia"/>
                <w:sz w:val="18"/>
                <w:szCs w:val="18"/>
              </w:rPr>
              <w:t>条</w:t>
            </w:r>
          </w:p>
        </w:tc>
        <w:tc>
          <w:tcPr>
            <w:tcW w:w="1418" w:type="dxa"/>
            <w:vAlign w:val="center"/>
          </w:tcPr>
          <w:p w:rsidR="005C3E94" w:rsidRDefault="004D0B98">
            <w:pPr>
              <w:spacing w:line="360" w:lineRule="auto"/>
              <w:jc w:val="center"/>
              <w:rPr>
                <w:rFonts w:ascii="宋体" w:hAnsi="宋体"/>
                <w:sz w:val="18"/>
                <w:szCs w:val="18"/>
              </w:rPr>
            </w:pPr>
            <w:r>
              <w:rPr>
                <w:rFonts w:ascii="宋体" w:hAnsi="宋体"/>
                <w:sz w:val="18"/>
                <w:szCs w:val="18"/>
              </w:rPr>
              <w:t>22</w:t>
            </w:r>
            <w:r>
              <w:rPr>
                <w:rFonts w:ascii="宋体" w:hAnsi="宋体" w:hint="eastAsia"/>
                <w:sz w:val="18"/>
                <w:szCs w:val="18"/>
              </w:rPr>
              <w:t>条</w:t>
            </w:r>
          </w:p>
        </w:tc>
        <w:tc>
          <w:tcPr>
            <w:tcW w:w="778" w:type="dxa"/>
            <w:vAlign w:val="center"/>
          </w:tcPr>
          <w:p w:rsidR="005C3E94" w:rsidRDefault="004D0B98">
            <w:pPr>
              <w:spacing w:line="360" w:lineRule="auto"/>
              <w:jc w:val="center"/>
              <w:rPr>
                <w:rFonts w:ascii="宋体" w:hAnsi="宋体"/>
                <w:sz w:val="18"/>
                <w:szCs w:val="18"/>
              </w:rPr>
            </w:pPr>
            <w:r>
              <w:rPr>
                <w:rFonts w:ascii="宋体" w:hAnsi="宋体" w:hint="eastAsia"/>
                <w:sz w:val="18"/>
                <w:szCs w:val="18"/>
              </w:rPr>
              <w:t>/</w:t>
            </w:r>
          </w:p>
        </w:tc>
        <w:tc>
          <w:tcPr>
            <w:tcW w:w="2127" w:type="dxa"/>
            <w:vAlign w:val="center"/>
          </w:tcPr>
          <w:p w:rsidR="005C3E94" w:rsidRDefault="004D0B98">
            <w:pPr>
              <w:spacing w:line="360" w:lineRule="auto"/>
              <w:jc w:val="center"/>
              <w:rPr>
                <w:rFonts w:ascii="宋体" w:hAnsi="宋体"/>
                <w:sz w:val="18"/>
                <w:szCs w:val="18"/>
              </w:rPr>
            </w:pPr>
            <w:r>
              <w:rPr>
                <w:rFonts w:ascii="宋体" w:hAnsi="宋体"/>
                <w:sz w:val="18"/>
                <w:szCs w:val="18"/>
              </w:rPr>
              <w:t>11000</w:t>
            </w:r>
          </w:p>
        </w:tc>
      </w:tr>
      <w:tr w:rsidR="005C3E94">
        <w:trPr>
          <w:trHeight w:val="488"/>
          <w:jc w:val="center"/>
        </w:trPr>
        <w:tc>
          <w:tcPr>
            <w:tcW w:w="5176" w:type="dxa"/>
            <w:gridSpan w:val="2"/>
            <w:vAlign w:val="center"/>
          </w:tcPr>
          <w:p w:rsidR="005C3E94" w:rsidRDefault="004D0B98">
            <w:pPr>
              <w:spacing w:line="360" w:lineRule="auto"/>
              <w:jc w:val="center"/>
              <w:rPr>
                <w:rFonts w:ascii="宋体" w:hAnsi="宋体"/>
                <w:b/>
                <w:sz w:val="18"/>
                <w:szCs w:val="18"/>
              </w:rPr>
            </w:pPr>
            <w:r>
              <w:rPr>
                <w:rFonts w:ascii="宋体" w:hAnsi="宋体" w:hint="eastAsia"/>
                <w:b/>
                <w:sz w:val="18"/>
                <w:szCs w:val="18"/>
              </w:rPr>
              <w:t>合计</w:t>
            </w:r>
          </w:p>
        </w:tc>
        <w:tc>
          <w:tcPr>
            <w:tcW w:w="4323" w:type="dxa"/>
            <w:gridSpan w:val="3"/>
            <w:vAlign w:val="center"/>
          </w:tcPr>
          <w:p w:rsidR="005C3E94" w:rsidRDefault="004D0B98">
            <w:pPr>
              <w:spacing w:line="360" w:lineRule="auto"/>
              <w:jc w:val="center"/>
              <w:rPr>
                <w:rFonts w:ascii="宋体" w:hAnsi="宋体"/>
                <w:b/>
                <w:sz w:val="18"/>
                <w:szCs w:val="18"/>
              </w:rPr>
            </w:pPr>
            <w:r>
              <w:rPr>
                <w:rFonts w:ascii="宋体" w:hAnsi="宋体"/>
                <w:b/>
                <w:sz w:val="18"/>
                <w:szCs w:val="18"/>
              </w:rPr>
              <w:t>98800</w:t>
            </w:r>
            <w:r>
              <w:rPr>
                <w:rFonts w:ascii="宋体" w:hAnsi="宋体" w:hint="eastAsia"/>
                <w:b/>
                <w:sz w:val="18"/>
                <w:szCs w:val="18"/>
              </w:rPr>
              <w:t>元</w:t>
            </w:r>
          </w:p>
        </w:tc>
      </w:tr>
    </w:tbl>
    <w:p w:rsidR="005C3E94" w:rsidRDefault="004D0B98">
      <w:pPr>
        <w:spacing w:line="400" w:lineRule="exact"/>
        <w:ind w:rightChars="-196" w:right="-412"/>
        <w:rPr>
          <w:rFonts w:ascii="宋体" w:hAnsi="宋体"/>
          <w:bCs/>
          <w:color w:val="FF0000"/>
          <w:sz w:val="18"/>
          <w:szCs w:val="18"/>
        </w:rPr>
      </w:pPr>
      <w:r>
        <w:rPr>
          <w:rFonts w:ascii="宋体" w:hAnsi="宋体" w:hint="eastAsia"/>
          <w:bCs/>
          <w:color w:val="FF0000"/>
          <w:sz w:val="18"/>
          <w:szCs w:val="18"/>
        </w:rPr>
        <w:t xml:space="preserve"> </w:t>
      </w:r>
      <w:bookmarkStart w:id="0" w:name="OLE_LINK3"/>
      <w:bookmarkStart w:id="1" w:name="OLE_LINK4"/>
      <w:r>
        <w:rPr>
          <w:rFonts w:ascii="宋体" w:hAnsi="宋体" w:hint="eastAsia"/>
          <w:bCs/>
          <w:sz w:val="18"/>
          <w:szCs w:val="18"/>
        </w:rPr>
        <w:t>如后续服务内容有变动，可在同等价值下进行其他资源对换。</w:t>
      </w:r>
    </w:p>
    <w:p w:rsidR="005C3E94" w:rsidRDefault="004D0B98">
      <w:pPr>
        <w:spacing w:line="400" w:lineRule="exact"/>
        <w:ind w:rightChars="-208" w:right="-437" w:firstLineChars="250" w:firstLine="450"/>
        <w:rPr>
          <w:rFonts w:ascii="宋体" w:hAnsi="宋体"/>
          <w:color w:val="000000"/>
          <w:sz w:val="18"/>
          <w:szCs w:val="18"/>
        </w:rPr>
      </w:pPr>
      <w:r>
        <w:rPr>
          <w:rFonts w:ascii="宋体" w:hAnsi="宋体" w:hint="eastAsia"/>
          <w:sz w:val="18"/>
          <w:szCs w:val="18"/>
        </w:rPr>
        <w:t>2.</w:t>
      </w:r>
      <w:r>
        <w:rPr>
          <w:rFonts w:ascii="宋体" w:hAnsi="宋体" w:hint="eastAsia"/>
          <w:sz w:val="18"/>
          <w:szCs w:val="18"/>
        </w:rPr>
        <w:t>宣传周期：自合同</w:t>
      </w:r>
      <w:r>
        <w:rPr>
          <w:rFonts w:ascii="宋体" w:hAnsi="宋体"/>
          <w:sz w:val="18"/>
          <w:szCs w:val="18"/>
        </w:rPr>
        <w:t>签订之日起一年内</w:t>
      </w:r>
      <w:r>
        <w:rPr>
          <w:rFonts w:ascii="宋体" w:hAnsi="宋体" w:hint="eastAsia"/>
          <w:sz w:val="18"/>
          <w:szCs w:val="18"/>
        </w:rPr>
        <w:t>任意一天</w:t>
      </w:r>
    </w:p>
    <w:bookmarkEnd w:id="0"/>
    <w:bookmarkEnd w:id="1"/>
    <w:p w:rsidR="005C3E94" w:rsidRDefault="004D0B98">
      <w:pPr>
        <w:spacing w:line="380" w:lineRule="exact"/>
        <w:ind w:leftChars="221" w:left="554" w:rightChars="-196" w:right="-412" w:hangingChars="50" w:hanging="90"/>
        <w:rPr>
          <w:rFonts w:ascii="宋体" w:hAnsi="宋体"/>
          <w:b/>
          <w:sz w:val="18"/>
          <w:szCs w:val="18"/>
        </w:rPr>
      </w:pPr>
      <w:r>
        <w:rPr>
          <w:rFonts w:ascii="宋体" w:hAnsi="宋体" w:hint="eastAsia"/>
          <w:b/>
          <w:sz w:val="18"/>
          <w:szCs w:val="18"/>
        </w:rPr>
        <w:t>二、费用及其支付</w:t>
      </w:r>
    </w:p>
    <w:p w:rsidR="005C3E94" w:rsidRDefault="004D0B98">
      <w:pPr>
        <w:spacing w:line="380" w:lineRule="exact"/>
        <w:ind w:leftChars="221" w:left="554" w:rightChars="-196" w:right="-412" w:hangingChars="50" w:hanging="90"/>
        <w:rPr>
          <w:rFonts w:ascii="宋体" w:hAnsi="宋体"/>
          <w:bCs/>
          <w:sz w:val="18"/>
          <w:szCs w:val="18"/>
        </w:rPr>
      </w:pPr>
      <w:r>
        <w:rPr>
          <w:rFonts w:ascii="宋体" w:hAnsi="宋体" w:hint="eastAsia"/>
          <w:bCs/>
          <w:sz w:val="18"/>
          <w:szCs w:val="18"/>
        </w:rPr>
        <w:t>1</w:t>
      </w:r>
      <w:r>
        <w:rPr>
          <w:rFonts w:ascii="宋体" w:hAnsi="宋体" w:hint="eastAsia"/>
          <w:bCs/>
          <w:sz w:val="18"/>
          <w:szCs w:val="18"/>
        </w:rPr>
        <w:t>、双方约定合同不含税金额：</w:t>
      </w:r>
      <w:r>
        <w:rPr>
          <w:rFonts w:ascii="宋体" w:hAnsi="宋体"/>
          <w:bCs/>
          <w:sz w:val="18"/>
          <w:szCs w:val="18"/>
          <w:u w:val="single"/>
        </w:rPr>
        <w:t>93207.55</w:t>
      </w:r>
      <w:r>
        <w:rPr>
          <w:rFonts w:ascii="宋体" w:hAnsi="宋体" w:hint="eastAsia"/>
          <w:bCs/>
          <w:sz w:val="18"/>
          <w:szCs w:val="18"/>
        </w:rPr>
        <w:t>元；增值税税率：</w:t>
      </w:r>
      <w:r>
        <w:rPr>
          <w:rFonts w:ascii="宋体" w:hAnsi="宋体"/>
          <w:bCs/>
          <w:sz w:val="18"/>
          <w:szCs w:val="18"/>
          <w:u w:val="single"/>
        </w:rPr>
        <w:t>6</w:t>
      </w:r>
      <w:r>
        <w:rPr>
          <w:rFonts w:ascii="宋体" w:hAnsi="宋体" w:hint="eastAsia"/>
          <w:bCs/>
          <w:sz w:val="18"/>
          <w:szCs w:val="18"/>
          <w:u w:val="single"/>
        </w:rPr>
        <w:t>%</w:t>
      </w:r>
      <w:r>
        <w:rPr>
          <w:rFonts w:ascii="宋体" w:hAnsi="宋体" w:hint="eastAsia"/>
          <w:bCs/>
          <w:sz w:val="18"/>
          <w:szCs w:val="18"/>
        </w:rPr>
        <w:t>，增值税额：</w:t>
      </w:r>
      <w:r>
        <w:rPr>
          <w:rFonts w:ascii="宋体" w:hAnsi="宋体"/>
          <w:bCs/>
          <w:sz w:val="18"/>
          <w:szCs w:val="18"/>
          <w:u w:val="single"/>
        </w:rPr>
        <w:t>5592.45</w:t>
      </w:r>
      <w:r>
        <w:rPr>
          <w:rFonts w:ascii="宋体" w:hAnsi="宋体" w:hint="eastAsia"/>
          <w:bCs/>
          <w:sz w:val="18"/>
          <w:szCs w:val="18"/>
        </w:rPr>
        <w:t>元；合同总金额（含税）：</w:t>
      </w:r>
      <w:r>
        <w:rPr>
          <w:rFonts w:ascii="宋体" w:hAnsi="宋体"/>
          <w:bCs/>
          <w:sz w:val="18"/>
          <w:szCs w:val="18"/>
          <w:u w:val="single"/>
        </w:rPr>
        <w:t>98800.00</w:t>
      </w:r>
      <w:r>
        <w:rPr>
          <w:rFonts w:ascii="宋体" w:hAnsi="宋体" w:hint="eastAsia"/>
          <w:bCs/>
          <w:sz w:val="18"/>
          <w:szCs w:val="18"/>
          <w:u w:val="single"/>
        </w:rPr>
        <w:t>_</w:t>
      </w:r>
      <w:r>
        <w:rPr>
          <w:rFonts w:ascii="宋体" w:hAnsi="宋体" w:hint="eastAsia"/>
          <w:bCs/>
          <w:sz w:val="18"/>
          <w:szCs w:val="18"/>
        </w:rPr>
        <w:t>元。</w:t>
      </w:r>
    </w:p>
    <w:p w:rsidR="005C3E94" w:rsidRDefault="004D0B98">
      <w:pPr>
        <w:spacing w:line="380" w:lineRule="exact"/>
        <w:ind w:leftChars="221" w:left="554" w:rightChars="-196" w:right="-412" w:hangingChars="50" w:hanging="90"/>
        <w:rPr>
          <w:rFonts w:ascii="宋体" w:hAnsi="宋体"/>
          <w:bCs/>
          <w:sz w:val="18"/>
          <w:szCs w:val="18"/>
        </w:rPr>
      </w:pPr>
      <w:r>
        <w:rPr>
          <w:rFonts w:ascii="宋体" w:hAnsi="宋体" w:hint="eastAsia"/>
          <w:bCs/>
          <w:sz w:val="18"/>
          <w:szCs w:val="18"/>
        </w:rPr>
        <w:t>2</w:t>
      </w:r>
      <w:r>
        <w:rPr>
          <w:rFonts w:ascii="宋体" w:hAnsi="宋体" w:hint="eastAsia"/>
          <w:bCs/>
          <w:sz w:val="18"/>
          <w:szCs w:val="18"/>
        </w:rPr>
        <w:t>、发票开具及款项支付：项目执行完毕后，乙方提供验收报告，并经甲方验收合格后，甲方通过银行转账形式一次性付全款，合同总金额（含税）：</w:t>
      </w:r>
      <w:r>
        <w:rPr>
          <w:rFonts w:ascii="宋体" w:hAnsi="宋体" w:hint="eastAsia"/>
          <w:bCs/>
          <w:sz w:val="18"/>
          <w:szCs w:val="18"/>
          <w:u w:val="single"/>
        </w:rPr>
        <w:t>98</w:t>
      </w:r>
      <w:r>
        <w:rPr>
          <w:rFonts w:ascii="宋体" w:hAnsi="宋体"/>
          <w:bCs/>
          <w:sz w:val="18"/>
          <w:szCs w:val="18"/>
          <w:u w:val="single"/>
        </w:rPr>
        <w:t>8</w:t>
      </w:r>
      <w:r>
        <w:rPr>
          <w:rFonts w:ascii="宋体" w:hAnsi="宋体" w:hint="eastAsia"/>
          <w:bCs/>
          <w:sz w:val="18"/>
          <w:szCs w:val="18"/>
          <w:u w:val="single"/>
        </w:rPr>
        <w:t>00.00_</w:t>
      </w:r>
      <w:r>
        <w:rPr>
          <w:rFonts w:ascii="宋体" w:hAnsi="宋体" w:hint="eastAsia"/>
          <w:bCs/>
          <w:sz w:val="18"/>
          <w:szCs w:val="18"/>
        </w:rPr>
        <w:t>元。开票项目</w:t>
      </w:r>
      <w:r>
        <w:rPr>
          <w:rFonts w:ascii="宋体" w:hAnsi="宋体"/>
          <w:bCs/>
          <w:sz w:val="18"/>
          <w:szCs w:val="18"/>
        </w:rPr>
        <w:t>为</w:t>
      </w:r>
      <w:r>
        <w:rPr>
          <w:rFonts w:ascii="宋体" w:hAnsi="宋体"/>
          <w:bCs/>
          <w:sz w:val="18"/>
          <w:szCs w:val="18"/>
          <w:u w:val="single"/>
        </w:rPr>
        <w:t>活动执行费</w:t>
      </w:r>
      <w:r>
        <w:rPr>
          <w:rFonts w:ascii="宋体" w:hAnsi="宋体" w:hint="eastAsia"/>
          <w:bCs/>
          <w:sz w:val="18"/>
          <w:szCs w:val="18"/>
        </w:rPr>
        <w:t>。</w:t>
      </w:r>
    </w:p>
    <w:p w:rsidR="005C3E94" w:rsidRDefault="004D0B98">
      <w:pPr>
        <w:spacing w:line="380" w:lineRule="exact"/>
        <w:ind w:leftChars="221" w:left="554" w:rightChars="-196" w:right="-412" w:hangingChars="50" w:hanging="90"/>
        <w:rPr>
          <w:rFonts w:ascii="宋体" w:hAnsi="宋体"/>
          <w:bCs/>
          <w:sz w:val="18"/>
          <w:szCs w:val="18"/>
        </w:rPr>
      </w:pPr>
      <w:r>
        <w:rPr>
          <w:rFonts w:ascii="宋体" w:hAnsi="宋体"/>
          <w:bCs/>
          <w:sz w:val="18"/>
          <w:szCs w:val="18"/>
        </w:rPr>
        <w:t>3</w:t>
      </w:r>
      <w:r>
        <w:rPr>
          <w:rFonts w:ascii="宋体" w:hAnsi="宋体" w:hint="eastAsia"/>
          <w:bCs/>
          <w:sz w:val="18"/>
          <w:szCs w:val="18"/>
        </w:rPr>
        <w:t>、发票购买方信息：</w:t>
      </w:r>
    </w:p>
    <w:p w:rsidR="005C3E94" w:rsidRDefault="004D0B98">
      <w:pPr>
        <w:spacing w:line="380" w:lineRule="exact"/>
        <w:ind w:leftChars="221" w:left="554" w:rightChars="-196" w:right="-412" w:hangingChars="50" w:hanging="90"/>
        <w:rPr>
          <w:rFonts w:ascii="宋体" w:hAnsi="宋体"/>
          <w:bCs/>
          <w:color w:val="000000"/>
          <w:sz w:val="18"/>
          <w:szCs w:val="18"/>
        </w:rPr>
      </w:pPr>
      <w:r>
        <w:rPr>
          <w:rFonts w:ascii="宋体" w:hAnsi="宋体" w:hint="eastAsia"/>
          <w:bCs/>
          <w:color w:val="000000"/>
          <w:sz w:val="18"/>
          <w:szCs w:val="18"/>
        </w:rPr>
        <w:t>名称：西</w:t>
      </w:r>
      <w:r>
        <w:rPr>
          <w:rFonts w:ascii="宋体" w:hAnsi="宋体"/>
          <w:bCs/>
          <w:color w:val="000000"/>
          <w:sz w:val="18"/>
          <w:szCs w:val="18"/>
        </w:rPr>
        <w:t>安</w:t>
      </w:r>
      <w:r>
        <w:rPr>
          <w:rFonts w:ascii="宋体" w:hAnsi="宋体" w:hint="eastAsia"/>
          <w:bCs/>
          <w:color w:val="000000"/>
          <w:sz w:val="18"/>
          <w:szCs w:val="18"/>
        </w:rPr>
        <w:t>市</w:t>
      </w:r>
      <w:r>
        <w:rPr>
          <w:rFonts w:ascii="宋体" w:hAnsi="宋体"/>
          <w:bCs/>
          <w:color w:val="000000"/>
          <w:sz w:val="18"/>
          <w:szCs w:val="18"/>
        </w:rPr>
        <w:t>生态环境局</w:t>
      </w:r>
    </w:p>
    <w:p w:rsidR="005C3E94" w:rsidRDefault="004D0B98">
      <w:pPr>
        <w:spacing w:line="380" w:lineRule="exact"/>
        <w:ind w:leftChars="221" w:left="554" w:rightChars="-196" w:right="-412" w:hangingChars="50" w:hanging="90"/>
        <w:rPr>
          <w:rFonts w:ascii="宋体" w:hAnsi="宋体"/>
          <w:bCs/>
          <w:color w:val="000000"/>
          <w:sz w:val="18"/>
          <w:szCs w:val="18"/>
        </w:rPr>
      </w:pPr>
      <w:r>
        <w:rPr>
          <w:rFonts w:ascii="宋体" w:hAnsi="宋体" w:hint="eastAsia"/>
          <w:bCs/>
          <w:color w:val="000000"/>
          <w:sz w:val="18"/>
          <w:szCs w:val="18"/>
        </w:rPr>
        <w:t>纳税人识别号：</w:t>
      </w:r>
      <w:r>
        <w:rPr>
          <w:rFonts w:ascii="宋体" w:hAnsi="宋体"/>
          <w:bCs/>
          <w:color w:val="000000"/>
          <w:sz w:val="18"/>
          <w:szCs w:val="18"/>
        </w:rPr>
        <w:t>116101000133542625</w:t>
      </w:r>
    </w:p>
    <w:p w:rsidR="005C3E94" w:rsidRDefault="004D0B98">
      <w:pPr>
        <w:spacing w:line="380" w:lineRule="exact"/>
        <w:ind w:leftChars="221" w:left="554" w:rightChars="-196" w:right="-412" w:hangingChars="50" w:hanging="90"/>
        <w:rPr>
          <w:rFonts w:ascii="宋体" w:hAnsi="宋体"/>
          <w:bCs/>
          <w:color w:val="000000"/>
          <w:sz w:val="18"/>
          <w:szCs w:val="18"/>
        </w:rPr>
      </w:pPr>
      <w:r>
        <w:rPr>
          <w:rFonts w:ascii="宋体" w:hAnsi="宋体" w:hint="eastAsia"/>
          <w:bCs/>
          <w:color w:val="000000"/>
          <w:sz w:val="18"/>
          <w:szCs w:val="18"/>
        </w:rPr>
        <w:t>地址、电话</w:t>
      </w:r>
      <w:r>
        <w:rPr>
          <w:rFonts w:ascii="宋体" w:hAnsi="宋体" w:hint="eastAsia"/>
          <w:color w:val="000000"/>
          <w:sz w:val="18"/>
          <w:szCs w:val="18"/>
        </w:rPr>
        <w:t>：西</w:t>
      </w:r>
      <w:r>
        <w:rPr>
          <w:rFonts w:ascii="宋体" w:hAnsi="宋体"/>
          <w:color w:val="000000"/>
          <w:sz w:val="18"/>
          <w:szCs w:val="18"/>
        </w:rPr>
        <w:t>安市</w:t>
      </w:r>
      <w:r>
        <w:rPr>
          <w:rFonts w:ascii="宋体" w:hAnsi="宋体" w:hint="eastAsia"/>
          <w:color w:val="000000"/>
          <w:sz w:val="18"/>
          <w:szCs w:val="18"/>
        </w:rPr>
        <w:t>凤城八路</w:t>
      </w:r>
      <w:r>
        <w:rPr>
          <w:rFonts w:ascii="宋体" w:hAnsi="宋体" w:hint="eastAsia"/>
          <w:color w:val="000000"/>
          <w:sz w:val="18"/>
          <w:szCs w:val="18"/>
        </w:rPr>
        <w:t>109</w:t>
      </w:r>
      <w:r>
        <w:rPr>
          <w:rFonts w:ascii="宋体" w:hAnsi="宋体" w:hint="eastAsia"/>
          <w:color w:val="000000"/>
          <w:sz w:val="18"/>
          <w:szCs w:val="18"/>
        </w:rPr>
        <w:t>号</w:t>
      </w:r>
      <w:r>
        <w:rPr>
          <w:rFonts w:ascii="宋体" w:hAnsi="宋体" w:hint="eastAsia"/>
          <w:bCs/>
          <w:color w:val="000000"/>
          <w:sz w:val="18"/>
          <w:szCs w:val="18"/>
        </w:rPr>
        <w:t>86787840</w:t>
      </w:r>
    </w:p>
    <w:p w:rsidR="005C3E94" w:rsidRDefault="004D0B98">
      <w:pPr>
        <w:spacing w:line="380" w:lineRule="exact"/>
        <w:ind w:leftChars="221" w:left="554" w:rightChars="-196" w:right="-412" w:hangingChars="50" w:hanging="90"/>
        <w:rPr>
          <w:rFonts w:ascii="宋体" w:hAnsi="宋体"/>
          <w:bCs/>
          <w:color w:val="000000"/>
          <w:sz w:val="18"/>
          <w:szCs w:val="18"/>
        </w:rPr>
      </w:pPr>
      <w:r>
        <w:rPr>
          <w:rFonts w:ascii="宋体" w:hAnsi="宋体" w:hint="eastAsia"/>
          <w:bCs/>
          <w:color w:val="000000"/>
          <w:sz w:val="18"/>
          <w:szCs w:val="18"/>
        </w:rPr>
        <w:t>开户行及账号</w:t>
      </w:r>
      <w:r>
        <w:rPr>
          <w:rFonts w:ascii="宋体" w:hAnsi="宋体" w:hint="eastAsia"/>
          <w:color w:val="000000"/>
          <w:sz w:val="18"/>
          <w:szCs w:val="18"/>
        </w:rPr>
        <w:t>：</w:t>
      </w:r>
      <w:r>
        <w:rPr>
          <w:rFonts w:ascii="宋体" w:hAnsi="宋体" w:hint="eastAsia"/>
          <w:bCs/>
          <w:color w:val="000000"/>
          <w:sz w:val="18"/>
          <w:szCs w:val="18"/>
        </w:rPr>
        <w:t>工行西安凤城八路中段支行</w:t>
      </w:r>
      <w:r>
        <w:rPr>
          <w:rFonts w:ascii="宋体" w:hAnsi="宋体"/>
          <w:color w:val="000000"/>
          <w:sz w:val="18"/>
          <w:szCs w:val="18"/>
        </w:rPr>
        <w:t xml:space="preserve"> </w:t>
      </w:r>
      <w:r>
        <w:rPr>
          <w:rFonts w:ascii="宋体" w:hAnsi="宋体"/>
          <w:bCs/>
          <w:color w:val="000000"/>
          <w:sz w:val="18"/>
          <w:szCs w:val="18"/>
        </w:rPr>
        <w:t>3700020129026452621</w:t>
      </w:r>
    </w:p>
    <w:p w:rsidR="005C3E94" w:rsidRDefault="004D0B98">
      <w:pPr>
        <w:spacing w:line="380" w:lineRule="exact"/>
        <w:ind w:leftChars="221" w:left="554" w:rightChars="-196" w:right="-412" w:hangingChars="50" w:hanging="90"/>
        <w:rPr>
          <w:rFonts w:ascii="宋体" w:hAnsi="宋体"/>
          <w:bCs/>
          <w:sz w:val="18"/>
          <w:szCs w:val="18"/>
        </w:rPr>
      </w:pPr>
      <w:r>
        <w:rPr>
          <w:rFonts w:ascii="宋体" w:hAnsi="宋体"/>
          <w:bCs/>
          <w:sz w:val="18"/>
          <w:szCs w:val="18"/>
        </w:rPr>
        <w:t>4</w:t>
      </w:r>
      <w:r>
        <w:rPr>
          <w:rFonts w:ascii="宋体" w:hAnsi="宋体" w:hint="eastAsia"/>
          <w:bCs/>
          <w:sz w:val="18"/>
          <w:szCs w:val="18"/>
        </w:rPr>
        <w:t>、指定费用收款账户信息：</w:t>
      </w:r>
    </w:p>
    <w:p w:rsidR="005C3E94" w:rsidRDefault="004D0B98">
      <w:pPr>
        <w:spacing w:line="380" w:lineRule="exact"/>
        <w:ind w:leftChars="221" w:left="554" w:rightChars="-196" w:right="-412" w:hangingChars="50" w:hanging="90"/>
        <w:rPr>
          <w:rFonts w:ascii="宋体" w:hAnsi="宋体"/>
          <w:bCs/>
          <w:sz w:val="18"/>
          <w:szCs w:val="18"/>
        </w:rPr>
      </w:pPr>
      <w:r>
        <w:rPr>
          <w:rFonts w:ascii="宋体" w:hAnsi="宋体" w:hint="eastAsia"/>
          <w:bCs/>
          <w:sz w:val="18"/>
          <w:szCs w:val="18"/>
        </w:rPr>
        <w:t>公司名称：陕西西部新传媒有限公司</w:t>
      </w:r>
    </w:p>
    <w:p w:rsidR="005C3E94" w:rsidRDefault="004D0B98">
      <w:pPr>
        <w:spacing w:line="380" w:lineRule="exact"/>
        <w:ind w:rightChars="-196" w:right="-412" w:firstLineChars="250" w:firstLine="450"/>
        <w:rPr>
          <w:rFonts w:ascii="宋体" w:hAnsi="宋体"/>
          <w:bCs/>
          <w:sz w:val="18"/>
          <w:szCs w:val="18"/>
        </w:rPr>
      </w:pPr>
      <w:r>
        <w:rPr>
          <w:rFonts w:ascii="宋体" w:hAnsi="宋体" w:hint="eastAsia"/>
          <w:bCs/>
          <w:sz w:val="18"/>
          <w:szCs w:val="18"/>
        </w:rPr>
        <w:t>银行账号：</w:t>
      </w:r>
      <w:r>
        <w:rPr>
          <w:rFonts w:ascii="宋体" w:hAnsi="宋体" w:hint="eastAsia"/>
          <w:bCs/>
          <w:sz w:val="18"/>
          <w:szCs w:val="18"/>
        </w:rPr>
        <w:t>102007466823</w:t>
      </w:r>
    </w:p>
    <w:p w:rsidR="005C3E94" w:rsidRDefault="004D0B98">
      <w:pPr>
        <w:spacing w:line="380" w:lineRule="exact"/>
        <w:ind w:rightChars="-196" w:right="-412" w:firstLineChars="250" w:firstLine="450"/>
        <w:rPr>
          <w:rFonts w:ascii="宋体" w:hAnsi="宋体"/>
          <w:bCs/>
          <w:sz w:val="18"/>
          <w:szCs w:val="18"/>
        </w:rPr>
      </w:pPr>
      <w:r>
        <w:rPr>
          <w:rFonts w:ascii="宋体" w:hAnsi="宋体" w:hint="eastAsia"/>
          <w:bCs/>
          <w:sz w:val="18"/>
          <w:szCs w:val="18"/>
        </w:rPr>
        <w:t>开户行：中国银行西安电视塔支行</w:t>
      </w:r>
    </w:p>
    <w:p w:rsidR="005C3E94" w:rsidRDefault="004D0B98">
      <w:pPr>
        <w:spacing w:line="380" w:lineRule="exact"/>
        <w:ind w:leftChars="221" w:left="554" w:rightChars="-196" w:right="-412" w:hangingChars="50" w:hanging="90"/>
        <w:rPr>
          <w:rFonts w:ascii="宋体" w:hAnsi="宋体"/>
          <w:b/>
          <w:sz w:val="18"/>
          <w:szCs w:val="18"/>
        </w:rPr>
      </w:pPr>
      <w:r>
        <w:rPr>
          <w:rFonts w:ascii="宋体" w:hAnsi="宋体" w:hint="eastAsia"/>
          <w:b/>
          <w:sz w:val="18"/>
          <w:szCs w:val="18"/>
        </w:rPr>
        <w:t>三、广告的制作与刊发：</w:t>
      </w:r>
    </w:p>
    <w:p w:rsidR="005C3E94" w:rsidRDefault="004D0B98">
      <w:pPr>
        <w:spacing w:line="380" w:lineRule="exact"/>
        <w:ind w:rightChars="-196" w:right="-412"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、广告制作、刊发前，甲方需向乙方提供广告主和其自身的真实企业营业执照、法定代表人证明以供乙方审查，并作为本合同附件。</w:t>
      </w:r>
    </w:p>
    <w:p w:rsidR="005C3E94" w:rsidRDefault="004D0B98">
      <w:pPr>
        <w:spacing w:line="380" w:lineRule="exact"/>
        <w:ind w:rightChars="-196" w:right="-412" w:firstLineChars="200" w:firstLine="360"/>
        <w:rPr>
          <w:rFonts w:ascii="宋体" w:hAnsi="宋体"/>
          <w:sz w:val="18"/>
          <w:szCs w:val="18"/>
        </w:rPr>
      </w:pPr>
      <w:r>
        <w:rPr>
          <w:rFonts w:ascii="宋体" w:hAnsi="宋体" w:hint="eastAsia"/>
          <w:sz w:val="18"/>
          <w:szCs w:val="18"/>
        </w:rPr>
        <w:t>2</w:t>
      </w:r>
      <w:r>
        <w:rPr>
          <w:rFonts w:ascii="宋体" w:hAnsi="宋体" w:hint="eastAsia"/>
          <w:sz w:val="18"/>
          <w:szCs w:val="18"/>
        </w:rPr>
        <w:t>、发布广告的具体图文内容由</w:t>
      </w:r>
      <w:r>
        <w:rPr>
          <w:rFonts w:ascii="宋体" w:hAnsi="宋体" w:hint="eastAsia"/>
          <w:color w:val="000000"/>
          <w:sz w:val="18"/>
          <w:szCs w:val="18"/>
          <w:u w:val="single"/>
        </w:rPr>
        <w:t>甲方</w:t>
      </w:r>
      <w:r>
        <w:rPr>
          <w:rFonts w:ascii="宋体" w:hAnsi="宋体" w:cs="Arial" w:hint="eastAsia"/>
          <w:sz w:val="18"/>
          <w:szCs w:val="18"/>
        </w:rPr>
        <w:t>提供，</w:t>
      </w:r>
      <w:r>
        <w:rPr>
          <w:rFonts w:ascii="宋体" w:hAnsi="宋体" w:hint="eastAsia"/>
          <w:color w:val="000000"/>
          <w:sz w:val="18"/>
          <w:szCs w:val="18"/>
          <w:u w:val="single"/>
        </w:rPr>
        <w:t>乙方</w:t>
      </w:r>
      <w:r>
        <w:rPr>
          <w:rFonts w:ascii="宋体" w:hAnsi="宋体" w:cs="Arial" w:hint="eastAsia"/>
          <w:sz w:val="18"/>
          <w:szCs w:val="18"/>
        </w:rPr>
        <w:t>须于广告</w:t>
      </w:r>
      <w:r>
        <w:rPr>
          <w:rFonts w:ascii="宋体" w:hAnsi="宋体" w:hint="eastAsia"/>
          <w:sz w:val="18"/>
          <w:szCs w:val="18"/>
        </w:rPr>
        <w:t>发布前</w:t>
      </w:r>
      <w:r>
        <w:rPr>
          <w:rFonts w:ascii="宋体" w:hAnsi="宋体"/>
          <w:sz w:val="18"/>
          <w:szCs w:val="18"/>
        </w:rPr>
        <w:t>5</w:t>
      </w:r>
      <w:r>
        <w:rPr>
          <w:rFonts w:ascii="宋体" w:hAnsi="宋体" w:hint="eastAsia"/>
          <w:sz w:val="18"/>
          <w:szCs w:val="18"/>
        </w:rPr>
        <w:t>日</w:t>
      </w:r>
      <w:r>
        <w:rPr>
          <w:rFonts w:ascii="宋体" w:hAnsi="宋体" w:cs="Arial" w:hint="eastAsia"/>
          <w:sz w:val="18"/>
          <w:szCs w:val="18"/>
        </w:rPr>
        <w:t>按照</w:t>
      </w:r>
      <w:r>
        <w:rPr>
          <w:rFonts w:ascii="宋体" w:hAnsi="宋体" w:hint="eastAsia"/>
          <w:color w:val="000000"/>
          <w:sz w:val="18"/>
          <w:szCs w:val="18"/>
          <w:u w:val="single"/>
        </w:rPr>
        <w:t>甲方</w:t>
      </w:r>
      <w:r>
        <w:rPr>
          <w:rFonts w:ascii="宋体" w:hAnsi="宋体" w:cs="Arial" w:hint="eastAsia"/>
          <w:sz w:val="18"/>
          <w:szCs w:val="18"/>
        </w:rPr>
        <w:t>认可的</w:t>
      </w:r>
      <w:r>
        <w:rPr>
          <w:rFonts w:ascii="宋体" w:hAnsi="宋体" w:hint="eastAsia"/>
          <w:sz w:val="18"/>
          <w:szCs w:val="18"/>
        </w:rPr>
        <w:t>样式</w:t>
      </w:r>
      <w:r>
        <w:rPr>
          <w:rFonts w:ascii="宋体" w:hAnsi="宋体" w:cs="Arial" w:hint="eastAsia"/>
          <w:sz w:val="18"/>
          <w:szCs w:val="18"/>
        </w:rPr>
        <w:t>提交广告设计稿</w:t>
      </w:r>
      <w:r>
        <w:rPr>
          <w:rFonts w:ascii="宋体" w:hAnsi="宋体" w:hint="eastAsia"/>
          <w:sz w:val="18"/>
          <w:szCs w:val="18"/>
        </w:rPr>
        <w:t>。未经甲方同意，乙方不得改动广告样稿。</w:t>
      </w:r>
    </w:p>
    <w:p w:rsidR="005C3E94" w:rsidRDefault="004D0B98">
      <w:pPr>
        <w:spacing w:line="460" w:lineRule="exact"/>
        <w:ind w:rightChars="-196" w:right="-412" w:firstLineChars="200" w:firstLine="360"/>
        <w:rPr>
          <w:rFonts w:ascii="宋体" w:hAnsi="宋体" w:cs="Arial"/>
          <w:sz w:val="18"/>
          <w:szCs w:val="18"/>
        </w:rPr>
      </w:pPr>
      <w:r>
        <w:rPr>
          <w:rFonts w:ascii="宋体" w:hAnsi="宋体" w:hint="eastAsia"/>
          <w:sz w:val="18"/>
          <w:szCs w:val="18"/>
        </w:rPr>
        <w:t>3</w:t>
      </w:r>
      <w:r>
        <w:rPr>
          <w:rFonts w:ascii="宋体" w:hAnsi="宋体" w:hint="eastAsia"/>
          <w:sz w:val="18"/>
          <w:szCs w:val="18"/>
        </w:rPr>
        <w:t>、</w:t>
      </w:r>
      <w:r>
        <w:rPr>
          <w:rFonts w:ascii="宋体" w:hAnsi="宋体" w:cs="Arial" w:hint="eastAsia"/>
          <w:sz w:val="18"/>
          <w:szCs w:val="18"/>
        </w:rPr>
        <w:t>对违法或将给</w:t>
      </w:r>
      <w:r>
        <w:rPr>
          <w:rFonts w:ascii="宋体" w:hAnsi="宋体" w:hint="eastAsia"/>
          <w:sz w:val="18"/>
          <w:szCs w:val="18"/>
        </w:rPr>
        <w:t>乙</w:t>
      </w:r>
      <w:r>
        <w:rPr>
          <w:rFonts w:ascii="宋体" w:hAnsi="宋体" w:cs="Arial" w:hint="eastAsia"/>
          <w:sz w:val="18"/>
          <w:szCs w:val="18"/>
        </w:rPr>
        <w:t>方带来不利影响的广告，</w:t>
      </w:r>
      <w:r>
        <w:rPr>
          <w:rFonts w:ascii="宋体" w:hAnsi="宋体" w:hint="eastAsia"/>
          <w:sz w:val="18"/>
          <w:szCs w:val="18"/>
        </w:rPr>
        <w:t>乙方有权</w:t>
      </w:r>
      <w:r>
        <w:rPr>
          <w:rFonts w:ascii="宋体" w:hAnsi="宋体" w:cs="Arial" w:hint="eastAsia"/>
          <w:sz w:val="18"/>
          <w:szCs w:val="18"/>
        </w:rPr>
        <w:t>要求甲方进行修改；在甲方按照</w:t>
      </w:r>
      <w:r>
        <w:rPr>
          <w:rFonts w:ascii="宋体" w:hAnsi="宋体" w:hint="eastAsia"/>
          <w:sz w:val="18"/>
          <w:szCs w:val="18"/>
        </w:rPr>
        <w:t>乙</w:t>
      </w:r>
      <w:r>
        <w:rPr>
          <w:rFonts w:ascii="宋体" w:hAnsi="宋体" w:cs="Arial" w:hint="eastAsia"/>
          <w:sz w:val="18"/>
          <w:szCs w:val="18"/>
        </w:rPr>
        <w:t>方的要求进行修改前，</w:t>
      </w:r>
      <w:r>
        <w:rPr>
          <w:rFonts w:ascii="宋体" w:hAnsi="宋体" w:hint="eastAsia"/>
          <w:sz w:val="18"/>
          <w:szCs w:val="18"/>
        </w:rPr>
        <w:t>乙</w:t>
      </w:r>
      <w:r>
        <w:rPr>
          <w:rFonts w:ascii="宋体" w:hAnsi="宋体" w:cs="Arial" w:hint="eastAsia"/>
          <w:sz w:val="18"/>
          <w:szCs w:val="18"/>
        </w:rPr>
        <w:t>方有权拒绝发布该广告无需承担任何责任。</w:t>
      </w:r>
    </w:p>
    <w:p w:rsidR="005C3E94" w:rsidRDefault="004D0B98">
      <w:pPr>
        <w:spacing w:line="380" w:lineRule="exact"/>
        <w:ind w:rightChars="-196" w:right="-412" w:firstLineChars="200" w:firstLine="360"/>
        <w:rPr>
          <w:rFonts w:ascii="宋体" w:hAnsi="宋体" w:cs="Arial"/>
          <w:sz w:val="18"/>
          <w:szCs w:val="18"/>
        </w:rPr>
      </w:pPr>
      <w:r>
        <w:rPr>
          <w:rFonts w:ascii="宋体" w:hAnsi="宋体" w:cs="Arial" w:hint="eastAsia"/>
          <w:sz w:val="18"/>
          <w:szCs w:val="18"/>
        </w:rPr>
        <w:t>4</w:t>
      </w:r>
      <w:r>
        <w:rPr>
          <w:rFonts w:ascii="宋体" w:hAnsi="宋体" w:cs="Arial" w:hint="eastAsia"/>
          <w:sz w:val="18"/>
          <w:szCs w:val="18"/>
        </w:rPr>
        <w:t>、在本合同规定发布期限内，甲方可要求更换其广告图文内容</w:t>
      </w:r>
      <w:r>
        <w:rPr>
          <w:rFonts w:ascii="宋体" w:hAnsi="宋体" w:cs="Arial" w:hint="eastAsia"/>
          <w:sz w:val="18"/>
          <w:szCs w:val="18"/>
        </w:rPr>
        <w:t>1</w:t>
      </w:r>
      <w:r>
        <w:rPr>
          <w:rFonts w:ascii="宋体" w:hAnsi="宋体" w:cs="Arial" w:hint="eastAsia"/>
          <w:sz w:val="18"/>
          <w:szCs w:val="18"/>
        </w:rPr>
        <w:t>次，但需提前</w:t>
      </w:r>
      <w:r>
        <w:rPr>
          <w:rFonts w:ascii="宋体" w:hAnsi="宋体" w:cs="Arial" w:hint="eastAsia"/>
          <w:sz w:val="18"/>
          <w:szCs w:val="18"/>
        </w:rPr>
        <w:t>5</w:t>
      </w:r>
      <w:r>
        <w:rPr>
          <w:rFonts w:ascii="宋体" w:hAnsi="宋体" w:cs="Arial" w:hint="eastAsia"/>
          <w:sz w:val="18"/>
          <w:szCs w:val="18"/>
        </w:rPr>
        <w:t>天以书面形式通知乙方；乙方有权对修改部分进行审查。</w:t>
      </w:r>
    </w:p>
    <w:p w:rsidR="005C3E94" w:rsidRDefault="004D0B98">
      <w:pPr>
        <w:spacing w:line="460" w:lineRule="exact"/>
        <w:ind w:rightChars="-196" w:right="-412" w:firstLineChars="200" w:firstLine="360"/>
        <w:rPr>
          <w:rFonts w:ascii="宋体" w:hAnsi="宋体"/>
          <w:sz w:val="18"/>
          <w:szCs w:val="18"/>
        </w:rPr>
      </w:pPr>
      <w:r>
        <w:rPr>
          <w:rFonts w:ascii="宋体" w:hAnsi="宋体" w:hint="eastAsia"/>
          <w:sz w:val="18"/>
          <w:szCs w:val="18"/>
        </w:rPr>
        <w:t>5</w:t>
      </w:r>
      <w:r>
        <w:rPr>
          <w:rFonts w:ascii="宋体" w:hAnsi="宋体" w:hint="eastAsia"/>
          <w:sz w:val="18"/>
          <w:szCs w:val="18"/>
        </w:rPr>
        <w:t>、甲方同意，广告发布记录以乙方提交的媒体</w:t>
      </w:r>
      <w:r>
        <w:rPr>
          <w:rFonts w:ascii="宋体" w:hAnsi="宋体" w:hint="eastAsia"/>
          <w:sz w:val="18"/>
          <w:szCs w:val="18"/>
          <w:u w:val="single"/>
        </w:rPr>
        <w:t xml:space="preserve"> </w:t>
      </w:r>
      <w:r>
        <w:rPr>
          <w:rFonts w:ascii="宋体" w:hAnsi="宋体" w:hint="eastAsia"/>
          <w:sz w:val="18"/>
          <w:szCs w:val="18"/>
          <w:u w:val="single"/>
        </w:rPr>
        <w:t>西部网</w:t>
      </w:r>
      <w:r>
        <w:rPr>
          <w:rFonts w:ascii="宋体" w:hAnsi="宋体" w:hint="eastAsia"/>
          <w:sz w:val="18"/>
          <w:szCs w:val="18"/>
          <w:u w:val="single"/>
        </w:rPr>
        <w:t xml:space="preserve"> </w:t>
      </w:r>
      <w:r>
        <w:rPr>
          <w:rFonts w:ascii="宋体" w:hAnsi="宋体" w:hint="eastAsia"/>
          <w:sz w:val="18"/>
          <w:szCs w:val="18"/>
        </w:rPr>
        <w:t>的发布记录为准。如甲方认为媒体</w:t>
      </w:r>
      <w:r>
        <w:rPr>
          <w:rFonts w:ascii="宋体" w:hAnsi="宋体" w:hint="eastAsia"/>
          <w:sz w:val="18"/>
          <w:szCs w:val="18"/>
          <w:u w:val="single"/>
        </w:rPr>
        <w:t xml:space="preserve"> </w:t>
      </w:r>
      <w:r>
        <w:rPr>
          <w:rFonts w:ascii="宋体" w:hAnsi="宋体" w:hint="eastAsia"/>
          <w:sz w:val="18"/>
          <w:szCs w:val="18"/>
          <w:u w:val="single"/>
        </w:rPr>
        <w:t>西部网</w:t>
      </w:r>
      <w:r>
        <w:rPr>
          <w:rFonts w:ascii="宋体" w:hAnsi="宋体" w:hint="eastAsia"/>
          <w:sz w:val="18"/>
          <w:szCs w:val="18"/>
          <w:u w:val="single"/>
        </w:rPr>
        <w:t xml:space="preserve"> </w:t>
      </w:r>
      <w:r>
        <w:rPr>
          <w:rFonts w:ascii="宋体" w:hAnsi="宋体" w:hint="eastAsia"/>
          <w:sz w:val="18"/>
          <w:szCs w:val="18"/>
        </w:rPr>
        <w:t>错漏发布，须在广告发布后三日内以书面形式向乙方提出异议；逾期未提出异议，即视为认可乙方代理发布的广告。其他相关代理发布媒体，如：电视发布广告以电视媒体播出记录为准；广播发布广告以广播媒体的记录为准；纸介质媒体报刊发布广告以报刊记录为准。</w:t>
      </w:r>
    </w:p>
    <w:p w:rsidR="005C3E94" w:rsidRDefault="004D0B98">
      <w:pPr>
        <w:spacing w:line="380" w:lineRule="exact"/>
        <w:ind w:rightChars="-196" w:right="-412" w:firstLineChars="200" w:firstLine="361"/>
        <w:rPr>
          <w:rFonts w:ascii="宋体" w:hAnsi="宋体"/>
          <w:b/>
          <w:sz w:val="18"/>
          <w:szCs w:val="18"/>
        </w:rPr>
      </w:pPr>
      <w:r>
        <w:rPr>
          <w:rFonts w:ascii="宋体" w:hAnsi="宋体" w:hint="eastAsia"/>
          <w:b/>
          <w:sz w:val="18"/>
          <w:szCs w:val="18"/>
        </w:rPr>
        <w:t>四、双方的权利和义务</w:t>
      </w:r>
      <w:r>
        <w:rPr>
          <w:rFonts w:ascii="宋体" w:hAnsi="宋体" w:hint="eastAsia"/>
          <w:b/>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（一）甲方的权利和义务：</w:t>
      </w:r>
      <w:r>
        <w:rPr>
          <w:rFonts w:ascii="宋体" w:hAnsi="宋体" w:hint="eastAsia"/>
          <w:bCs/>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1</w:t>
      </w:r>
      <w:r>
        <w:rPr>
          <w:rFonts w:ascii="宋体" w:hAnsi="宋体" w:hint="eastAsia"/>
          <w:bCs/>
          <w:sz w:val="18"/>
          <w:szCs w:val="18"/>
        </w:rPr>
        <w:t>、甲方有权根据本合同所约定的内容及标准，在不影响乙方工作的前提下检查乙方提供的服务质量，如乙方提供的服务质量不符合本合同的约定，甲方有权要求乙方在指定时间内做出补充或修正。</w:t>
      </w:r>
      <w:r>
        <w:rPr>
          <w:rFonts w:ascii="宋体" w:hAnsi="宋体" w:hint="eastAsia"/>
          <w:bCs/>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2</w:t>
      </w:r>
      <w:r>
        <w:rPr>
          <w:rFonts w:ascii="宋体" w:hAnsi="宋体" w:hint="eastAsia"/>
          <w:bCs/>
          <w:sz w:val="18"/>
          <w:szCs w:val="18"/>
        </w:rPr>
        <w:t>、甲方必须依据本合同规定，按时足额向</w:t>
      </w:r>
      <w:r>
        <w:rPr>
          <w:rFonts w:ascii="宋体" w:hAnsi="宋体" w:hint="eastAsia"/>
          <w:bCs/>
          <w:sz w:val="18"/>
          <w:szCs w:val="18"/>
        </w:rPr>
        <w:t>乙方支付服务款项，如因甲方原因未及时支付造成的给活动带来的阻碍，相关后</w:t>
      </w:r>
      <w:r>
        <w:rPr>
          <w:rFonts w:ascii="宋体" w:hAnsi="宋体" w:hint="eastAsia"/>
          <w:bCs/>
          <w:sz w:val="18"/>
          <w:szCs w:val="18"/>
        </w:rPr>
        <w:lastRenderedPageBreak/>
        <w:t>果由甲方承担。</w:t>
      </w:r>
      <w:r>
        <w:rPr>
          <w:rFonts w:ascii="宋体" w:hAnsi="宋体" w:hint="eastAsia"/>
          <w:bCs/>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3</w:t>
      </w:r>
      <w:r>
        <w:rPr>
          <w:rFonts w:ascii="宋体" w:hAnsi="宋体" w:hint="eastAsia"/>
          <w:bCs/>
          <w:sz w:val="18"/>
          <w:szCs w:val="18"/>
        </w:rPr>
        <w:t>、合同执行过程中，甲方如需变更项目计划，应提前</w:t>
      </w:r>
      <w:r>
        <w:rPr>
          <w:rFonts w:ascii="宋体" w:hAnsi="宋体" w:hint="eastAsia"/>
          <w:bCs/>
          <w:sz w:val="18"/>
          <w:szCs w:val="18"/>
        </w:rPr>
        <w:t>7</w:t>
      </w:r>
      <w:r>
        <w:rPr>
          <w:rFonts w:ascii="宋体" w:hAnsi="宋体" w:hint="eastAsia"/>
          <w:bCs/>
          <w:sz w:val="18"/>
          <w:szCs w:val="18"/>
        </w:rPr>
        <w:t>个工作日以书面形式征得乙方同意，由于变更所产生的费用及损失由甲方承担，并同意乙方将执行周期予以合理顺延。</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4</w:t>
      </w:r>
      <w:r>
        <w:rPr>
          <w:rFonts w:ascii="宋体" w:hAnsi="宋体" w:hint="eastAsia"/>
          <w:bCs/>
          <w:sz w:val="18"/>
          <w:szCs w:val="18"/>
        </w:rPr>
        <w:t>、甲方应在该项工作中遵守保障该工作正常进行的各项义务和规定，并有权监督和指导乙方进行该项工作的实施。</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5</w:t>
      </w:r>
      <w:r>
        <w:rPr>
          <w:rFonts w:ascii="宋体" w:hAnsi="宋体" w:hint="eastAsia"/>
          <w:bCs/>
          <w:sz w:val="18"/>
          <w:szCs w:val="18"/>
        </w:rPr>
        <w:t>、由于活动特殊性，在乙方按甲方要求办理完毕所有手续后，甲方不得提出活动修改条款及取消活动，否则责任由甲方承担。</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（二）乙方的权利和义务：</w:t>
      </w:r>
      <w:r>
        <w:rPr>
          <w:rFonts w:ascii="宋体" w:hAnsi="宋体" w:hint="eastAsia"/>
          <w:bCs/>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1</w:t>
      </w:r>
      <w:r>
        <w:rPr>
          <w:rFonts w:ascii="宋体" w:hAnsi="宋体" w:hint="eastAsia"/>
          <w:bCs/>
          <w:sz w:val="18"/>
          <w:szCs w:val="18"/>
        </w:rPr>
        <w:t>、乙方负责活动前期物料准备、活动预热、内容撰写、宣传及活动执行、活动现场的组织与协调工作。</w:t>
      </w:r>
    </w:p>
    <w:p w:rsidR="005C3E94" w:rsidRDefault="004D0B98">
      <w:pPr>
        <w:spacing w:line="380" w:lineRule="exact"/>
        <w:ind w:rightChars="-196" w:right="-412" w:firstLineChars="200" w:firstLine="360"/>
        <w:rPr>
          <w:rFonts w:ascii="宋体" w:hAnsi="宋体"/>
          <w:bCs/>
          <w:sz w:val="18"/>
          <w:szCs w:val="18"/>
        </w:rPr>
      </w:pPr>
      <w:r>
        <w:rPr>
          <w:rFonts w:ascii="宋体" w:hAnsi="宋体"/>
          <w:bCs/>
          <w:sz w:val="18"/>
          <w:szCs w:val="18"/>
        </w:rPr>
        <w:t>2</w:t>
      </w:r>
      <w:r>
        <w:rPr>
          <w:rFonts w:ascii="宋体" w:hAnsi="宋体" w:hint="eastAsia"/>
          <w:bCs/>
          <w:sz w:val="18"/>
          <w:szCs w:val="18"/>
        </w:rPr>
        <w:t>、乙方必须按合同约定的服务内容及标准向甲方提供相关服务，对于不符合合同约定的物料、演出、活动等，乙方需赔偿甲方由此造成的损失。</w:t>
      </w:r>
    </w:p>
    <w:p w:rsidR="005C3E94" w:rsidRDefault="004D0B98">
      <w:pPr>
        <w:spacing w:line="380" w:lineRule="exact"/>
        <w:ind w:rightChars="-196" w:right="-412" w:firstLineChars="200" w:firstLine="360"/>
        <w:rPr>
          <w:rFonts w:ascii="宋体" w:hAnsi="宋体"/>
          <w:bCs/>
          <w:sz w:val="18"/>
          <w:szCs w:val="18"/>
        </w:rPr>
      </w:pPr>
      <w:r>
        <w:rPr>
          <w:rFonts w:ascii="宋体" w:hAnsi="宋体"/>
          <w:bCs/>
          <w:sz w:val="18"/>
          <w:szCs w:val="18"/>
        </w:rPr>
        <w:t>3</w:t>
      </w:r>
      <w:r>
        <w:rPr>
          <w:rFonts w:ascii="宋体" w:hAnsi="宋体" w:hint="eastAsia"/>
          <w:bCs/>
          <w:sz w:val="18"/>
          <w:szCs w:val="18"/>
        </w:rPr>
        <w:t>、乙方有权要求甲方按其规定提供相关资质证明、产品说明及政府主管部门审批文件等相关证明材料，甲方拒不提供的，乙方有权拒绝为其执行相关工作，且不承担因前述材料的真实性、有效性及由此造成的任何经济损失。</w:t>
      </w:r>
      <w:r>
        <w:rPr>
          <w:rFonts w:ascii="宋体" w:hAnsi="宋体" w:hint="eastAsia"/>
          <w:bCs/>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bCs/>
          <w:sz w:val="18"/>
          <w:szCs w:val="18"/>
        </w:rPr>
        <w:t>4</w:t>
      </w:r>
      <w:r>
        <w:rPr>
          <w:rFonts w:ascii="宋体" w:hAnsi="宋体" w:hint="eastAsia"/>
          <w:bCs/>
          <w:sz w:val="18"/>
          <w:szCs w:val="18"/>
        </w:rPr>
        <w:t>、乙方有权要求甲方按时足额支付项目费用。</w:t>
      </w:r>
      <w:r>
        <w:rPr>
          <w:rFonts w:ascii="宋体" w:hAnsi="宋体" w:hint="eastAsia"/>
          <w:bCs/>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bCs/>
          <w:sz w:val="18"/>
          <w:szCs w:val="18"/>
        </w:rPr>
        <w:t>5</w:t>
      </w:r>
      <w:r>
        <w:rPr>
          <w:rFonts w:ascii="宋体" w:hAnsi="宋体" w:hint="eastAsia"/>
          <w:bCs/>
          <w:sz w:val="18"/>
          <w:szCs w:val="18"/>
        </w:rPr>
        <w:t>、乙方负责活动工作正常进行，并在甲</w:t>
      </w:r>
      <w:r>
        <w:rPr>
          <w:rFonts w:ascii="宋体" w:hAnsi="宋体" w:hint="eastAsia"/>
          <w:bCs/>
          <w:sz w:val="18"/>
          <w:szCs w:val="18"/>
        </w:rPr>
        <w:t>方的统一管理下做好现场安全保卫工作。</w:t>
      </w:r>
    </w:p>
    <w:p w:rsidR="005C3E94" w:rsidRDefault="004D0B98">
      <w:pPr>
        <w:spacing w:line="380" w:lineRule="exact"/>
        <w:ind w:rightChars="-196" w:right="-412" w:firstLineChars="200" w:firstLine="360"/>
        <w:rPr>
          <w:rFonts w:ascii="宋体" w:hAnsi="宋体"/>
          <w:bCs/>
          <w:sz w:val="18"/>
          <w:szCs w:val="18"/>
        </w:rPr>
      </w:pPr>
      <w:r>
        <w:rPr>
          <w:rFonts w:ascii="宋体" w:hAnsi="宋体"/>
          <w:bCs/>
          <w:sz w:val="18"/>
          <w:szCs w:val="18"/>
        </w:rPr>
        <w:t>6</w:t>
      </w:r>
      <w:r>
        <w:rPr>
          <w:rFonts w:ascii="宋体" w:hAnsi="宋体" w:hint="eastAsia"/>
          <w:bCs/>
          <w:sz w:val="18"/>
          <w:szCs w:val="18"/>
        </w:rPr>
        <w:t>、乙方须承担活动组织开展过程中除甲方原因外造成的其他一切风险及后果。</w:t>
      </w:r>
      <w:r>
        <w:rPr>
          <w:rFonts w:ascii="宋体" w:hAnsi="宋体" w:hint="eastAsia"/>
          <w:bCs/>
          <w:sz w:val="18"/>
          <w:szCs w:val="18"/>
        </w:rPr>
        <w:t xml:space="preserve">  </w:t>
      </w:r>
    </w:p>
    <w:p w:rsidR="005C3E94" w:rsidRDefault="004D0B98">
      <w:pPr>
        <w:spacing w:line="380" w:lineRule="exact"/>
        <w:ind w:rightChars="-196" w:right="-412" w:firstLineChars="200" w:firstLine="361"/>
        <w:rPr>
          <w:rFonts w:ascii="宋体" w:hAnsi="宋体"/>
          <w:b/>
          <w:sz w:val="18"/>
          <w:szCs w:val="18"/>
        </w:rPr>
      </w:pPr>
      <w:r>
        <w:rPr>
          <w:rFonts w:ascii="宋体" w:hAnsi="宋体" w:hint="eastAsia"/>
          <w:b/>
          <w:sz w:val="18"/>
          <w:szCs w:val="18"/>
        </w:rPr>
        <w:t>五、知识产权</w:t>
      </w:r>
      <w:r>
        <w:rPr>
          <w:rFonts w:ascii="宋体" w:hAnsi="宋体" w:hint="eastAsia"/>
          <w:b/>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在本合同执行过程中而产生的广告作品等所有作品的著作权均归甲方所有，即由甲方委托乙方设计制作的广告作品等所有作品的著作权（包括且不限于背景板、幕布等）均归甲方所有。</w:t>
      </w:r>
      <w:r>
        <w:rPr>
          <w:rFonts w:ascii="宋体" w:hAnsi="宋体" w:hint="eastAsia"/>
          <w:bCs/>
          <w:sz w:val="18"/>
          <w:szCs w:val="18"/>
        </w:rPr>
        <w:t xml:space="preserve"> </w:t>
      </w:r>
      <w:r>
        <w:rPr>
          <w:rFonts w:ascii="宋体" w:hAnsi="宋体" w:hint="eastAsia"/>
          <w:bCs/>
          <w:sz w:val="18"/>
          <w:szCs w:val="18"/>
        </w:rPr>
        <w:t>且甲方应对广告内容合法性负责，并承担由此造成的全部责任。</w:t>
      </w:r>
    </w:p>
    <w:p w:rsidR="005C3E94" w:rsidRDefault="004D0B98">
      <w:pPr>
        <w:spacing w:line="380" w:lineRule="exact"/>
        <w:ind w:rightChars="-196" w:right="-412" w:firstLineChars="200" w:firstLine="361"/>
        <w:rPr>
          <w:rFonts w:ascii="宋体" w:hAnsi="宋体"/>
          <w:b/>
          <w:sz w:val="18"/>
          <w:szCs w:val="18"/>
        </w:rPr>
      </w:pPr>
      <w:r>
        <w:rPr>
          <w:rFonts w:ascii="宋体" w:hAnsi="宋体" w:hint="eastAsia"/>
          <w:b/>
          <w:sz w:val="18"/>
          <w:szCs w:val="18"/>
        </w:rPr>
        <w:t>六、保密</w:t>
      </w:r>
      <w:r>
        <w:rPr>
          <w:rFonts w:ascii="宋体" w:hAnsi="宋体" w:hint="eastAsia"/>
          <w:b/>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1</w:t>
      </w:r>
      <w:r>
        <w:rPr>
          <w:rFonts w:ascii="宋体" w:hAnsi="宋体" w:hint="eastAsia"/>
          <w:bCs/>
          <w:sz w:val="18"/>
          <w:szCs w:val="18"/>
        </w:rPr>
        <w:t>、双方为执行本协议提供给对方的任何技术产品或资料，除非提供方明确说明其为公知技术的外，均构成提供方的商业秘密。</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2</w:t>
      </w:r>
      <w:r>
        <w:rPr>
          <w:rFonts w:ascii="宋体" w:hAnsi="宋体" w:hint="eastAsia"/>
          <w:bCs/>
          <w:sz w:val="18"/>
          <w:szCs w:val="18"/>
        </w:rPr>
        <w:t>、双方同意不得使第三人接触或</w:t>
      </w:r>
      <w:r>
        <w:rPr>
          <w:rFonts w:ascii="宋体" w:hAnsi="宋体" w:hint="eastAsia"/>
          <w:bCs/>
          <w:sz w:val="18"/>
          <w:szCs w:val="18"/>
        </w:rPr>
        <w:t>向第三人揭露上述商业秘密，也不得为本协议之外的任何其它目的利用该商业秘密。</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双方承诺，本保密义务延及其员工，任何一方员工违反本保密义务的，该方同样应承担全部法律责任。</w:t>
      </w:r>
      <w:r>
        <w:rPr>
          <w:rFonts w:ascii="宋体" w:hAnsi="宋体" w:hint="eastAsia"/>
          <w:bCs/>
          <w:sz w:val="18"/>
          <w:szCs w:val="18"/>
        </w:rPr>
        <w:t xml:space="preserve"> </w:t>
      </w:r>
    </w:p>
    <w:p w:rsidR="005C3E94" w:rsidRDefault="004D0B98">
      <w:pPr>
        <w:spacing w:line="380" w:lineRule="exact"/>
        <w:ind w:rightChars="-196" w:right="-412" w:firstLineChars="200" w:firstLine="361"/>
        <w:rPr>
          <w:rFonts w:ascii="宋体" w:hAnsi="宋体"/>
          <w:b/>
          <w:sz w:val="18"/>
          <w:szCs w:val="18"/>
        </w:rPr>
      </w:pPr>
      <w:r>
        <w:rPr>
          <w:rFonts w:ascii="宋体" w:hAnsi="宋体" w:hint="eastAsia"/>
          <w:b/>
          <w:sz w:val="18"/>
          <w:szCs w:val="18"/>
        </w:rPr>
        <w:t>七、不可抗力及免责声明</w:t>
      </w:r>
    </w:p>
    <w:p w:rsidR="005C3E94" w:rsidRDefault="004D0B98">
      <w:pPr>
        <w:spacing w:line="420" w:lineRule="exact"/>
        <w:ind w:rightChars="-196" w:right="-412" w:firstLineChars="200" w:firstLine="360"/>
        <w:rPr>
          <w:rFonts w:ascii="宋体" w:hAnsi="宋体"/>
          <w:color w:val="000000"/>
          <w:sz w:val="18"/>
          <w:szCs w:val="18"/>
        </w:rPr>
      </w:pPr>
      <w:r>
        <w:rPr>
          <w:rFonts w:ascii="宋体" w:hAnsi="宋体" w:hint="eastAsia"/>
          <w:color w:val="000000"/>
          <w:sz w:val="18"/>
          <w:szCs w:val="18"/>
        </w:rPr>
        <w:t>1</w:t>
      </w:r>
      <w:r>
        <w:rPr>
          <w:rFonts w:ascii="宋体" w:hAnsi="宋体" w:hint="eastAsia"/>
          <w:color w:val="000000"/>
          <w:sz w:val="18"/>
          <w:szCs w:val="18"/>
        </w:rPr>
        <w:t>、不可抗力指双方在订立合同时不能预见、对其发生和后果不能避免且不能克服的事件。鉴于网站所具有之特殊性质，不可抗力亦包括：战争、自然灾害、政府政策法令、电信故障</w:t>
      </w:r>
      <w:r>
        <w:rPr>
          <w:rFonts w:ascii="宋体" w:hAnsi="宋体" w:hint="eastAsia"/>
          <w:sz w:val="18"/>
          <w:szCs w:val="18"/>
        </w:rPr>
        <w:t>、国际互联网故障、遭遇黑客入侵</w:t>
      </w:r>
      <w:r>
        <w:rPr>
          <w:rFonts w:ascii="宋体" w:hAnsi="宋体" w:hint="eastAsia"/>
          <w:color w:val="000000"/>
          <w:sz w:val="18"/>
          <w:szCs w:val="18"/>
        </w:rPr>
        <w:t>、不可主观抗拒因素</w:t>
      </w:r>
      <w:r>
        <w:rPr>
          <w:rFonts w:ascii="宋体" w:hAnsi="宋体" w:hint="eastAsia"/>
          <w:sz w:val="18"/>
          <w:szCs w:val="18"/>
        </w:rPr>
        <w:t>造成或</w:t>
      </w:r>
      <w:r>
        <w:rPr>
          <w:rFonts w:ascii="宋体" w:hAnsi="宋体" w:hint="eastAsia"/>
          <w:color w:val="000000"/>
          <w:sz w:val="18"/>
          <w:szCs w:val="18"/>
        </w:rPr>
        <w:t>因政府管制而造成的暂时性关闭等在内的任何影响网络正常经营之情形。</w:t>
      </w:r>
    </w:p>
    <w:p w:rsidR="005C3E94" w:rsidRDefault="004D0B98">
      <w:pPr>
        <w:spacing w:line="420" w:lineRule="exact"/>
        <w:ind w:rightChars="-196" w:right="-412" w:firstLineChars="200" w:firstLine="360"/>
        <w:rPr>
          <w:rFonts w:ascii="宋体" w:hAnsi="宋体"/>
          <w:color w:val="000000"/>
          <w:sz w:val="18"/>
          <w:szCs w:val="18"/>
        </w:rPr>
      </w:pPr>
      <w:r>
        <w:rPr>
          <w:rFonts w:ascii="宋体" w:hAnsi="宋体" w:hint="eastAsia"/>
          <w:color w:val="000000"/>
          <w:sz w:val="18"/>
          <w:szCs w:val="18"/>
        </w:rPr>
        <w:t>若由于不可抗力致使本合同无法全部或部分</w:t>
      </w:r>
      <w:r>
        <w:rPr>
          <w:rFonts w:ascii="宋体" w:hAnsi="宋体" w:hint="eastAsia"/>
          <w:sz w:val="18"/>
          <w:szCs w:val="18"/>
        </w:rPr>
        <w:t>正常履行，受制方应在不可抗力发生后</w:t>
      </w:r>
      <w:r>
        <w:rPr>
          <w:rFonts w:ascii="宋体" w:hAnsi="宋体" w:hint="eastAsia"/>
          <w:sz w:val="18"/>
          <w:szCs w:val="18"/>
        </w:rPr>
        <w:t>3</w:t>
      </w:r>
      <w:r>
        <w:rPr>
          <w:rFonts w:ascii="宋体" w:hAnsi="宋体" w:hint="eastAsia"/>
          <w:sz w:val="18"/>
          <w:szCs w:val="18"/>
        </w:rPr>
        <w:t>个工作日内</w:t>
      </w:r>
      <w:r>
        <w:rPr>
          <w:rFonts w:ascii="宋体" w:hAnsi="宋体" w:hint="eastAsia"/>
          <w:color w:val="000000"/>
          <w:sz w:val="18"/>
          <w:szCs w:val="18"/>
        </w:rPr>
        <w:t>书面通知另一方，</w:t>
      </w:r>
      <w:r>
        <w:rPr>
          <w:rFonts w:ascii="宋体" w:hAnsi="宋体" w:hint="eastAsia"/>
          <w:sz w:val="18"/>
          <w:szCs w:val="18"/>
        </w:rPr>
        <w:t>由甲乙双方协商解决方案</w:t>
      </w:r>
      <w:r>
        <w:rPr>
          <w:rFonts w:ascii="宋体" w:hAnsi="宋体" w:hint="eastAsia"/>
          <w:color w:val="000000"/>
          <w:sz w:val="18"/>
          <w:szCs w:val="18"/>
        </w:rPr>
        <w:t>。</w:t>
      </w:r>
    </w:p>
    <w:p w:rsidR="005C3E94" w:rsidRDefault="004D0B98">
      <w:pPr>
        <w:spacing w:line="380" w:lineRule="exact"/>
        <w:ind w:rightChars="-196" w:right="-412" w:firstLineChars="200" w:firstLine="360"/>
      </w:pPr>
      <w:r>
        <w:rPr>
          <w:rFonts w:ascii="宋体" w:hAnsi="宋体"/>
          <w:sz w:val="18"/>
          <w:szCs w:val="18"/>
        </w:rPr>
        <w:t>2</w:t>
      </w:r>
      <w:r>
        <w:rPr>
          <w:rFonts w:ascii="宋体" w:hAnsi="宋体" w:hint="eastAsia"/>
          <w:sz w:val="18"/>
          <w:szCs w:val="18"/>
        </w:rPr>
        <w:t>、</w:t>
      </w:r>
      <w:r>
        <w:rPr>
          <w:rFonts w:ascii="宋体" w:hAnsi="宋体" w:hint="eastAsia"/>
          <w:bCs/>
          <w:sz w:val="18"/>
          <w:szCs w:val="18"/>
        </w:rPr>
        <w:t>出现下列情况导致本合同不能履行的情形的免责条款：</w:t>
      </w:r>
      <w:r>
        <w:rPr>
          <w:rFonts w:ascii="宋体" w:hAnsi="宋体" w:hint="eastAsia"/>
          <w:bCs/>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w:t>
      </w:r>
      <w:r>
        <w:rPr>
          <w:rFonts w:ascii="宋体" w:hAnsi="宋体" w:hint="eastAsia"/>
          <w:bCs/>
          <w:sz w:val="18"/>
          <w:szCs w:val="18"/>
        </w:rPr>
        <w:t>1</w:t>
      </w:r>
      <w:r>
        <w:rPr>
          <w:rFonts w:ascii="宋体" w:hAnsi="宋体" w:hint="eastAsia"/>
          <w:bCs/>
          <w:sz w:val="18"/>
          <w:szCs w:val="18"/>
        </w:rPr>
        <w:t>）由于不可抗力导致本协议不能履行的，双方互不担责。</w:t>
      </w:r>
      <w:r>
        <w:rPr>
          <w:rFonts w:ascii="宋体" w:hAnsi="宋体" w:hint="eastAsia"/>
          <w:bCs/>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w:t>
      </w:r>
      <w:r>
        <w:rPr>
          <w:rFonts w:ascii="宋体" w:hAnsi="宋体" w:hint="eastAsia"/>
          <w:bCs/>
          <w:sz w:val="18"/>
          <w:szCs w:val="18"/>
        </w:rPr>
        <w:t>2</w:t>
      </w:r>
      <w:r>
        <w:rPr>
          <w:rFonts w:ascii="宋体" w:hAnsi="宋体" w:hint="eastAsia"/>
          <w:bCs/>
          <w:sz w:val="18"/>
          <w:szCs w:val="18"/>
        </w:rPr>
        <w:t>）甲方不正当使用项目产品导致自身及他方损失的，产生的一切责任和纠纷由甲方自行承担和处理。</w:t>
      </w:r>
      <w:r>
        <w:rPr>
          <w:rFonts w:ascii="宋体" w:hAnsi="宋体" w:hint="eastAsia"/>
          <w:bCs/>
          <w:sz w:val="18"/>
          <w:szCs w:val="18"/>
        </w:rPr>
        <w:t xml:space="preserve"> </w:t>
      </w:r>
    </w:p>
    <w:p w:rsidR="005C3E94" w:rsidRDefault="004D0B98">
      <w:pPr>
        <w:spacing w:line="420" w:lineRule="exact"/>
        <w:ind w:rightChars="-196" w:right="-412" w:firstLineChars="247" w:firstLine="446"/>
        <w:rPr>
          <w:rFonts w:ascii="宋体" w:hAnsi="宋体"/>
          <w:b/>
          <w:sz w:val="18"/>
          <w:szCs w:val="18"/>
        </w:rPr>
      </w:pPr>
      <w:r>
        <w:rPr>
          <w:rFonts w:ascii="宋体" w:hAnsi="宋体" w:hint="eastAsia"/>
          <w:b/>
          <w:sz w:val="18"/>
          <w:szCs w:val="18"/>
        </w:rPr>
        <w:t>八、违约责任及合同的解除</w:t>
      </w:r>
    </w:p>
    <w:p w:rsidR="005C3E94" w:rsidRDefault="004D0B98">
      <w:pPr>
        <w:spacing w:line="420" w:lineRule="exact"/>
        <w:ind w:rightChars="-196" w:right="-412"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、若甲方严重违反本合同约定致使合同</w:t>
      </w:r>
      <w:r>
        <w:rPr>
          <w:rFonts w:ascii="宋体" w:hAnsi="宋体"/>
          <w:sz w:val="18"/>
          <w:szCs w:val="18"/>
        </w:rPr>
        <w:t>不能履行的，</w:t>
      </w:r>
      <w:r>
        <w:rPr>
          <w:rFonts w:ascii="宋体" w:hAnsi="宋体" w:hint="eastAsia"/>
          <w:sz w:val="18"/>
          <w:szCs w:val="18"/>
        </w:rPr>
        <w:t>乙方有权单方免责解除合同，并要求甲方支付合同总金额（含税）</w:t>
      </w:r>
      <w:r>
        <w:rPr>
          <w:rFonts w:ascii="宋体" w:hAnsi="宋体"/>
          <w:sz w:val="18"/>
          <w:szCs w:val="18"/>
          <w:u w:val="single"/>
        </w:rPr>
        <w:t>20</w:t>
      </w:r>
      <w:r>
        <w:rPr>
          <w:rFonts w:ascii="宋体" w:hAnsi="宋体" w:hint="eastAsia"/>
          <w:sz w:val="18"/>
          <w:szCs w:val="18"/>
        </w:rPr>
        <w:t>%</w:t>
      </w:r>
      <w:r>
        <w:rPr>
          <w:rFonts w:ascii="宋体" w:hAnsi="宋体" w:hint="eastAsia"/>
          <w:sz w:val="18"/>
          <w:szCs w:val="18"/>
        </w:rPr>
        <w:t>的违约金。</w:t>
      </w:r>
    </w:p>
    <w:p w:rsidR="005C3E94" w:rsidRDefault="004D0B98">
      <w:pPr>
        <w:spacing w:line="420" w:lineRule="exact"/>
        <w:ind w:rightChars="-196" w:right="-412" w:firstLineChars="200" w:firstLine="360"/>
        <w:rPr>
          <w:rFonts w:ascii="宋体" w:hAnsi="宋体"/>
          <w:sz w:val="18"/>
          <w:szCs w:val="18"/>
        </w:rPr>
      </w:pPr>
      <w:r>
        <w:rPr>
          <w:rFonts w:ascii="宋体" w:hAnsi="宋体" w:hint="eastAsia"/>
          <w:sz w:val="18"/>
          <w:szCs w:val="18"/>
        </w:rPr>
        <w:lastRenderedPageBreak/>
        <w:t>2</w:t>
      </w:r>
      <w:r>
        <w:rPr>
          <w:rFonts w:ascii="宋体" w:hAnsi="宋体" w:hint="eastAsia"/>
          <w:sz w:val="18"/>
          <w:szCs w:val="18"/>
        </w:rPr>
        <w:t>、若甲方未按时支付发布费用的，每逾期一天应承担合同总价未支付价款的万分之一逾期</w:t>
      </w:r>
      <w:r>
        <w:rPr>
          <w:rFonts w:ascii="宋体" w:hAnsi="宋体"/>
          <w:sz w:val="18"/>
          <w:szCs w:val="18"/>
        </w:rPr>
        <w:t>费用</w:t>
      </w:r>
      <w:r>
        <w:rPr>
          <w:rFonts w:ascii="宋体" w:hAnsi="宋体" w:hint="eastAsia"/>
          <w:sz w:val="18"/>
          <w:szCs w:val="18"/>
        </w:rPr>
        <w:t>，超过</w:t>
      </w:r>
      <w:r>
        <w:rPr>
          <w:rFonts w:ascii="宋体" w:hAnsi="宋体" w:hint="eastAsia"/>
          <w:sz w:val="18"/>
          <w:szCs w:val="18"/>
        </w:rPr>
        <w:t>10</w:t>
      </w:r>
      <w:r>
        <w:rPr>
          <w:rFonts w:ascii="宋体" w:hAnsi="宋体" w:hint="eastAsia"/>
          <w:sz w:val="18"/>
          <w:szCs w:val="18"/>
        </w:rPr>
        <w:t>日仍未支付的，乙方有权单方免责解除合同，并要求甲方支付合同总金额（含税）</w:t>
      </w:r>
      <w:r>
        <w:rPr>
          <w:rFonts w:ascii="宋体" w:hAnsi="宋体"/>
          <w:sz w:val="18"/>
          <w:szCs w:val="18"/>
          <w:u w:val="single"/>
        </w:rPr>
        <w:t>20</w:t>
      </w:r>
      <w:r>
        <w:rPr>
          <w:rFonts w:ascii="宋体" w:hAnsi="宋体" w:hint="eastAsia"/>
          <w:sz w:val="18"/>
          <w:szCs w:val="18"/>
        </w:rPr>
        <w:t>%</w:t>
      </w:r>
      <w:r>
        <w:rPr>
          <w:rFonts w:ascii="宋体" w:hAnsi="宋体" w:hint="eastAsia"/>
          <w:sz w:val="18"/>
          <w:szCs w:val="18"/>
        </w:rPr>
        <w:t>的违约金。</w:t>
      </w:r>
    </w:p>
    <w:p w:rsidR="005C3E94" w:rsidRDefault="004D0B98">
      <w:pPr>
        <w:spacing w:line="400" w:lineRule="exact"/>
        <w:ind w:rightChars="-196" w:right="-412" w:firstLineChars="200" w:firstLine="360"/>
        <w:rPr>
          <w:rFonts w:ascii="宋体" w:hAnsi="宋体"/>
          <w:sz w:val="18"/>
          <w:szCs w:val="18"/>
        </w:rPr>
      </w:pPr>
      <w:r>
        <w:rPr>
          <w:rFonts w:ascii="宋体" w:hAnsi="宋体" w:hint="eastAsia"/>
          <w:sz w:val="18"/>
          <w:szCs w:val="18"/>
        </w:rPr>
        <w:t>3</w:t>
      </w:r>
      <w:r>
        <w:rPr>
          <w:rFonts w:ascii="宋体" w:hAnsi="宋体" w:hint="eastAsia"/>
          <w:sz w:val="18"/>
          <w:szCs w:val="18"/>
        </w:rPr>
        <w:t>、若乙方未按本合同约定的媒体、时间发布甲方广告的，经甲方书面催告后仍拒不履行发布义务的，甲方有权解除合同。</w:t>
      </w:r>
    </w:p>
    <w:p w:rsidR="005C3E94" w:rsidRDefault="004D0B98">
      <w:pPr>
        <w:spacing w:line="400" w:lineRule="exact"/>
        <w:ind w:rightChars="-196" w:right="-412" w:firstLineChars="200" w:firstLine="360"/>
        <w:rPr>
          <w:rFonts w:ascii="宋体" w:hAnsi="宋体"/>
          <w:sz w:val="18"/>
          <w:szCs w:val="18"/>
        </w:rPr>
      </w:pPr>
      <w:r>
        <w:rPr>
          <w:rFonts w:ascii="宋体" w:hAnsi="宋体" w:hint="eastAsia"/>
          <w:sz w:val="18"/>
          <w:szCs w:val="18"/>
        </w:rPr>
        <w:t>4</w:t>
      </w:r>
      <w:r>
        <w:rPr>
          <w:rFonts w:ascii="宋体" w:hAnsi="宋体" w:hint="eastAsia"/>
          <w:sz w:val="18"/>
          <w:szCs w:val="18"/>
        </w:rPr>
        <w:t>、任何一方违反保密义务的，另一方有权解除该合同。</w:t>
      </w:r>
    </w:p>
    <w:p w:rsidR="005C3E94" w:rsidRDefault="004D0B98">
      <w:pPr>
        <w:spacing w:line="420" w:lineRule="exact"/>
        <w:ind w:rightChars="-196" w:right="-412" w:firstLineChars="200" w:firstLine="360"/>
        <w:rPr>
          <w:rFonts w:ascii="宋体" w:hAnsi="宋体"/>
          <w:color w:val="000000"/>
          <w:sz w:val="18"/>
          <w:szCs w:val="18"/>
        </w:rPr>
      </w:pPr>
      <w:r>
        <w:rPr>
          <w:rFonts w:ascii="宋体" w:hAnsi="宋体" w:hint="eastAsia"/>
          <w:color w:val="000000"/>
          <w:sz w:val="18"/>
          <w:szCs w:val="18"/>
        </w:rPr>
        <w:t>5</w:t>
      </w:r>
      <w:r>
        <w:rPr>
          <w:rFonts w:ascii="宋体" w:hAnsi="宋体" w:hint="eastAsia"/>
          <w:color w:val="000000"/>
          <w:sz w:val="18"/>
          <w:szCs w:val="18"/>
        </w:rPr>
        <w:t>、违约方按上述违约责任承担违约金后，仍不足以弥补给守约方损失的，违约方应予补足。</w:t>
      </w:r>
    </w:p>
    <w:p w:rsidR="005C3E94" w:rsidRDefault="004D0B98">
      <w:pPr>
        <w:spacing w:line="420" w:lineRule="exact"/>
        <w:ind w:rightChars="-196" w:right="-412" w:firstLineChars="200" w:firstLine="360"/>
        <w:rPr>
          <w:rFonts w:ascii="宋体" w:hAnsi="宋体"/>
          <w:color w:val="000000"/>
          <w:sz w:val="18"/>
          <w:szCs w:val="18"/>
        </w:rPr>
      </w:pPr>
      <w:r>
        <w:rPr>
          <w:rFonts w:ascii="宋体" w:hAnsi="宋体"/>
          <w:color w:val="000000"/>
          <w:sz w:val="18"/>
          <w:szCs w:val="18"/>
        </w:rPr>
        <w:t>6</w:t>
      </w:r>
      <w:r>
        <w:rPr>
          <w:rFonts w:ascii="宋体" w:hAnsi="宋体" w:hint="eastAsia"/>
          <w:color w:val="000000"/>
          <w:sz w:val="18"/>
          <w:szCs w:val="18"/>
        </w:rPr>
        <w:t>、本合同有效期内，双方协商一致可解除本合同。</w:t>
      </w:r>
    </w:p>
    <w:p w:rsidR="005C3E94" w:rsidRDefault="004D0B98">
      <w:pPr>
        <w:spacing w:line="420" w:lineRule="exact"/>
        <w:ind w:rightChars="-196" w:right="-412" w:firstLineChars="200" w:firstLine="360"/>
        <w:rPr>
          <w:rFonts w:ascii="宋体" w:hAnsi="宋体"/>
          <w:color w:val="000000"/>
          <w:sz w:val="18"/>
          <w:szCs w:val="18"/>
        </w:rPr>
      </w:pPr>
      <w:r>
        <w:rPr>
          <w:rFonts w:ascii="宋体" w:hAnsi="宋体"/>
          <w:color w:val="000000"/>
          <w:sz w:val="18"/>
          <w:szCs w:val="18"/>
        </w:rPr>
        <w:t>7</w:t>
      </w:r>
      <w:r>
        <w:rPr>
          <w:rFonts w:ascii="宋体" w:hAnsi="宋体" w:hint="eastAsia"/>
          <w:color w:val="000000"/>
          <w:sz w:val="18"/>
          <w:szCs w:val="18"/>
        </w:rPr>
        <w:t>、合同有效期内，若合同一方出现本</w:t>
      </w:r>
      <w:r>
        <w:rPr>
          <w:rFonts w:ascii="宋体" w:hAnsi="宋体" w:hint="eastAsia"/>
          <w:color w:val="000000"/>
          <w:sz w:val="18"/>
          <w:szCs w:val="18"/>
        </w:rPr>
        <w:t>条款第</w:t>
      </w:r>
      <w:r>
        <w:rPr>
          <w:rFonts w:ascii="宋体" w:hAnsi="宋体" w:hint="eastAsia"/>
          <w:color w:val="000000"/>
          <w:sz w:val="18"/>
          <w:szCs w:val="18"/>
        </w:rPr>
        <w:t>1</w:t>
      </w:r>
      <w:r>
        <w:rPr>
          <w:rFonts w:ascii="宋体" w:hAnsi="宋体" w:hint="eastAsia"/>
          <w:color w:val="000000"/>
          <w:sz w:val="18"/>
          <w:szCs w:val="18"/>
        </w:rPr>
        <w:t>、</w:t>
      </w:r>
      <w:r>
        <w:rPr>
          <w:rFonts w:ascii="宋体" w:hAnsi="宋体" w:hint="eastAsia"/>
          <w:color w:val="000000"/>
          <w:sz w:val="18"/>
          <w:szCs w:val="18"/>
        </w:rPr>
        <w:t>2</w:t>
      </w:r>
      <w:r>
        <w:rPr>
          <w:rFonts w:ascii="宋体" w:hAnsi="宋体" w:hint="eastAsia"/>
          <w:color w:val="000000"/>
          <w:sz w:val="18"/>
          <w:szCs w:val="18"/>
        </w:rPr>
        <w:t>、</w:t>
      </w:r>
      <w:r>
        <w:rPr>
          <w:rFonts w:ascii="宋体" w:hAnsi="宋体" w:hint="eastAsia"/>
          <w:color w:val="000000"/>
          <w:sz w:val="18"/>
          <w:szCs w:val="18"/>
        </w:rPr>
        <w:t>3</w:t>
      </w:r>
      <w:r>
        <w:rPr>
          <w:rFonts w:ascii="宋体" w:hAnsi="宋体" w:hint="eastAsia"/>
          <w:color w:val="000000"/>
          <w:sz w:val="18"/>
          <w:szCs w:val="18"/>
        </w:rPr>
        <w:t>、</w:t>
      </w:r>
      <w:r>
        <w:rPr>
          <w:rFonts w:ascii="宋体" w:hAnsi="宋体" w:hint="eastAsia"/>
          <w:color w:val="000000"/>
          <w:sz w:val="18"/>
          <w:szCs w:val="18"/>
        </w:rPr>
        <w:t>4</w:t>
      </w:r>
      <w:r>
        <w:rPr>
          <w:rFonts w:ascii="宋体" w:hAnsi="宋体" w:hint="eastAsia"/>
          <w:color w:val="000000"/>
          <w:sz w:val="18"/>
          <w:szCs w:val="18"/>
        </w:rPr>
        <w:t>款的违约情形，另一方可发出书面解除合同的通知，合同自对方收到解约通知时解除。</w:t>
      </w:r>
    </w:p>
    <w:p w:rsidR="005C3E94" w:rsidRDefault="004D0B98">
      <w:pPr>
        <w:spacing w:line="420" w:lineRule="exact"/>
        <w:ind w:rightChars="-196" w:right="-412" w:firstLineChars="200" w:firstLine="361"/>
        <w:rPr>
          <w:rFonts w:ascii="宋体" w:hAnsi="宋体"/>
          <w:b/>
          <w:sz w:val="18"/>
          <w:szCs w:val="18"/>
        </w:rPr>
      </w:pPr>
      <w:r>
        <w:rPr>
          <w:rFonts w:ascii="宋体" w:hAnsi="宋体" w:hint="eastAsia"/>
          <w:b/>
          <w:sz w:val="18"/>
          <w:szCs w:val="18"/>
        </w:rPr>
        <w:t>九、变更与终止</w:t>
      </w:r>
    </w:p>
    <w:p w:rsidR="005C3E94" w:rsidRDefault="004D0B98">
      <w:pPr>
        <w:spacing w:line="420" w:lineRule="exact"/>
        <w:ind w:rightChars="-196" w:right="-412" w:firstLineChars="200" w:firstLine="360"/>
        <w:rPr>
          <w:rFonts w:ascii="宋体" w:hAnsi="宋体"/>
          <w:sz w:val="18"/>
          <w:szCs w:val="18"/>
        </w:rPr>
      </w:pPr>
      <w:r>
        <w:rPr>
          <w:rFonts w:ascii="宋体" w:hAnsi="宋体" w:hint="eastAsia"/>
          <w:sz w:val="18"/>
          <w:szCs w:val="18"/>
        </w:rPr>
        <w:t>1</w:t>
      </w:r>
      <w:r>
        <w:rPr>
          <w:rFonts w:ascii="宋体" w:hAnsi="宋体" w:hint="eastAsia"/>
          <w:sz w:val="18"/>
          <w:szCs w:val="18"/>
        </w:rPr>
        <w:t>、甲乙双方履行本合同时，所做出经共同确认的备忘补充变更合同或实施方案，及其它一些与本活动有关的文书与本合同具有同等法律效力。</w:t>
      </w:r>
    </w:p>
    <w:p w:rsidR="005C3E94" w:rsidRDefault="004D0B98">
      <w:pPr>
        <w:spacing w:line="420" w:lineRule="exact"/>
        <w:ind w:rightChars="-196" w:right="-412" w:firstLineChars="200" w:firstLine="360"/>
        <w:rPr>
          <w:rFonts w:ascii="宋体" w:hAnsi="宋体"/>
          <w:sz w:val="18"/>
          <w:szCs w:val="18"/>
        </w:rPr>
      </w:pPr>
      <w:r>
        <w:rPr>
          <w:rFonts w:ascii="宋体" w:hAnsi="宋体" w:hint="eastAsia"/>
          <w:sz w:val="18"/>
          <w:szCs w:val="18"/>
        </w:rPr>
        <w:t>2</w:t>
      </w:r>
      <w:r>
        <w:rPr>
          <w:rFonts w:ascii="宋体" w:hAnsi="宋体" w:hint="eastAsia"/>
          <w:sz w:val="18"/>
          <w:szCs w:val="18"/>
        </w:rPr>
        <w:t>、任一方均有权终止本合同，但须提前一个月向另一方发出书面通知。并返还已支付价款，赔偿另一方的合同服务价款（含税）（即：人民币</w:t>
      </w:r>
      <w:r>
        <w:rPr>
          <w:rFonts w:ascii="宋体" w:hAnsi="宋体"/>
          <w:sz w:val="18"/>
          <w:szCs w:val="18"/>
          <w:u w:val="single"/>
        </w:rPr>
        <w:t>98800.00</w:t>
      </w:r>
      <w:r>
        <w:rPr>
          <w:rFonts w:ascii="宋体" w:hAnsi="宋体" w:hint="eastAsia"/>
          <w:sz w:val="18"/>
          <w:szCs w:val="18"/>
        </w:rPr>
        <w:t>元）的</w:t>
      </w:r>
      <w:r>
        <w:rPr>
          <w:rFonts w:ascii="宋体" w:hAnsi="宋体" w:hint="eastAsia"/>
          <w:sz w:val="18"/>
          <w:szCs w:val="18"/>
        </w:rPr>
        <w:t>20%</w:t>
      </w:r>
      <w:r>
        <w:rPr>
          <w:rFonts w:ascii="宋体" w:hAnsi="宋体" w:hint="eastAsia"/>
          <w:sz w:val="18"/>
          <w:szCs w:val="18"/>
        </w:rPr>
        <w:t>的违约金，即</w:t>
      </w:r>
      <w:r>
        <w:rPr>
          <w:rFonts w:ascii="宋体" w:hAnsi="宋体"/>
          <w:sz w:val="18"/>
          <w:szCs w:val="18"/>
          <w:u w:val="single"/>
        </w:rPr>
        <w:t>19760.00</w:t>
      </w:r>
      <w:r>
        <w:rPr>
          <w:rFonts w:ascii="宋体" w:hAnsi="宋体" w:hint="eastAsia"/>
          <w:sz w:val="18"/>
          <w:szCs w:val="18"/>
          <w:u w:val="single"/>
        </w:rPr>
        <w:t xml:space="preserve"> </w:t>
      </w:r>
      <w:r>
        <w:rPr>
          <w:rFonts w:ascii="宋体" w:hAnsi="宋体" w:hint="eastAsia"/>
          <w:sz w:val="18"/>
          <w:szCs w:val="18"/>
        </w:rPr>
        <w:t>元人民币，若实际的损失大于约定的违约金，按实际损失赔偿。且在通知日前其与第三方签订的委</w:t>
      </w:r>
      <w:r>
        <w:rPr>
          <w:rFonts w:ascii="宋体" w:hAnsi="宋体" w:hint="eastAsia"/>
          <w:sz w:val="18"/>
          <w:szCs w:val="18"/>
        </w:rPr>
        <w:t>托发布广告合同以及其他承担义务的合同仍需按规定履行完毕。</w:t>
      </w:r>
    </w:p>
    <w:p w:rsidR="005C3E94" w:rsidRDefault="004D0B98">
      <w:pPr>
        <w:spacing w:line="380" w:lineRule="exact"/>
        <w:ind w:rightChars="-196" w:right="-412" w:firstLineChars="200" w:firstLine="361"/>
        <w:rPr>
          <w:rFonts w:ascii="宋体" w:hAnsi="宋体"/>
          <w:b/>
          <w:sz w:val="18"/>
          <w:szCs w:val="18"/>
        </w:rPr>
      </w:pPr>
      <w:r>
        <w:rPr>
          <w:rFonts w:ascii="宋体" w:hAnsi="宋体" w:hint="eastAsia"/>
          <w:b/>
          <w:sz w:val="18"/>
          <w:szCs w:val="18"/>
        </w:rPr>
        <w:t>十、其他</w:t>
      </w:r>
      <w:r>
        <w:rPr>
          <w:rFonts w:ascii="宋体" w:hAnsi="宋体" w:hint="eastAsia"/>
          <w:b/>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1</w:t>
      </w:r>
      <w:r>
        <w:rPr>
          <w:rFonts w:ascii="宋体" w:hAnsi="宋体" w:hint="eastAsia"/>
          <w:bCs/>
          <w:sz w:val="18"/>
          <w:szCs w:val="18"/>
        </w:rPr>
        <w:t>、本合同以甲乙双方签字盖章之日起为合同生效日。</w:t>
      </w:r>
      <w:r>
        <w:rPr>
          <w:rFonts w:ascii="宋体" w:hAnsi="宋体" w:hint="eastAsia"/>
          <w:bCs/>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2</w:t>
      </w:r>
      <w:r>
        <w:rPr>
          <w:rFonts w:ascii="宋体" w:hAnsi="宋体" w:hint="eastAsia"/>
          <w:bCs/>
          <w:sz w:val="18"/>
          <w:szCs w:val="18"/>
        </w:rPr>
        <w:t>、本合同壹式柒份，甲方执肆份，乙方执叁份，均具有同等法律效力。</w:t>
      </w:r>
      <w:r>
        <w:rPr>
          <w:rFonts w:ascii="宋体" w:hAnsi="宋体" w:hint="eastAsia"/>
          <w:bCs/>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3</w:t>
      </w:r>
      <w:r>
        <w:rPr>
          <w:rFonts w:ascii="宋体" w:hAnsi="宋体" w:hint="eastAsia"/>
          <w:bCs/>
          <w:sz w:val="18"/>
          <w:szCs w:val="18"/>
        </w:rPr>
        <w:t>、本合同执行过程中所产生的附件和补充协议等，视为本合同的有效组成部分，与本合同具有同等法律效力。</w:t>
      </w:r>
      <w:r>
        <w:rPr>
          <w:rFonts w:ascii="宋体" w:hAnsi="宋体" w:hint="eastAsia"/>
          <w:bCs/>
          <w:sz w:val="18"/>
          <w:szCs w:val="18"/>
        </w:rPr>
        <w:t xml:space="preserve">  </w:t>
      </w:r>
    </w:p>
    <w:p w:rsidR="005C3E94" w:rsidRDefault="004D0B98">
      <w:pPr>
        <w:spacing w:line="380" w:lineRule="exact"/>
        <w:ind w:rightChars="-196" w:right="-412" w:firstLineChars="200" w:firstLine="360"/>
        <w:rPr>
          <w:rFonts w:ascii="宋体" w:hAnsi="宋体"/>
          <w:bCs/>
          <w:sz w:val="18"/>
          <w:szCs w:val="18"/>
        </w:rPr>
      </w:pPr>
      <w:r>
        <w:rPr>
          <w:rFonts w:ascii="宋体" w:hAnsi="宋体" w:hint="eastAsia"/>
          <w:bCs/>
          <w:sz w:val="18"/>
          <w:szCs w:val="18"/>
        </w:rPr>
        <w:t>4</w:t>
      </w:r>
      <w:r>
        <w:rPr>
          <w:rFonts w:ascii="宋体" w:hAnsi="宋体" w:hint="eastAsia"/>
          <w:bCs/>
          <w:sz w:val="18"/>
          <w:szCs w:val="18"/>
        </w:rPr>
        <w:t>、未尽事宜，双方另行协商。</w:t>
      </w:r>
      <w:r>
        <w:rPr>
          <w:rFonts w:ascii="宋体" w:hAnsi="宋体" w:hint="eastAsia"/>
          <w:bCs/>
          <w:sz w:val="18"/>
          <w:szCs w:val="18"/>
        </w:rPr>
        <w:t xml:space="preserve"> </w:t>
      </w:r>
    </w:p>
    <w:p w:rsidR="005C3E94" w:rsidRDefault="004D0B98">
      <w:pPr>
        <w:spacing w:line="420" w:lineRule="exact"/>
        <w:ind w:rightChars="-196" w:right="-412" w:firstLineChars="200" w:firstLine="361"/>
        <w:rPr>
          <w:rFonts w:ascii="宋体" w:hAnsi="宋体"/>
          <w:b/>
          <w:color w:val="000000"/>
          <w:sz w:val="18"/>
          <w:szCs w:val="18"/>
        </w:rPr>
      </w:pPr>
      <w:r>
        <w:rPr>
          <w:rFonts w:ascii="宋体" w:hAnsi="宋体" w:hint="eastAsia"/>
          <w:b/>
          <w:sz w:val="18"/>
          <w:szCs w:val="18"/>
        </w:rPr>
        <w:t>十一</w:t>
      </w:r>
      <w:r>
        <w:rPr>
          <w:rFonts w:ascii="宋体" w:hAnsi="宋体" w:hint="eastAsia"/>
          <w:b/>
          <w:color w:val="000000"/>
          <w:sz w:val="18"/>
          <w:szCs w:val="18"/>
        </w:rPr>
        <w:t>、法律适用及争议解决</w:t>
      </w:r>
    </w:p>
    <w:p w:rsidR="005C3E94" w:rsidRDefault="004D0B98">
      <w:pPr>
        <w:spacing w:line="420" w:lineRule="exact"/>
        <w:ind w:rightChars="-196" w:right="-412" w:firstLineChars="200" w:firstLine="360"/>
        <w:rPr>
          <w:rFonts w:ascii="宋体" w:hAnsi="宋体"/>
          <w:color w:val="000000"/>
          <w:sz w:val="18"/>
          <w:szCs w:val="18"/>
        </w:rPr>
      </w:pPr>
      <w:r>
        <w:rPr>
          <w:rFonts w:ascii="宋体" w:hAnsi="宋体" w:hint="eastAsia"/>
          <w:color w:val="000000"/>
          <w:sz w:val="18"/>
          <w:szCs w:val="18"/>
        </w:rPr>
        <w:t>本合同签署、效力、解释和执行以及争议之解决均应适用中国法律。因本合同引起之争议，应该协商解决；协商不成的，应向甲方住所地法院提起诉讼。</w:t>
      </w:r>
    </w:p>
    <w:p w:rsidR="005C3E94" w:rsidRDefault="004D0B98">
      <w:pPr>
        <w:spacing w:line="420" w:lineRule="exact"/>
        <w:ind w:rightChars="-196" w:right="-412" w:firstLineChars="200" w:firstLine="360"/>
        <w:rPr>
          <w:rFonts w:ascii="宋体" w:hAnsi="宋体"/>
          <w:color w:val="000000"/>
          <w:sz w:val="18"/>
          <w:szCs w:val="18"/>
        </w:rPr>
      </w:pPr>
      <w:r>
        <w:rPr>
          <w:rFonts w:ascii="宋体" w:hAnsi="宋体" w:hint="eastAsia"/>
          <w:color w:val="000000"/>
          <w:sz w:val="18"/>
          <w:szCs w:val="18"/>
        </w:rPr>
        <w:t>（以下</w:t>
      </w:r>
      <w:r>
        <w:rPr>
          <w:rFonts w:ascii="宋体" w:hAnsi="宋体"/>
          <w:color w:val="000000"/>
          <w:sz w:val="18"/>
          <w:szCs w:val="18"/>
        </w:rPr>
        <w:t>无正文</w:t>
      </w:r>
      <w:r>
        <w:rPr>
          <w:rFonts w:ascii="宋体" w:hAnsi="宋体" w:hint="eastAsia"/>
          <w:color w:val="000000"/>
          <w:sz w:val="18"/>
          <w:szCs w:val="18"/>
        </w:rPr>
        <w:t>）</w:t>
      </w:r>
    </w:p>
    <w:p w:rsidR="005C3E94" w:rsidRDefault="005C3E94">
      <w:pPr>
        <w:widowControl/>
        <w:jc w:val="left"/>
        <w:rPr>
          <w:rFonts w:ascii="宋体" w:hAnsi="宋体"/>
          <w:sz w:val="18"/>
          <w:szCs w:val="18"/>
        </w:rPr>
      </w:pPr>
    </w:p>
    <w:p w:rsidR="005C3E94" w:rsidRDefault="005C3E94">
      <w:pPr>
        <w:widowControl/>
        <w:jc w:val="left"/>
        <w:rPr>
          <w:rFonts w:ascii="宋体" w:hAnsi="宋体"/>
          <w:sz w:val="18"/>
          <w:szCs w:val="18"/>
        </w:rPr>
      </w:pPr>
    </w:p>
    <w:p w:rsidR="005C3E94" w:rsidRDefault="005C3E94">
      <w:pPr>
        <w:widowControl/>
        <w:jc w:val="left"/>
        <w:rPr>
          <w:rFonts w:ascii="宋体" w:hAnsi="宋体"/>
          <w:sz w:val="18"/>
          <w:szCs w:val="18"/>
        </w:rPr>
      </w:pPr>
    </w:p>
    <w:p w:rsidR="005C3E94" w:rsidRDefault="004D0B98">
      <w:pPr>
        <w:spacing w:line="400" w:lineRule="exact"/>
        <w:ind w:rightChars="-196" w:right="-412"/>
        <w:rPr>
          <w:rFonts w:ascii="宋体" w:hAnsi="宋体"/>
          <w:b/>
          <w:sz w:val="18"/>
          <w:szCs w:val="18"/>
        </w:rPr>
      </w:pPr>
      <w:r>
        <w:rPr>
          <w:rFonts w:ascii="宋体" w:hAnsi="宋体" w:hint="eastAsia"/>
          <w:b/>
          <w:sz w:val="18"/>
          <w:szCs w:val="18"/>
        </w:rPr>
        <w:t>甲方（盖章）：西</w:t>
      </w:r>
      <w:r>
        <w:rPr>
          <w:rFonts w:ascii="宋体" w:hAnsi="宋体"/>
          <w:b/>
          <w:sz w:val="18"/>
          <w:szCs w:val="18"/>
        </w:rPr>
        <w:t>安市生态环境局</w:t>
      </w:r>
      <w:r>
        <w:rPr>
          <w:rFonts w:ascii="宋体" w:hAnsi="宋体" w:cs="宋体" w:hint="eastAsia"/>
          <w:b/>
          <w:bCs/>
          <w:color w:val="000000"/>
          <w:kern w:val="0"/>
          <w:sz w:val="18"/>
          <w:szCs w:val="18"/>
        </w:rPr>
        <w:t xml:space="preserve">             </w:t>
      </w:r>
      <w:r>
        <w:rPr>
          <w:rFonts w:ascii="宋体" w:hAnsi="宋体" w:cs="宋体"/>
          <w:b/>
          <w:bCs/>
          <w:color w:val="000000"/>
          <w:kern w:val="0"/>
          <w:sz w:val="18"/>
          <w:szCs w:val="18"/>
        </w:rPr>
        <w:t xml:space="preserve">                       </w:t>
      </w:r>
      <w:r>
        <w:rPr>
          <w:rFonts w:ascii="宋体" w:hAnsi="宋体" w:hint="eastAsia"/>
          <w:b/>
          <w:sz w:val="18"/>
          <w:szCs w:val="18"/>
        </w:rPr>
        <w:t>乙方（盖章）：陕西西部新传媒有限公司</w:t>
      </w:r>
    </w:p>
    <w:p w:rsidR="005C3E94" w:rsidRDefault="005C3E94">
      <w:pPr>
        <w:spacing w:line="400" w:lineRule="exact"/>
        <w:ind w:rightChars="-196" w:right="-412"/>
        <w:rPr>
          <w:rFonts w:ascii="宋体" w:hAnsi="宋体"/>
          <w:b/>
          <w:sz w:val="18"/>
          <w:szCs w:val="18"/>
        </w:rPr>
      </w:pPr>
    </w:p>
    <w:p w:rsidR="005C3E94" w:rsidRDefault="004D0B98">
      <w:pPr>
        <w:spacing w:line="400" w:lineRule="exact"/>
        <w:ind w:rightChars="-196" w:right="-412"/>
        <w:rPr>
          <w:rFonts w:ascii="宋体" w:hAnsi="宋体"/>
          <w:b/>
          <w:sz w:val="18"/>
          <w:szCs w:val="18"/>
        </w:rPr>
      </w:pPr>
      <w:r>
        <w:rPr>
          <w:rFonts w:ascii="宋体" w:hAnsi="宋体" w:hint="eastAsia"/>
          <w:b/>
          <w:sz w:val="18"/>
          <w:szCs w:val="18"/>
        </w:rPr>
        <w:t>授权代表：</w:t>
      </w:r>
      <w:r>
        <w:rPr>
          <w:rFonts w:ascii="宋体" w:hAnsi="宋体" w:hint="eastAsia"/>
          <w:b/>
          <w:sz w:val="18"/>
          <w:szCs w:val="18"/>
        </w:rPr>
        <w:t xml:space="preserve">                                  </w:t>
      </w:r>
      <w:r>
        <w:rPr>
          <w:rFonts w:ascii="宋体" w:hAnsi="宋体"/>
          <w:b/>
          <w:sz w:val="18"/>
          <w:szCs w:val="18"/>
        </w:rPr>
        <w:t xml:space="preserve">                     </w:t>
      </w:r>
      <w:r>
        <w:rPr>
          <w:rFonts w:ascii="宋体" w:hAnsi="宋体" w:hint="eastAsia"/>
          <w:b/>
          <w:sz w:val="18"/>
          <w:szCs w:val="18"/>
        </w:rPr>
        <w:t>授权代表：</w:t>
      </w:r>
    </w:p>
    <w:p w:rsidR="005C3E94" w:rsidRDefault="005C3E94">
      <w:pPr>
        <w:spacing w:line="400" w:lineRule="exact"/>
        <w:ind w:rightChars="-196" w:right="-412"/>
        <w:rPr>
          <w:rFonts w:ascii="宋体" w:hAnsi="宋体"/>
          <w:b/>
          <w:sz w:val="18"/>
          <w:szCs w:val="18"/>
        </w:rPr>
      </w:pPr>
    </w:p>
    <w:p w:rsidR="005C3E94" w:rsidRDefault="004D0B98">
      <w:pPr>
        <w:spacing w:line="400" w:lineRule="exact"/>
        <w:ind w:rightChars="-196" w:right="-412" w:firstLineChars="450" w:firstLine="813"/>
        <w:rPr>
          <w:rFonts w:ascii="宋体" w:hAnsi="宋体"/>
          <w:b/>
          <w:sz w:val="18"/>
          <w:szCs w:val="18"/>
        </w:rPr>
      </w:pPr>
      <w:r>
        <w:rPr>
          <w:rFonts w:ascii="宋体" w:hAnsi="宋体" w:hint="eastAsia"/>
          <w:b/>
          <w:sz w:val="18"/>
          <w:szCs w:val="18"/>
        </w:rPr>
        <w:t>年</w:t>
      </w:r>
      <w:r>
        <w:rPr>
          <w:rFonts w:ascii="宋体" w:hAnsi="宋体" w:hint="eastAsia"/>
          <w:b/>
          <w:sz w:val="18"/>
          <w:szCs w:val="18"/>
        </w:rPr>
        <w:t xml:space="preserve">  </w:t>
      </w:r>
      <w:r>
        <w:rPr>
          <w:rFonts w:ascii="宋体" w:hAnsi="宋体"/>
          <w:b/>
          <w:sz w:val="18"/>
          <w:szCs w:val="18"/>
        </w:rPr>
        <w:t xml:space="preserve"> </w:t>
      </w:r>
      <w:r>
        <w:rPr>
          <w:rFonts w:ascii="宋体" w:hAnsi="宋体" w:hint="eastAsia"/>
          <w:b/>
          <w:sz w:val="18"/>
          <w:szCs w:val="18"/>
        </w:rPr>
        <w:t xml:space="preserve"> </w:t>
      </w:r>
      <w:r>
        <w:rPr>
          <w:rFonts w:ascii="宋体" w:hAnsi="宋体"/>
          <w:b/>
          <w:sz w:val="18"/>
          <w:szCs w:val="18"/>
        </w:rPr>
        <w:t xml:space="preserve">  </w:t>
      </w:r>
      <w:r>
        <w:rPr>
          <w:rFonts w:ascii="宋体" w:hAnsi="宋体" w:hint="eastAsia"/>
          <w:b/>
          <w:sz w:val="18"/>
          <w:szCs w:val="18"/>
        </w:rPr>
        <w:t>月</w:t>
      </w:r>
      <w:r>
        <w:rPr>
          <w:rFonts w:ascii="宋体" w:hAnsi="宋体" w:hint="eastAsia"/>
          <w:b/>
          <w:sz w:val="18"/>
          <w:szCs w:val="18"/>
        </w:rPr>
        <w:t xml:space="preserve">     </w:t>
      </w:r>
      <w:r>
        <w:rPr>
          <w:rFonts w:ascii="宋体" w:hAnsi="宋体" w:hint="eastAsia"/>
          <w:b/>
          <w:sz w:val="18"/>
          <w:szCs w:val="18"/>
        </w:rPr>
        <w:t>日</w:t>
      </w:r>
      <w:r>
        <w:rPr>
          <w:rFonts w:ascii="宋体" w:hAnsi="宋体" w:hint="eastAsia"/>
          <w:b/>
          <w:sz w:val="18"/>
          <w:szCs w:val="18"/>
        </w:rPr>
        <w:t xml:space="preserve">                            </w:t>
      </w:r>
      <w:r>
        <w:rPr>
          <w:rFonts w:ascii="宋体" w:hAnsi="宋体"/>
          <w:b/>
          <w:sz w:val="18"/>
          <w:szCs w:val="18"/>
        </w:rPr>
        <w:t xml:space="preserve">                     </w:t>
      </w:r>
      <w:r>
        <w:rPr>
          <w:rFonts w:ascii="宋体" w:hAnsi="宋体" w:hint="eastAsia"/>
          <w:b/>
          <w:sz w:val="18"/>
          <w:szCs w:val="18"/>
        </w:rPr>
        <w:t>年</w:t>
      </w:r>
      <w:r>
        <w:rPr>
          <w:rFonts w:ascii="宋体" w:hAnsi="宋体" w:hint="eastAsia"/>
          <w:b/>
          <w:sz w:val="18"/>
          <w:szCs w:val="18"/>
        </w:rPr>
        <w:t xml:space="preserve"> </w:t>
      </w:r>
      <w:r>
        <w:rPr>
          <w:rFonts w:ascii="宋体" w:hAnsi="宋体"/>
          <w:b/>
          <w:sz w:val="18"/>
          <w:szCs w:val="18"/>
        </w:rPr>
        <w:t xml:space="preserve">     </w:t>
      </w:r>
      <w:r>
        <w:rPr>
          <w:rFonts w:ascii="宋体" w:hAnsi="宋体" w:hint="eastAsia"/>
          <w:b/>
          <w:sz w:val="18"/>
          <w:szCs w:val="18"/>
        </w:rPr>
        <w:t>月</w:t>
      </w:r>
      <w:r>
        <w:rPr>
          <w:rFonts w:ascii="宋体" w:hAnsi="宋体" w:hint="eastAsia"/>
          <w:b/>
          <w:sz w:val="18"/>
          <w:szCs w:val="18"/>
        </w:rPr>
        <w:t xml:space="preserve"> </w:t>
      </w:r>
      <w:r>
        <w:rPr>
          <w:rFonts w:ascii="宋体" w:hAnsi="宋体"/>
          <w:b/>
          <w:sz w:val="18"/>
          <w:szCs w:val="18"/>
        </w:rPr>
        <w:t xml:space="preserve">    </w:t>
      </w:r>
      <w:r>
        <w:rPr>
          <w:rFonts w:ascii="宋体" w:hAnsi="宋体" w:hint="eastAsia"/>
          <w:b/>
          <w:sz w:val="18"/>
          <w:szCs w:val="18"/>
        </w:rPr>
        <w:t>日</w:t>
      </w:r>
    </w:p>
    <w:p w:rsidR="005C3E94" w:rsidRDefault="005C3E94">
      <w:pPr>
        <w:spacing w:line="400" w:lineRule="exact"/>
        <w:ind w:rightChars="-196" w:right="-412"/>
        <w:rPr>
          <w:rFonts w:ascii="宋体" w:hAnsi="宋体"/>
          <w:b/>
          <w:sz w:val="18"/>
          <w:szCs w:val="18"/>
        </w:rPr>
      </w:pPr>
    </w:p>
    <w:p w:rsidR="005C3E94" w:rsidRDefault="005C3E94">
      <w:pPr>
        <w:spacing w:line="400" w:lineRule="exact"/>
        <w:ind w:rightChars="-196" w:right="-412"/>
        <w:rPr>
          <w:rFonts w:ascii="宋体" w:hAnsi="宋体"/>
          <w:b/>
          <w:sz w:val="18"/>
          <w:szCs w:val="18"/>
        </w:rPr>
      </w:pPr>
    </w:p>
    <w:p w:rsidR="005C3E94" w:rsidRPr="005D1D2F" w:rsidRDefault="005C3E94">
      <w:pPr>
        <w:spacing w:line="400" w:lineRule="exact"/>
        <w:ind w:rightChars="-196" w:right="-412"/>
        <w:rPr>
          <w:rFonts w:ascii="宋体" w:hAnsi="宋体" w:hint="eastAsia"/>
          <w:b/>
          <w:sz w:val="18"/>
          <w:szCs w:val="18"/>
        </w:rPr>
      </w:pPr>
      <w:bookmarkStart w:id="2" w:name="_GoBack"/>
      <w:bookmarkEnd w:id="2"/>
    </w:p>
    <w:p w:rsidR="005C3E94" w:rsidRDefault="004D0B98">
      <w:pPr>
        <w:spacing w:line="400" w:lineRule="exact"/>
        <w:ind w:rightChars="-196" w:right="-412"/>
        <w:rPr>
          <w:rFonts w:ascii="宋体" w:hAnsi="宋体"/>
          <w:b/>
          <w:sz w:val="18"/>
          <w:szCs w:val="18"/>
        </w:rPr>
      </w:pPr>
      <w:r>
        <w:rPr>
          <w:rFonts w:ascii="宋体" w:hAnsi="宋体" w:hint="eastAsia"/>
          <w:b/>
          <w:sz w:val="18"/>
          <w:szCs w:val="18"/>
        </w:rPr>
        <w:lastRenderedPageBreak/>
        <w:t>附件</w:t>
      </w:r>
      <w:r>
        <w:rPr>
          <w:rFonts w:ascii="宋体" w:hAnsi="宋体"/>
          <w:b/>
          <w:sz w:val="18"/>
          <w:szCs w:val="18"/>
        </w:rPr>
        <w:t>一</w:t>
      </w:r>
      <w:r>
        <w:rPr>
          <w:rFonts w:ascii="宋体" w:hAnsi="宋体" w:hint="eastAsia"/>
          <w:b/>
          <w:sz w:val="18"/>
          <w:szCs w:val="18"/>
        </w:rPr>
        <w:t>：</w:t>
      </w:r>
      <w:r>
        <w:rPr>
          <w:rFonts w:ascii="宋体" w:hAnsi="宋体"/>
          <w:b/>
          <w:sz w:val="18"/>
          <w:szCs w:val="18"/>
        </w:rPr>
        <w:t>活动方案</w:t>
      </w:r>
    </w:p>
    <w:p w:rsidR="005C3E94" w:rsidRDefault="005C3E94">
      <w:pPr>
        <w:jc w:val="center"/>
        <w:rPr>
          <w:rFonts w:ascii="华文中宋" w:eastAsia="华文中宋" w:hAnsi="华文中宋"/>
          <w:b/>
          <w:sz w:val="28"/>
          <w:szCs w:val="28"/>
        </w:rPr>
      </w:pPr>
    </w:p>
    <w:p w:rsidR="005C3E94" w:rsidRDefault="004D0B98">
      <w:pPr>
        <w:jc w:val="center"/>
        <w:rPr>
          <w:rFonts w:ascii="华文中宋" w:eastAsia="华文中宋" w:hAnsi="华文中宋"/>
          <w:b/>
          <w:sz w:val="28"/>
          <w:szCs w:val="28"/>
        </w:rPr>
      </w:pPr>
      <w:r>
        <w:rPr>
          <w:rFonts w:ascii="华文中宋" w:eastAsia="华文中宋" w:hAnsi="华文中宋" w:hint="eastAsia"/>
          <w:b/>
          <w:sz w:val="28"/>
          <w:szCs w:val="28"/>
        </w:rPr>
        <w:t>“绿动西</w:t>
      </w:r>
      <w:r>
        <w:rPr>
          <w:rFonts w:ascii="华文中宋" w:eastAsia="华文中宋" w:hAnsi="华文中宋"/>
          <w:b/>
          <w:sz w:val="28"/>
          <w:szCs w:val="28"/>
        </w:rPr>
        <w:t>安</w:t>
      </w:r>
      <w:r>
        <w:rPr>
          <w:rFonts w:ascii="华文中宋" w:eastAsia="华文中宋" w:hAnsi="华文中宋"/>
          <w:b/>
          <w:sz w:val="28"/>
          <w:szCs w:val="28"/>
        </w:rPr>
        <w:t>·</w:t>
      </w:r>
      <w:r>
        <w:rPr>
          <w:rFonts w:ascii="华文中宋" w:eastAsia="华文中宋" w:hAnsi="华文中宋"/>
          <w:b/>
          <w:sz w:val="28"/>
          <w:szCs w:val="28"/>
        </w:rPr>
        <w:t>碳寻未来</w:t>
      </w:r>
      <w:r>
        <w:rPr>
          <w:rFonts w:ascii="华文中宋" w:eastAsia="华文中宋" w:hAnsi="华文中宋"/>
          <w:b/>
          <w:sz w:val="28"/>
          <w:szCs w:val="28"/>
        </w:rPr>
        <w:t>——</w:t>
      </w:r>
      <w:r>
        <w:rPr>
          <w:rFonts w:ascii="华文中宋" w:eastAsia="华文中宋" w:hAnsi="华文中宋" w:hint="eastAsia"/>
          <w:b/>
          <w:sz w:val="28"/>
          <w:szCs w:val="28"/>
        </w:rPr>
        <w:t>西</w:t>
      </w:r>
      <w:r>
        <w:rPr>
          <w:rFonts w:ascii="华文中宋" w:eastAsia="华文中宋" w:hAnsi="华文中宋"/>
          <w:b/>
          <w:sz w:val="28"/>
          <w:szCs w:val="28"/>
        </w:rPr>
        <w:t>安市</w:t>
      </w:r>
      <w:r>
        <w:rPr>
          <w:rFonts w:ascii="华文中宋" w:eastAsia="华文中宋" w:hAnsi="华文中宋" w:hint="eastAsia"/>
          <w:b/>
          <w:sz w:val="28"/>
          <w:szCs w:val="28"/>
        </w:rPr>
        <w:t>减污降碳协同创新试点采风活动”实施</w:t>
      </w:r>
      <w:r>
        <w:rPr>
          <w:rFonts w:ascii="华文中宋" w:eastAsia="华文中宋" w:hAnsi="华文中宋"/>
          <w:b/>
          <w:sz w:val="28"/>
          <w:szCs w:val="28"/>
        </w:rPr>
        <w:t>方案</w:t>
      </w:r>
    </w:p>
    <w:p w:rsidR="005C3E94" w:rsidRDefault="005C3E94">
      <w:pPr>
        <w:spacing w:line="360" w:lineRule="auto"/>
        <w:rPr>
          <w:b/>
          <w:szCs w:val="21"/>
        </w:rPr>
      </w:pPr>
    </w:p>
    <w:p w:rsidR="005C3E94" w:rsidRDefault="004D0B98">
      <w:pPr>
        <w:spacing w:line="360" w:lineRule="auto"/>
        <w:ind w:firstLineChars="200" w:firstLine="360"/>
        <w:rPr>
          <w:rFonts w:ascii="宋体" w:hAnsi="宋体"/>
          <w:sz w:val="18"/>
          <w:szCs w:val="18"/>
        </w:rPr>
      </w:pPr>
      <w:r>
        <w:rPr>
          <w:rFonts w:ascii="宋体" w:hAnsi="宋体" w:hint="eastAsia"/>
          <w:sz w:val="18"/>
          <w:szCs w:val="18"/>
        </w:rPr>
        <w:t>减污降碳协同创新是推动我国生态文明建设、实现经济社会全面绿色转型的重要途径。</w:t>
      </w:r>
      <w:r>
        <w:rPr>
          <w:rFonts w:ascii="宋体" w:hAnsi="宋体" w:hint="eastAsia"/>
          <w:sz w:val="18"/>
          <w:szCs w:val="18"/>
        </w:rPr>
        <w:t>202</w:t>
      </w:r>
      <w:r>
        <w:rPr>
          <w:rFonts w:ascii="宋体" w:hAnsi="宋体"/>
          <w:sz w:val="18"/>
          <w:szCs w:val="18"/>
        </w:rPr>
        <w:t>5</w:t>
      </w:r>
      <w:r>
        <w:rPr>
          <w:rFonts w:ascii="宋体" w:hAnsi="宋体" w:hint="eastAsia"/>
          <w:sz w:val="18"/>
          <w:szCs w:val="18"/>
        </w:rPr>
        <w:t>年，为进一步推进西</w:t>
      </w:r>
      <w:r>
        <w:rPr>
          <w:rFonts w:ascii="宋体" w:hAnsi="宋体"/>
          <w:sz w:val="18"/>
          <w:szCs w:val="18"/>
        </w:rPr>
        <w:t>安市</w:t>
      </w:r>
      <w:r>
        <w:rPr>
          <w:rFonts w:ascii="宋体" w:hAnsi="宋体" w:hint="eastAsia"/>
          <w:sz w:val="18"/>
          <w:szCs w:val="18"/>
        </w:rPr>
        <w:t>减污降碳协同创新试点建设，促进城市可持续发展和绿色转型，西安市生态环境局将会同西部网组织我市“两代表一委员”及中省市媒体记者开展“绿动西安•碳寻未来——西安市减污降碳协同创新试点采风活动”，现制定</w:t>
      </w:r>
      <w:r>
        <w:rPr>
          <w:rFonts w:ascii="宋体" w:hAnsi="宋体"/>
          <w:sz w:val="18"/>
          <w:szCs w:val="18"/>
        </w:rPr>
        <w:t>如下实施方案</w:t>
      </w:r>
      <w:r>
        <w:rPr>
          <w:rFonts w:ascii="宋体" w:hAnsi="宋体" w:hint="eastAsia"/>
          <w:sz w:val="18"/>
          <w:szCs w:val="18"/>
        </w:rPr>
        <w:t>。</w:t>
      </w:r>
    </w:p>
    <w:p w:rsidR="005C3E94" w:rsidRDefault="004D0B98">
      <w:pPr>
        <w:spacing w:line="360" w:lineRule="auto"/>
        <w:ind w:firstLineChars="200" w:firstLine="361"/>
        <w:rPr>
          <w:rFonts w:ascii="宋体" w:hAnsi="宋体"/>
          <w:b/>
          <w:sz w:val="18"/>
          <w:szCs w:val="18"/>
        </w:rPr>
      </w:pPr>
      <w:r>
        <w:rPr>
          <w:rFonts w:ascii="宋体" w:hAnsi="宋体" w:hint="eastAsia"/>
          <w:b/>
          <w:sz w:val="18"/>
          <w:szCs w:val="18"/>
        </w:rPr>
        <w:t>一</w:t>
      </w:r>
      <w:r>
        <w:rPr>
          <w:rFonts w:ascii="宋体" w:hAnsi="宋体"/>
          <w:b/>
          <w:sz w:val="18"/>
          <w:szCs w:val="18"/>
        </w:rPr>
        <w:t>、宣传主题</w:t>
      </w:r>
    </w:p>
    <w:p w:rsidR="005C3E94" w:rsidRDefault="004D0B98">
      <w:pPr>
        <w:spacing w:line="360" w:lineRule="auto"/>
        <w:ind w:firstLineChars="200" w:firstLine="360"/>
        <w:rPr>
          <w:rFonts w:ascii="宋体" w:hAnsi="宋体"/>
          <w:sz w:val="18"/>
          <w:szCs w:val="18"/>
        </w:rPr>
      </w:pPr>
      <w:r>
        <w:rPr>
          <w:rFonts w:ascii="宋体" w:hAnsi="宋体" w:hint="eastAsia"/>
          <w:sz w:val="18"/>
          <w:szCs w:val="18"/>
        </w:rPr>
        <w:t>本次</w:t>
      </w:r>
      <w:r>
        <w:rPr>
          <w:rFonts w:ascii="宋体" w:hAnsi="宋体"/>
          <w:sz w:val="18"/>
          <w:szCs w:val="18"/>
        </w:rPr>
        <w:t>活动</w:t>
      </w:r>
      <w:r>
        <w:rPr>
          <w:rFonts w:ascii="宋体" w:hAnsi="宋体" w:hint="eastAsia"/>
          <w:sz w:val="18"/>
          <w:szCs w:val="18"/>
        </w:rPr>
        <w:t>通过邀请“两代表一委员”及中央</w:t>
      </w:r>
      <w:r>
        <w:rPr>
          <w:rFonts w:ascii="宋体" w:hAnsi="宋体"/>
          <w:sz w:val="18"/>
          <w:szCs w:val="18"/>
        </w:rPr>
        <w:t>驻陕媒体、</w:t>
      </w:r>
      <w:r>
        <w:rPr>
          <w:rFonts w:ascii="宋体" w:hAnsi="宋体" w:hint="eastAsia"/>
          <w:sz w:val="18"/>
          <w:szCs w:val="18"/>
        </w:rPr>
        <w:t>省市</w:t>
      </w:r>
      <w:r>
        <w:rPr>
          <w:rFonts w:ascii="宋体" w:hAnsi="宋体"/>
          <w:sz w:val="18"/>
          <w:szCs w:val="18"/>
        </w:rPr>
        <w:t>媒体单位</w:t>
      </w:r>
      <w:r>
        <w:rPr>
          <w:rFonts w:ascii="宋体" w:hAnsi="宋体" w:hint="eastAsia"/>
          <w:sz w:val="18"/>
          <w:szCs w:val="18"/>
        </w:rPr>
        <w:t>，走进西</w:t>
      </w:r>
      <w:r>
        <w:rPr>
          <w:rFonts w:ascii="宋体" w:hAnsi="宋体"/>
          <w:sz w:val="18"/>
          <w:szCs w:val="18"/>
        </w:rPr>
        <w:t>安市</w:t>
      </w:r>
      <w:r>
        <w:rPr>
          <w:rFonts w:ascii="宋体" w:hAnsi="宋体" w:hint="eastAsia"/>
          <w:sz w:val="18"/>
          <w:szCs w:val="18"/>
        </w:rPr>
        <w:t>在能源、交通、工业、环境治理等重点领域开展减污降碳协同创新实践单位</w:t>
      </w:r>
      <w:r>
        <w:rPr>
          <w:rFonts w:ascii="宋体" w:hAnsi="宋体" w:hint="eastAsia"/>
          <w:sz w:val="18"/>
          <w:szCs w:val="18"/>
        </w:rPr>
        <w:t>进行调研采风，促使全社会了解减污降碳协同创新试点工作的</w:t>
      </w:r>
      <w:r>
        <w:rPr>
          <w:rFonts w:ascii="宋体" w:hAnsi="宋体"/>
          <w:sz w:val="18"/>
          <w:szCs w:val="18"/>
        </w:rPr>
        <w:t>意义</w:t>
      </w:r>
      <w:r>
        <w:rPr>
          <w:rFonts w:ascii="宋体" w:hAnsi="宋体" w:hint="eastAsia"/>
          <w:sz w:val="18"/>
          <w:szCs w:val="18"/>
        </w:rPr>
        <w:t>及</w:t>
      </w:r>
      <w:r>
        <w:rPr>
          <w:rFonts w:ascii="宋体" w:hAnsi="宋体"/>
          <w:sz w:val="18"/>
          <w:szCs w:val="18"/>
        </w:rPr>
        <w:t>成效</w:t>
      </w:r>
      <w:r>
        <w:rPr>
          <w:rFonts w:ascii="宋体" w:hAnsi="宋体" w:hint="eastAsia"/>
          <w:sz w:val="18"/>
          <w:szCs w:val="18"/>
        </w:rPr>
        <w:t>，激活绿色发展新动能，助力实现经济社会绿色高质量发展。</w:t>
      </w:r>
    </w:p>
    <w:p w:rsidR="005C3E94" w:rsidRDefault="004D0B98">
      <w:pPr>
        <w:spacing w:line="360" w:lineRule="auto"/>
        <w:ind w:firstLineChars="200" w:firstLine="361"/>
        <w:rPr>
          <w:rFonts w:ascii="宋体" w:hAnsi="宋体"/>
          <w:b/>
          <w:sz w:val="18"/>
          <w:szCs w:val="18"/>
        </w:rPr>
      </w:pPr>
      <w:r>
        <w:rPr>
          <w:rFonts w:ascii="宋体" w:hAnsi="宋体" w:hint="eastAsia"/>
          <w:b/>
          <w:sz w:val="18"/>
          <w:szCs w:val="18"/>
        </w:rPr>
        <w:t>二</w:t>
      </w:r>
      <w:r>
        <w:rPr>
          <w:rFonts w:ascii="宋体" w:hAnsi="宋体"/>
          <w:b/>
          <w:sz w:val="18"/>
          <w:szCs w:val="18"/>
        </w:rPr>
        <w:t>、活动组织</w:t>
      </w:r>
    </w:p>
    <w:p w:rsidR="005C3E94" w:rsidRDefault="004D0B98">
      <w:pPr>
        <w:spacing w:line="360" w:lineRule="auto"/>
        <w:ind w:firstLineChars="200" w:firstLine="360"/>
        <w:rPr>
          <w:rFonts w:ascii="宋体" w:hAnsi="宋体"/>
          <w:sz w:val="18"/>
          <w:szCs w:val="18"/>
        </w:rPr>
      </w:pPr>
      <w:r>
        <w:rPr>
          <w:rFonts w:ascii="宋体" w:hAnsi="宋体" w:hint="eastAsia"/>
          <w:sz w:val="18"/>
          <w:szCs w:val="18"/>
        </w:rPr>
        <w:t>主办：西安</w:t>
      </w:r>
      <w:r>
        <w:rPr>
          <w:rFonts w:ascii="宋体" w:hAnsi="宋体"/>
          <w:sz w:val="18"/>
          <w:szCs w:val="18"/>
        </w:rPr>
        <w:t>市生态环境局</w:t>
      </w:r>
    </w:p>
    <w:p w:rsidR="005C3E94" w:rsidRDefault="004D0B98">
      <w:pPr>
        <w:spacing w:line="360" w:lineRule="auto"/>
        <w:ind w:firstLineChars="200" w:firstLine="360"/>
        <w:rPr>
          <w:rFonts w:ascii="宋体" w:hAnsi="宋体"/>
          <w:sz w:val="18"/>
          <w:szCs w:val="18"/>
        </w:rPr>
      </w:pPr>
      <w:r>
        <w:rPr>
          <w:rFonts w:ascii="宋体" w:hAnsi="宋体" w:hint="eastAsia"/>
          <w:sz w:val="18"/>
          <w:szCs w:val="18"/>
        </w:rPr>
        <w:t>承办：西部网</w:t>
      </w:r>
    </w:p>
    <w:p w:rsidR="005C3E94" w:rsidRDefault="004D0B98">
      <w:pPr>
        <w:spacing w:line="360" w:lineRule="auto"/>
        <w:ind w:firstLineChars="200" w:firstLine="360"/>
        <w:rPr>
          <w:rFonts w:ascii="宋体" w:hAnsi="宋体"/>
          <w:sz w:val="18"/>
          <w:szCs w:val="18"/>
        </w:rPr>
      </w:pPr>
      <w:r>
        <w:rPr>
          <w:rFonts w:ascii="宋体" w:hAnsi="宋体" w:hint="eastAsia"/>
          <w:sz w:val="18"/>
          <w:szCs w:val="18"/>
        </w:rPr>
        <w:t>时间：自合同签订之日起一年内任意一天</w:t>
      </w:r>
    </w:p>
    <w:p w:rsidR="005C3E94" w:rsidRDefault="004D0B98">
      <w:pPr>
        <w:spacing w:line="360" w:lineRule="auto"/>
        <w:ind w:firstLineChars="200" w:firstLine="361"/>
        <w:rPr>
          <w:rFonts w:ascii="宋体" w:hAnsi="宋体"/>
          <w:b/>
          <w:sz w:val="18"/>
          <w:szCs w:val="18"/>
        </w:rPr>
      </w:pPr>
      <w:r>
        <w:rPr>
          <w:rFonts w:ascii="宋体" w:hAnsi="宋体" w:hint="eastAsia"/>
          <w:b/>
          <w:sz w:val="18"/>
          <w:szCs w:val="18"/>
        </w:rPr>
        <w:t>三、邀请代表</w:t>
      </w:r>
      <w:r>
        <w:rPr>
          <w:rFonts w:ascii="宋体" w:hAnsi="宋体"/>
          <w:b/>
          <w:sz w:val="18"/>
          <w:szCs w:val="18"/>
        </w:rPr>
        <w:t>委员及</w:t>
      </w:r>
      <w:r>
        <w:rPr>
          <w:rFonts w:ascii="宋体" w:hAnsi="宋体" w:hint="eastAsia"/>
          <w:b/>
          <w:sz w:val="18"/>
          <w:szCs w:val="18"/>
        </w:rPr>
        <w:t>媒体</w:t>
      </w:r>
    </w:p>
    <w:p w:rsidR="005C3E94" w:rsidRDefault="004D0B98">
      <w:pPr>
        <w:spacing w:line="360" w:lineRule="auto"/>
        <w:ind w:firstLineChars="200" w:firstLine="361"/>
        <w:rPr>
          <w:rFonts w:ascii="宋体" w:hAnsi="宋体"/>
          <w:b/>
          <w:sz w:val="18"/>
          <w:szCs w:val="18"/>
        </w:rPr>
      </w:pPr>
      <w:r>
        <w:rPr>
          <w:rFonts w:ascii="宋体" w:hAnsi="宋体" w:hint="eastAsia"/>
          <w:b/>
          <w:sz w:val="18"/>
          <w:szCs w:val="18"/>
        </w:rPr>
        <w:t>1</w:t>
      </w:r>
      <w:r>
        <w:rPr>
          <w:rFonts w:ascii="宋体" w:hAnsi="宋体" w:hint="eastAsia"/>
          <w:b/>
          <w:sz w:val="18"/>
          <w:szCs w:val="18"/>
        </w:rPr>
        <w:t>、代表委员（</w:t>
      </w:r>
      <w:r>
        <w:rPr>
          <w:rFonts w:ascii="宋体" w:hAnsi="宋体"/>
          <w:b/>
          <w:sz w:val="18"/>
          <w:szCs w:val="18"/>
        </w:rPr>
        <w:t>15</w:t>
      </w:r>
      <w:r>
        <w:rPr>
          <w:rFonts w:ascii="宋体" w:hAnsi="宋体" w:hint="eastAsia"/>
          <w:b/>
          <w:sz w:val="18"/>
          <w:szCs w:val="18"/>
        </w:rPr>
        <w:t>人）</w:t>
      </w:r>
    </w:p>
    <w:p w:rsidR="005C3E94" w:rsidRDefault="004D0B98">
      <w:pPr>
        <w:spacing w:line="360" w:lineRule="auto"/>
        <w:ind w:firstLineChars="200" w:firstLine="360"/>
        <w:rPr>
          <w:rFonts w:ascii="宋体" w:hAnsi="宋体"/>
          <w:sz w:val="18"/>
          <w:szCs w:val="18"/>
        </w:rPr>
      </w:pPr>
      <w:r>
        <w:rPr>
          <w:rFonts w:ascii="宋体" w:hAnsi="宋体" w:hint="eastAsia"/>
          <w:sz w:val="18"/>
          <w:szCs w:val="18"/>
        </w:rPr>
        <w:t>本次“绿动西安•碳寻未来——西安市减污降碳协同创新试点采风活动”计划</w:t>
      </w:r>
      <w:r>
        <w:rPr>
          <w:rFonts w:ascii="宋体" w:hAnsi="宋体"/>
          <w:sz w:val="18"/>
          <w:szCs w:val="18"/>
        </w:rPr>
        <w:t>邀请代表委员</w:t>
      </w:r>
      <w:r>
        <w:rPr>
          <w:rFonts w:ascii="宋体" w:hAnsi="宋体" w:hint="eastAsia"/>
          <w:sz w:val="18"/>
          <w:szCs w:val="18"/>
        </w:rPr>
        <w:t>1</w:t>
      </w:r>
      <w:r>
        <w:rPr>
          <w:rFonts w:ascii="宋体" w:hAnsi="宋体"/>
          <w:sz w:val="18"/>
          <w:szCs w:val="18"/>
        </w:rPr>
        <w:t>5</w:t>
      </w:r>
      <w:r>
        <w:rPr>
          <w:rFonts w:ascii="宋体" w:hAnsi="宋体" w:hint="eastAsia"/>
          <w:sz w:val="18"/>
          <w:szCs w:val="18"/>
        </w:rPr>
        <w:t>人</w:t>
      </w:r>
      <w:r>
        <w:rPr>
          <w:rFonts w:ascii="宋体" w:hAnsi="宋体"/>
          <w:sz w:val="18"/>
          <w:szCs w:val="18"/>
        </w:rPr>
        <w:t>，</w:t>
      </w:r>
      <w:r>
        <w:rPr>
          <w:rFonts w:ascii="宋体" w:hAnsi="宋体" w:hint="eastAsia"/>
          <w:sz w:val="18"/>
          <w:szCs w:val="18"/>
        </w:rPr>
        <w:t>具体</w:t>
      </w:r>
      <w:r>
        <w:rPr>
          <w:rFonts w:ascii="宋体" w:hAnsi="宋体"/>
          <w:sz w:val="18"/>
          <w:szCs w:val="18"/>
        </w:rPr>
        <w:t>人员由</w:t>
      </w:r>
      <w:r>
        <w:rPr>
          <w:rFonts w:ascii="宋体" w:hAnsi="宋体" w:hint="eastAsia"/>
          <w:sz w:val="18"/>
          <w:szCs w:val="18"/>
        </w:rPr>
        <w:t>西</w:t>
      </w:r>
      <w:r>
        <w:rPr>
          <w:rFonts w:ascii="宋体" w:hAnsi="宋体"/>
          <w:sz w:val="18"/>
          <w:szCs w:val="18"/>
        </w:rPr>
        <w:t>安市生态环境局根据</w:t>
      </w:r>
      <w:r>
        <w:rPr>
          <w:rFonts w:ascii="宋体" w:hAnsi="宋体" w:hint="eastAsia"/>
          <w:sz w:val="18"/>
          <w:szCs w:val="18"/>
        </w:rPr>
        <w:t>活动内容情况</w:t>
      </w:r>
      <w:r>
        <w:rPr>
          <w:rFonts w:ascii="宋体" w:hAnsi="宋体"/>
          <w:sz w:val="18"/>
          <w:szCs w:val="18"/>
        </w:rPr>
        <w:t>邀请。</w:t>
      </w:r>
    </w:p>
    <w:p w:rsidR="005C3E94" w:rsidRDefault="004D0B98">
      <w:pPr>
        <w:spacing w:line="360" w:lineRule="auto"/>
        <w:ind w:firstLineChars="200" w:firstLine="361"/>
        <w:rPr>
          <w:rFonts w:ascii="宋体" w:hAnsi="宋体"/>
          <w:b/>
          <w:sz w:val="18"/>
          <w:szCs w:val="18"/>
        </w:rPr>
      </w:pPr>
      <w:r>
        <w:rPr>
          <w:rFonts w:ascii="宋体" w:hAnsi="宋体" w:hint="eastAsia"/>
          <w:b/>
          <w:sz w:val="18"/>
          <w:szCs w:val="18"/>
        </w:rPr>
        <w:t>2</w:t>
      </w:r>
      <w:r>
        <w:rPr>
          <w:rFonts w:ascii="宋体" w:hAnsi="宋体" w:hint="eastAsia"/>
          <w:b/>
          <w:sz w:val="18"/>
          <w:szCs w:val="18"/>
        </w:rPr>
        <w:t>、中央主要媒体单位（</w:t>
      </w:r>
      <w:r>
        <w:rPr>
          <w:rFonts w:ascii="宋体" w:hAnsi="宋体"/>
          <w:b/>
          <w:sz w:val="18"/>
          <w:szCs w:val="18"/>
        </w:rPr>
        <w:t>15</w:t>
      </w:r>
      <w:r>
        <w:rPr>
          <w:rFonts w:ascii="宋体" w:hAnsi="宋体" w:hint="eastAsia"/>
          <w:b/>
          <w:sz w:val="18"/>
          <w:szCs w:val="18"/>
        </w:rPr>
        <w:t>家）</w:t>
      </w:r>
    </w:p>
    <w:p w:rsidR="005C3E94" w:rsidRDefault="004D0B98">
      <w:pPr>
        <w:spacing w:line="360" w:lineRule="auto"/>
        <w:ind w:firstLineChars="200" w:firstLine="360"/>
        <w:rPr>
          <w:rFonts w:ascii="宋体" w:hAnsi="宋体"/>
          <w:color w:val="000000"/>
          <w:sz w:val="18"/>
          <w:szCs w:val="18"/>
        </w:rPr>
      </w:pPr>
      <w:r>
        <w:rPr>
          <w:rFonts w:ascii="宋体" w:hAnsi="宋体" w:hint="eastAsia"/>
          <w:color w:val="000000"/>
          <w:sz w:val="18"/>
          <w:szCs w:val="18"/>
        </w:rPr>
        <w:t>人民网、新华网、央广网</w:t>
      </w:r>
      <w:r>
        <w:rPr>
          <w:rFonts w:ascii="宋体" w:hAnsi="宋体"/>
          <w:color w:val="000000"/>
          <w:sz w:val="18"/>
          <w:szCs w:val="18"/>
        </w:rPr>
        <w:t>、</w:t>
      </w:r>
      <w:r>
        <w:rPr>
          <w:rFonts w:ascii="宋体" w:hAnsi="宋体" w:hint="eastAsia"/>
          <w:color w:val="000000"/>
          <w:sz w:val="18"/>
          <w:szCs w:val="18"/>
        </w:rPr>
        <w:t>中国新闻网、光明网</w:t>
      </w:r>
      <w:r>
        <w:rPr>
          <w:rFonts w:ascii="宋体" w:hAnsi="宋体"/>
          <w:color w:val="000000"/>
          <w:sz w:val="18"/>
          <w:szCs w:val="18"/>
        </w:rPr>
        <w:t>、国际在线</w:t>
      </w:r>
      <w:r>
        <w:rPr>
          <w:rFonts w:ascii="宋体" w:hAnsi="宋体" w:hint="eastAsia"/>
          <w:color w:val="000000"/>
          <w:sz w:val="18"/>
          <w:szCs w:val="18"/>
        </w:rPr>
        <w:t>、中国网</w:t>
      </w:r>
      <w:r>
        <w:rPr>
          <w:rFonts w:ascii="宋体" w:hAnsi="宋体"/>
          <w:color w:val="000000"/>
          <w:sz w:val="18"/>
          <w:szCs w:val="18"/>
        </w:rPr>
        <w:t>、中国日报网、中国青年网</w:t>
      </w:r>
      <w:r>
        <w:rPr>
          <w:rFonts w:ascii="宋体" w:hAnsi="宋体" w:hint="eastAsia"/>
          <w:color w:val="000000"/>
          <w:sz w:val="18"/>
          <w:szCs w:val="18"/>
        </w:rPr>
        <w:t>、环球网</w:t>
      </w:r>
      <w:r>
        <w:rPr>
          <w:rFonts w:ascii="宋体" w:hAnsi="宋体"/>
          <w:color w:val="000000"/>
          <w:sz w:val="18"/>
          <w:szCs w:val="18"/>
        </w:rPr>
        <w:t>、中国经济网、凤凰网</w:t>
      </w:r>
      <w:r>
        <w:rPr>
          <w:rFonts w:ascii="宋体" w:hAnsi="宋体" w:hint="eastAsia"/>
          <w:color w:val="000000"/>
          <w:sz w:val="18"/>
          <w:szCs w:val="18"/>
        </w:rPr>
        <w:t>、《环境保护》杂志社、中国环境监察、中国环境报</w:t>
      </w:r>
    </w:p>
    <w:p w:rsidR="005C3E94" w:rsidRDefault="004D0B98">
      <w:pPr>
        <w:spacing w:line="360" w:lineRule="auto"/>
        <w:ind w:firstLineChars="200" w:firstLine="361"/>
        <w:rPr>
          <w:rFonts w:ascii="宋体" w:hAnsi="宋体"/>
          <w:b/>
          <w:color w:val="000000"/>
          <w:sz w:val="18"/>
          <w:szCs w:val="18"/>
        </w:rPr>
      </w:pPr>
      <w:r>
        <w:rPr>
          <w:rFonts w:ascii="宋体" w:hAnsi="宋体"/>
          <w:b/>
          <w:color w:val="000000"/>
          <w:sz w:val="18"/>
          <w:szCs w:val="18"/>
        </w:rPr>
        <w:t>3</w:t>
      </w:r>
      <w:r>
        <w:rPr>
          <w:rFonts w:ascii="宋体" w:hAnsi="宋体" w:hint="eastAsia"/>
          <w:b/>
          <w:color w:val="000000"/>
          <w:sz w:val="18"/>
          <w:szCs w:val="18"/>
        </w:rPr>
        <w:t>、省内媒体（</w:t>
      </w:r>
      <w:r>
        <w:rPr>
          <w:rFonts w:ascii="宋体" w:hAnsi="宋体"/>
          <w:b/>
          <w:color w:val="000000"/>
          <w:sz w:val="18"/>
          <w:szCs w:val="18"/>
        </w:rPr>
        <w:t>10</w:t>
      </w:r>
      <w:r>
        <w:rPr>
          <w:rFonts w:ascii="宋体" w:hAnsi="宋体" w:hint="eastAsia"/>
          <w:b/>
          <w:color w:val="000000"/>
          <w:sz w:val="18"/>
          <w:szCs w:val="18"/>
        </w:rPr>
        <w:t>家）</w:t>
      </w:r>
    </w:p>
    <w:p w:rsidR="005C3E94" w:rsidRDefault="004D0B98">
      <w:pPr>
        <w:spacing w:line="360" w:lineRule="auto"/>
        <w:ind w:firstLineChars="200" w:firstLine="360"/>
        <w:rPr>
          <w:rFonts w:ascii="宋体" w:hAnsi="宋体"/>
          <w:color w:val="000000"/>
          <w:sz w:val="18"/>
          <w:szCs w:val="18"/>
        </w:rPr>
      </w:pPr>
      <w:r>
        <w:rPr>
          <w:rFonts w:ascii="宋体" w:hAnsi="宋体" w:hint="eastAsia"/>
          <w:color w:val="000000"/>
          <w:sz w:val="18"/>
          <w:szCs w:val="18"/>
        </w:rPr>
        <w:t>西部网、群众新闻网、陕西</w:t>
      </w:r>
      <w:r>
        <w:rPr>
          <w:rFonts w:ascii="宋体" w:hAnsi="宋体"/>
          <w:color w:val="000000"/>
          <w:sz w:val="18"/>
          <w:szCs w:val="18"/>
        </w:rPr>
        <w:t>广电融媒体集团、</w:t>
      </w:r>
      <w:r>
        <w:rPr>
          <w:rFonts w:ascii="宋体" w:hAnsi="宋体" w:hint="eastAsia"/>
          <w:color w:val="000000"/>
          <w:sz w:val="18"/>
          <w:szCs w:val="18"/>
        </w:rPr>
        <w:t>陕西网、华商网、三秦网、阳光网、西安日报、西安广播电视台、生态环境周刊等</w:t>
      </w:r>
    </w:p>
    <w:p w:rsidR="005C3E94" w:rsidRDefault="004D0B98">
      <w:pPr>
        <w:spacing w:line="360" w:lineRule="auto"/>
        <w:ind w:firstLineChars="200" w:firstLine="360"/>
        <w:rPr>
          <w:rFonts w:ascii="宋体" w:hAnsi="宋体"/>
          <w:color w:val="000000"/>
          <w:sz w:val="18"/>
          <w:szCs w:val="18"/>
        </w:rPr>
      </w:pPr>
      <w:r>
        <w:rPr>
          <w:rFonts w:ascii="宋体" w:hAnsi="宋体" w:hint="eastAsia"/>
          <w:color w:val="000000"/>
          <w:sz w:val="18"/>
          <w:szCs w:val="18"/>
        </w:rPr>
        <w:t>总计</w:t>
      </w:r>
      <w:r>
        <w:rPr>
          <w:rFonts w:ascii="宋体" w:hAnsi="宋体"/>
          <w:color w:val="000000"/>
          <w:sz w:val="18"/>
          <w:szCs w:val="18"/>
        </w:rPr>
        <w:t>约</w:t>
      </w:r>
      <w:r>
        <w:rPr>
          <w:rFonts w:ascii="宋体" w:hAnsi="宋体"/>
          <w:color w:val="000000"/>
          <w:sz w:val="18"/>
          <w:szCs w:val="18"/>
        </w:rPr>
        <w:t>50</w:t>
      </w:r>
      <w:r>
        <w:rPr>
          <w:rFonts w:ascii="宋体" w:hAnsi="宋体" w:hint="eastAsia"/>
          <w:color w:val="000000"/>
          <w:sz w:val="18"/>
          <w:szCs w:val="18"/>
        </w:rPr>
        <w:t>人左右（暂定，</w:t>
      </w:r>
      <w:r>
        <w:rPr>
          <w:rFonts w:ascii="宋体" w:hAnsi="宋体"/>
          <w:color w:val="000000"/>
          <w:sz w:val="18"/>
          <w:szCs w:val="18"/>
        </w:rPr>
        <w:t>含工作人员</w:t>
      </w:r>
      <w:r>
        <w:rPr>
          <w:rFonts w:ascii="宋体" w:hAnsi="宋体" w:hint="eastAsia"/>
          <w:color w:val="000000"/>
          <w:sz w:val="18"/>
          <w:szCs w:val="18"/>
        </w:rPr>
        <w:t>）</w:t>
      </w:r>
      <w:r>
        <w:rPr>
          <w:rFonts w:ascii="宋体" w:hAnsi="宋体"/>
          <w:color w:val="000000"/>
          <w:sz w:val="18"/>
          <w:szCs w:val="18"/>
        </w:rPr>
        <w:t>。</w:t>
      </w:r>
    </w:p>
    <w:p w:rsidR="005C3E94" w:rsidRDefault="004D0B98">
      <w:pPr>
        <w:spacing w:line="360" w:lineRule="auto"/>
        <w:ind w:firstLineChars="200" w:firstLine="361"/>
        <w:rPr>
          <w:rFonts w:ascii="宋体" w:hAnsi="宋体"/>
          <w:b/>
          <w:sz w:val="18"/>
          <w:szCs w:val="18"/>
        </w:rPr>
      </w:pPr>
      <w:r>
        <w:rPr>
          <w:rFonts w:ascii="宋体" w:hAnsi="宋体" w:hint="eastAsia"/>
          <w:b/>
          <w:sz w:val="18"/>
          <w:szCs w:val="18"/>
        </w:rPr>
        <w:t>四</w:t>
      </w:r>
      <w:r>
        <w:rPr>
          <w:rFonts w:ascii="宋体" w:hAnsi="宋体"/>
          <w:b/>
          <w:sz w:val="18"/>
          <w:szCs w:val="18"/>
        </w:rPr>
        <w:t>、</w:t>
      </w:r>
      <w:r>
        <w:rPr>
          <w:rFonts w:ascii="宋体" w:hAnsi="宋体" w:hint="eastAsia"/>
          <w:b/>
          <w:sz w:val="18"/>
          <w:szCs w:val="18"/>
        </w:rPr>
        <w:t>采访日程安排</w:t>
      </w:r>
    </w:p>
    <w:p w:rsidR="005C3E94" w:rsidRDefault="004D0B98">
      <w:pPr>
        <w:spacing w:line="360" w:lineRule="auto"/>
        <w:ind w:firstLineChars="200" w:firstLine="361"/>
        <w:rPr>
          <w:rFonts w:ascii="宋体" w:hAnsi="宋体"/>
          <w:sz w:val="18"/>
          <w:szCs w:val="18"/>
        </w:rPr>
      </w:pPr>
      <w:r>
        <w:rPr>
          <w:rFonts w:ascii="宋体" w:hAnsi="宋体" w:hint="eastAsia"/>
          <w:b/>
          <w:sz w:val="18"/>
          <w:szCs w:val="18"/>
        </w:rPr>
        <w:t>活动</w:t>
      </w:r>
      <w:r>
        <w:rPr>
          <w:rFonts w:ascii="宋体" w:hAnsi="宋体"/>
          <w:b/>
          <w:sz w:val="18"/>
          <w:szCs w:val="18"/>
        </w:rPr>
        <w:t>时间：</w:t>
      </w:r>
      <w:r>
        <w:rPr>
          <w:rFonts w:ascii="宋体" w:hAnsi="宋体" w:hint="eastAsia"/>
          <w:sz w:val="18"/>
          <w:szCs w:val="18"/>
        </w:rPr>
        <w:t>自合同签订之日起一年内任意一天</w:t>
      </w:r>
    </w:p>
    <w:p w:rsidR="005C3E94" w:rsidRDefault="004D0B98">
      <w:pPr>
        <w:spacing w:line="360" w:lineRule="auto"/>
        <w:ind w:firstLineChars="200" w:firstLine="361"/>
        <w:rPr>
          <w:rFonts w:ascii="宋体" w:hAnsi="宋体"/>
          <w:sz w:val="18"/>
          <w:szCs w:val="18"/>
        </w:rPr>
      </w:pPr>
      <w:r>
        <w:rPr>
          <w:rFonts w:ascii="宋体" w:hAnsi="宋体" w:hint="eastAsia"/>
          <w:b/>
          <w:sz w:val="18"/>
          <w:szCs w:val="18"/>
        </w:rPr>
        <w:t>活动</w:t>
      </w:r>
      <w:r>
        <w:rPr>
          <w:rFonts w:ascii="宋体" w:hAnsi="宋体"/>
          <w:b/>
          <w:sz w:val="18"/>
          <w:szCs w:val="18"/>
        </w:rPr>
        <w:t>地</w:t>
      </w:r>
      <w:r>
        <w:rPr>
          <w:rFonts w:ascii="宋体" w:hAnsi="宋体" w:hint="eastAsia"/>
          <w:b/>
          <w:sz w:val="18"/>
          <w:szCs w:val="18"/>
        </w:rPr>
        <w:t>点</w:t>
      </w:r>
      <w:r>
        <w:rPr>
          <w:rFonts w:ascii="宋体" w:hAnsi="宋体"/>
          <w:b/>
          <w:sz w:val="18"/>
          <w:szCs w:val="18"/>
        </w:rPr>
        <w:t>：</w:t>
      </w:r>
      <w:r>
        <w:rPr>
          <w:rFonts w:ascii="宋体" w:hAnsi="宋体" w:hint="eastAsia"/>
          <w:sz w:val="18"/>
          <w:szCs w:val="18"/>
        </w:rPr>
        <w:t>西安市</w:t>
      </w:r>
      <w:r>
        <w:rPr>
          <w:rFonts w:ascii="宋体" w:hAnsi="宋体" w:hint="eastAsia"/>
          <w:sz w:val="18"/>
          <w:szCs w:val="18"/>
        </w:rPr>
        <w:t>4</w:t>
      </w:r>
      <w:r>
        <w:rPr>
          <w:rFonts w:ascii="宋体" w:hAnsi="宋体" w:hint="eastAsia"/>
          <w:sz w:val="18"/>
          <w:szCs w:val="18"/>
        </w:rPr>
        <w:t>家减污降碳协同创新试点单位</w:t>
      </w:r>
      <w:r>
        <w:rPr>
          <w:rFonts w:ascii="宋体" w:hAnsi="宋体"/>
          <w:sz w:val="18"/>
          <w:szCs w:val="18"/>
        </w:rPr>
        <w:t>（</w:t>
      </w:r>
      <w:r>
        <w:rPr>
          <w:rFonts w:ascii="宋体" w:hAnsi="宋体" w:hint="eastAsia"/>
          <w:sz w:val="18"/>
          <w:szCs w:val="18"/>
        </w:rPr>
        <w:t>暂定</w:t>
      </w:r>
      <w:r>
        <w:rPr>
          <w:rFonts w:ascii="宋体" w:hAnsi="宋体"/>
          <w:sz w:val="18"/>
          <w:szCs w:val="18"/>
        </w:rPr>
        <w:t>）</w:t>
      </w:r>
    </w:p>
    <w:p w:rsidR="005C3E94" w:rsidRDefault="004D0B98">
      <w:pPr>
        <w:spacing w:line="360" w:lineRule="auto"/>
        <w:ind w:firstLineChars="200" w:firstLine="361"/>
        <w:rPr>
          <w:rFonts w:ascii="宋体" w:hAnsi="宋体"/>
          <w:sz w:val="18"/>
          <w:szCs w:val="18"/>
        </w:rPr>
      </w:pPr>
      <w:r>
        <w:rPr>
          <w:rFonts w:ascii="宋体" w:hAnsi="宋体" w:hint="eastAsia"/>
          <w:b/>
          <w:sz w:val="18"/>
          <w:szCs w:val="18"/>
        </w:rPr>
        <w:lastRenderedPageBreak/>
        <w:t>宣讲和</w:t>
      </w:r>
      <w:r>
        <w:rPr>
          <w:rFonts w:ascii="宋体" w:hAnsi="宋体"/>
          <w:b/>
          <w:sz w:val="18"/>
          <w:szCs w:val="18"/>
        </w:rPr>
        <w:t>采访内容：</w:t>
      </w:r>
      <w:r>
        <w:rPr>
          <w:rFonts w:ascii="宋体" w:hAnsi="宋体" w:hint="eastAsia"/>
          <w:sz w:val="18"/>
          <w:szCs w:val="18"/>
        </w:rPr>
        <w:t>重点调研走访西安市减污降碳协同创新试点单位，了解并宣传减污降碳先进经验、措施、成效</w:t>
      </w:r>
      <w:r>
        <w:rPr>
          <w:rFonts w:ascii="宋体" w:hAnsi="宋体"/>
          <w:sz w:val="18"/>
          <w:szCs w:val="18"/>
        </w:rPr>
        <w:t>。</w:t>
      </w:r>
      <w:r>
        <w:rPr>
          <w:rFonts w:ascii="宋体" w:hAnsi="宋体" w:hint="eastAsia"/>
          <w:sz w:val="18"/>
          <w:szCs w:val="18"/>
        </w:rPr>
        <w:t>（备注</w:t>
      </w:r>
      <w:r>
        <w:rPr>
          <w:rFonts w:ascii="宋体" w:hAnsi="宋体"/>
          <w:sz w:val="18"/>
          <w:szCs w:val="18"/>
        </w:rPr>
        <w:t>：</w:t>
      </w:r>
      <w:r>
        <w:rPr>
          <w:rFonts w:ascii="宋体" w:hAnsi="宋体" w:hint="eastAsia"/>
          <w:sz w:val="18"/>
          <w:szCs w:val="18"/>
        </w:rPr>
        <w:t>活动地点</w:t>
      </w:r>
      <w:r>
        <w:rPr>
          <w:rFonts w:ascii="宋体" w:hAnsi="宋体"/>
          <w:sz w:val="18"/>
          <w:szCs w:val="18"/>
        </w:rPr>
        <w:t>及</w:t>
      </w:r>
      <w:r>
        <w:rPr>
          <w:rFonts w:ascii="宋体" w:hAnsi="宋体" w:hint="eastAsia"/>
          <w:sz w:val="18"/>
          <w:szCs w:val="18"/>
        </w:rPr>
        <w:t>采访</w:t>
      </w:r>
      <w:r>
        <w:rPr>
          <w:rFonts w:ascii="宋体" w:hAnsi="宋体"/>
          <w:sz w:val="18"/>
          <w:szCs w:val="18"/>
        </w:rPr>
        <w:t>内容</w:t>
      </w:r>
      <w:r>
        <w:rPr>
          <w:rFonts w:ascii="宋体" w:hAnsi="宋体" w:hint="eastAsia"/>
          <w:sz w:val="18"/>
          <w:szCs w:val="18"/>
        </w:rPr>
        <w:t>根据</w:t>
      </w:r>
      <w:r>
        <w:rPr>
          <w:rFonts w:ascii="宋体" w:hAnsi="宋体"/>
          <w:sz w:val="18"/>
          <w:szCs w:val="18"/>
        </w:rPr>
        <w:t>后期</w:t>
      </w:r>
      <w:r>
        <w:rPr>
          <w:rFonts w:ascii="宋体" w:hAnsi="宋体" w:hint="eastAsia"/>
          <w:sz w:val="18"/>
          <w:szCs w:val="18"/>
        </w:rPr>
        <w:t>活动</w:t>
      </w:r>
      <w:r>
        <w:rPr>
          <w:rFonts w:ascii="宋体" w:hAnsi="宋体"/>
          <w:sz w:val="18"/>
          <w:szCs w:val="18"/>
        </w:rPr>
        <w:t>选址情况再完善。</w:t>
      </w:r>
      <w:r>
        <w:rPr>
          <w:rFonts w:ascii="宋体" w:hAnsi="宋体" w:hint="eastAsia"/>
          <w:sz w:val="18"/>
          <w:szCs w:val="18"/>
        </w:rPr>
        <w:t>）</w:t>
      </w:r>
    </w:p>
    <w:p w:rsidR="005C3E94" w:rsidRDefault="004D0B98">
      <w:pPr>
        <w:spacing w:line="360" w:lineRule="auto"/>
        <w:ind w:firstLineChars="200" w:firstLine="361"/>
        <w:rPr>
          <w:rFonts w:ascii="宋体" w:hAnsi="宋体"/>
          <w:b/>
          <w:sz w:val="18"/>
          <w:szCs w:val="18"/>
        </w:rPr>
      </w:pPr>
      <w:r>
        <w:rPr>
          <w:rFonts w:ascii="宋体" w:hAnsi="宋体" w:hint="eastAsia"/>
          <w:b/>
          <w:sz w:val="18"/>
          <w:szCs w:val="18"/>
        </w:rPr>
        <w:t>五</w:t>
      </w:r>
      <w:r>
        <w:rPr>
          <w:rFonts w:ascii="宋体" w:hAnsi="宋体"/>
          <w:b/>
          <w:sz w:val="18"/>
          <w:szCs w:val="18"/>
        </w:rPr>
        <w:t>、报道形式</w:t>
      </w:r>
    </w:p>
    <w:p w:rsidR="005C3E94" w:rsidRDefault="004D0B98">
      <w:pPr>
        <w:spacing w:line="360" w:lineRule="auto"/>
        <w:ind w:firstLineChars="200" w:firstLine="361"/>
        <w:rPr>
          <w:rFonts w:ascii="宋体" w:hAnsi="宋体"/>
          <w:b/>
          <w:sz w:val="18"/>
          <w:szCs w:val="18"/>
        </w:rPr>
      </w:pPr>
      <w:r>
        <w:rPr>
          <w:rFonts w:ascii="宋体" w:hAnsi="宋体" w:hint="eastAsia"/>
          <w:b/>
          <w:sz w:val="18"/>
          <w:szCs w:val="18"/>
        </w:rPr>
        <w:t>1</w:t>
      </w:r>
      <w:r>
        <w:rPr>
          <w:rFonts w:ascii="宋体" w:hAnsi="宋体" w:hint="eastAsia"/>
          <w:b/>
          <w:sz w:val="18"/>
          <w:szCs w:val="18"/>
        </w:rPr>
        <w:t>、专题聚合</w:t>
      </w:r>
      <w:r>
        <w:rPr>
          <w:rFonts w:ascii="宋体" w:hAnsi="宋体"/>
          <w:b/>
          <w:sz w:val="18"/>
          <w:szCs w:val="18"/>
        </w:rPr>
        <w:t>：</w:t>
      </w:r>
      <w:r>
        <w:rPr>
          <w:rFonts w:ascii="宋体" w:hAnsi="宋体" w:hint="eastAsia"/>
          <w:b/>
          <w:sz w:val="18"/>
          <w:szCs w:val="18"/>
        </w:rPr>
        <w:t>一站式呈现</w:t>
      </w:r>
      <w:r>
        <w:rPr>
          <w:rFonts w:ascii="宋体" w:hAnsi="宋体"/>
          <w:b/>
          <w:sz w:val="18"/>
          <w:szCs w:val="18"/>
        </w:rPr>
        <w:t>活动多维</w:t>
      </w:r>
      <w:r>
        <w:rPr>
          <w:rFonts w:ascii="宋体" w:hAnsi="宋体" w:hint="eastAsia"/>
          <w:b/>
          <w:sz w:val="18"/>
          <w:szCs w:val="18"/>
        </w:rPr>
        <w:t>成果。</w:t>
      </w:r>
    </w:p>
    <w:p w:rsidR="005C3E94" w:rsidRDefault="004D0B98">
      <w:pPr>
        <w:spacing w:line="360" w:lineRule="auto"/>
        <w:ind w:firstLineChars="200" w:firstLine="360"/>
        <w:rPr>
          <w:rFonts w:ascii="宋体" w:hAnsi="宋体"/>
          <w:sz w:val="18"/>
          <w:szCs w:val="18"/>
        </w:rPr>
      </w:pPr>
      <w:r>
        <w:rPr>
          <w:rFonts w:ascii="宋体" w:hAnsi="宋体"/>
          <w:sz w:val="18"/>
          <w:szCs w:val="18"/>
        </w:rPr>
        <w:t>通过</w:t>
      </w:r>
      <w:r>
        <w:rPr>
          <w:rFonts w:ascii="宋体" w:hAnsi="宋体" w:hint="eastAsia"/>
          <w:sz w:val="18"/>
          <w:szCs w:val="18"/>
        </w:rPr>
        <w:t>设计制作</w:t>
      </w:r>
      <w:r>
        <w:rPr>
          <w:rFonts w:ascii="宋体" w:hAnsi="宋体"/>
          <w:sz w:val="18"/>
          <w:szCs w:val="18"/>
        </w:rPr>
        <w:t>此次采</w:t>
      </w:r>
      <w:r>
        <w:rPr>
          <w:rFonts w:ascii="宋体" w:hAnsi="宋体" w:hint="eastAsia"/>
          <w:sz w:val="18"/>
          <w:szCs w:val="18"/>
        </w:rPr>
        <w:t>风</w:t>
      </w:r>
      <w:r>
        <w:rPr>
          <w:rFonts w:ascii="宋体" w:hAnsi="宋体"/>
          <w:sz w:val="18"/>
          <w:szCs w:val="18"/>
        </w:rPr>
        <w:t>活动专题，并在</w:t>
      </w:r>
      <w:r>
        <w:rPr>
          <w:rFonts w:ascii="宋体" w:hAnsi="宋体" w:hint="eastAsia"/>
          <w:sz w:val="18"/>
          <w:szCs w:val="18"/>
        </w:rPr>
        <w:t>西</w:t>
      </w:r>
      <w:r>
        <w:rPr>
          <w:rFonts w:ascii="宋体" w:hAnsi="宋体"/>
          <w:sz w:val="18"/>
          <w:szCs w:val="18"/>
        </w:rPr>
        <w:t>部网</w:t>
      </w:r>
      <w:r>
        <w:rPr>
          <w:rFonts w:ascii="宋体" w:hAnsi="宋体" w:hint="eastAsia"/>
          <w:sz w:val="18"/>
          <w:szCs w:val="18"/>
        </w:rPr>
        <w:t>网站</w:t>
      </w:r>
      <w:r>
        <w:rPr>
          <w:rFonts w:ascii="宋体" w:hAnsi="宋体"/>
          <w:sz w:val="18"/>
          <w:szCs w:val="18"/>
        </w:rPr>
        <w:t>首页醒目位置悬挂，</w:t>
      </w:r>
      <w:r>
        <w:rPr>
          <w:rFonts w:ascii="宋体" w:hAnsi="宋体" w:hint="eastAsia"/>
          <w:sz w:val="18"/>
          <w:szCs w:val="18"/>
        </w:rPr>
        <w:t>使</w:t>
      </w:r>
      <w:r>
        <w:rPr>
          <w:rFonts w:ascii="宋体" w:hAnsi="宋体"/>
          <w:sz w:val="18"/>
          <w:szCs w:val="18"/>
        </w:rPr>
        <w:t>专题集纳的</w:t>
      </w:r>
      <w:r>
        <w:rPr>
          <w:rFonts w:ascii="宋体" w:hAnsi="宋体" w:hint="eastAsia"/>
          <w:sz w:val="18"/>
          <w:szCs w:val="18"/>
        </w:rPr>
        <w:t>多家</w:t>
      </w:r>
      <w:r>
        <w:rPr>
          <w:rFonts w:ascii="宋体" w:hAnsi="宋体"/>
          <w:sz w:val="18"/>
          <w:szCs w:val="18"/>
        </w:rPr>
        <w:t>媒体稿件得以迅速传播，</w:t>
      </w:r>
      <w:r>
        <w:rPr>
          <w:rFonts w:ascii="宋体" w:hAnsi="宋体" w:hint="eastAsia"/>
          <w:sz w:val="18"/>
          <w:szCs w:val="18"/>
        </w:rPr>
        <w:t>进而</w:t>
      </w:r>
      <w:r>
        <w:rPr>
          <w:rFonts w:ascii="宋体" w:hAnsi="宋体"/>
          <w:sz w:val="18"/>
          <w:szCs w:val="18"/>
        </w:rPr>
        <w:t>使网友能</w:t>
      </w:r>
      <w:r>
        <w:rPr>
          <w:rFonts w:ascii="宋体" w:hAnsi="宋体" w:hint="eastAsia"/>
          <w:sz w:val="18"/>
          <w:szCs w:val="18"/>
        </w:rPr>
        <w:t>了解到</w:t>
      </w:r>
      <w:r>
        <w:rPr>
          <w:rFonts w:ascii="宋体" w:hAnsi="宋体"/>
          <w:sz w:val="18"/>
          <w:szCs w:val="18"/>
        </w:rPr>
        <w:t>西安市在</w:t>
      </w:r>
      <w:r>
        <w:rPr>
          <w:rFonts w:ascii="宋体" w:hAnsi="宋体" w:hint="eastAsia"/>
          <w:sz w:val="18"/>
          <w:szCs w:val="18"/>
        </w:rPr>
        <w:t>减污降碳协同</w:t>
      </w:r>
      <w:r>
        <w:rPr>
          <w:rFonts w:ascii="宋体" w:hAnsi="宋体"/>
          <w:sz w:val="18"/>
          <w:szCs w:val="18"/>
        </w:rPr>
        <w:t>创新试点工作上的</w:t>
      </w:r>
      <w:r>
        <w:rPr>
          <w:rFonts w:ascii="宋体" w:hAnsi="宋体" w:hint="eastAsia"/>
          <w:sz w:val="18"/>
          <w:szCs w:val="18"/>
        </w:rPr>
        <w:t>先进经验、措施与成效</w:t>
      </w:r>
      <w:r>
        <w:rPr>
          <w:rFonts w:ascii="宋体" w:hAnsi="宋体"/>
          <w:sz w:val="18"/>
          <w:szCs w:val="18"/>
        </w:rPr>
        <w:t>，</w:t>
      </w:r>
      <w:r>
        <w:rPr>
          <w:rFonts w:ascii="宋体" w:hAnsi="宋体" w:hint="eastAsia"/>
          <w:sz w:val="18"/>
          <w:szCs w:val="18"/>
        </w:rPr>
        <w:t>展现西安市在经济社会发展全面绿色转型和碳达峰碳中和目标上所</w:t>
      </w:r>
      <w:r>
        <w:rPr>
          <w:rFonts w:ascii="宋体" w:hAnsi="宋体"/>
          <w:sz w:val="18"/>
          <w:szCs w:val="18"/>
        </w:rPr>
        <w:t>作出的努力</w:t>
      </w:r>
      <w:r>
        <w:rPr>
          <w:rFonts w:ascii="宋体" w:hAnsi="宋体" w:hint="eastAsia"/>
          <w:sz w:val="18"/>
          <w:szCs w:val="18"/>
        </w:rPr>
        <w:t>。</w:t>
      </w:r>
    </w:p>
    <w:p w:rsidR="005C3E94" w:rsidRDefault="004D0B98">
      <w:pPr>
        <w:spacing w:line="360" w:lineRule="auto"/>
        <w:ind w:firstLineChars="200" w:firstLine="361"/>
        <w:rPr>
          <w:rFonts w:ascii="宋体" w:hAnsi="宋体"/>
          <w:b/>
          <w:sz w:val="18"/>
          <w:szCs w:val="18"/>
        </w:rPr>
      </w:pPr>
      <w:r>
        <w:rPr>
          <w:rFonts w:ascii="宋体" w:hAnsi="宋体" w:hint="eastAsia"/>
          <w:b/>
          <w:sz w:val="18"/>
          <w:szCs w:val="18"/>
        </w:rPr>
        <w:t>2</w:t>
      </w:r>
      <w:r>
        <w:rPr>
          <w:rFonts w:ascii="宋体" w:hAnsi="宋体" w:hint="eastAsia"/>
          <w:b/>
          <w:sz w:val="18"/>
          <w:szCs w:val="18"/>
        </w:rPr>
        <w:t>、深度图文稿</w:t>
      </w:r>
      <w:r>
        <w:rPr>
          <w:rFonts w:ascii="宋体" w:hAnsi="宋体"/>
          <w:b/>
          <w:sz w:val="18"/>
          <w:szCs w:val="18"/>
        </w:rPr>
        <w:t>：</w:t>
      </w:r>
      <w:r>
        <w:rPr>
          <w:rFonts w:ascii="宋体" w:hAnsi="宋体" w:hint="eastAsia"/>
          <w:b/>
          <w:sz w:val="18"/>
          <w:szCs w:val="18"/>
        </w:rPr>
        <w:t>故事化解读</w:t>
      </w:r>
      <w:r>
        <w:rPr>
          <w:rFonts w:ascii="宋体" w:hAnsi="宋体"/>
          <w:b/>
          <w:sz w:val="18"/>
          <w:szCs w:val="18"/>
        </w:rPr>
        <w:t>减污降碳实践</w:t>
      </w:r>
      <w:r>
        <w:rPr>
          <w:rFonts w:ascii="宋体" w:hAnsi="宋体" w:hint="eastAsia"/>
          <w:b/>
          <w:sz w:val="18"/>
          <w:szCs w:val="18"/>
        </w:rPr>
        <w:t>成效。</w:t>
      </w:r>
    </w:p>
    <w:p w:rsidR="005C3E94" w:rsidRDefault="004D0B98">
      <w:pPr>
        <w:spacing w:line="360" w:lineRule="auto"/>
        <w:ind w:firstLineChars="200" w:firstLine="360"/>
        <w:rPr>
          <w:rFonts w:ascii="宋体" w:hAnsi="宋体"/>
          <w:sz w:val="18"/>
          <w:szCs w:val="18"/>
        </w:rPr>
      </w:pPr>
      <w:r>
        <w:rPr>
          <w:rFonts w:ascii="宋体" w:hAnsi="宋体" w:hint="eastAsia"/>
          <w:sz w:val="18"/>
          <w:szCs w:val="18"/>
        </w:rPr>
        <w:t>根据</w:t>
      </w:r>
      <w:r>
        <w:rPr>
          <w:rFonts w:ascii="宋体" w:hAnsi="宋体"/>
          <w:sz w:val="18"/>
          <w:szCs w:val="18"/>
        </w:rPr>
        <w:t>采访</w:t>
      </w:r>
      <w:r>
        <w:rPr>
          <w:rFonts w:ascii="宋体" w:hAnsi="宋体" w:hint="eastAsia"/>
          <w:sz w:val="18"/>
          <w:szCs w:val="18"/>
        </w:rPr>
        <w:t>单位特点</w:t>
      </w:r>
      <w:r>
        <w:rPr>
          <w:rFonts w:ascii="宋体" w:hAnsi="宋体"/>
          <w:sz w:val="18"/>
          <w:szCs w:val="18"/>
        </w:rPr>
        <w:t>，拟有针对性邀请有关</w:t>
      </w:r>
      <w:r>
        <w:rPr>
          <w:rFonts w:ascii="宋体" w:hAnsi="宋体" w:hint="eastAsia"/>
          <w:sz w:val="18"/>
          <w:szCs w:val="18"/>
        </w:rPr>
        <w:t>单位的代表</w:t>
      </w:r>
      <w:r>
        <w:rPr>
          <w:rFonts w:ascii="宋体" w:hAnsi="宋体"/>
          <w:sz w:val="18"/>
          <w:szCs w:val="18"/>
        </w:rPr>
        <w:t>及相关领域代表委员，</w:t>
      </w:r>
      <w:r>
        <w:rPr>
          <w:rFonts w:ascii="宋体" w:hAnsi="宋体" w:hint="eastAsia"/>
          <w:sz w:val="18"/>
          <w:szCs w:val="18"/>
        </w:rPr>
        <w:t>与采风活动</w:t>
      </w:r>
      <w:r>
        <w:rPr>
          <w:rFonts w:ascii="宋体" w:hAnsi="宋体"/>
          <w:sz w:val="18"/>
          <w:szCs w:val="18"/>
        </w:rPr>
        <w:t>受邀媒体</w:t>
      </w:r>
      <w:r>
        <w:rPr>
          <w:rFonts w:ascii="宋体" w:hAnsi="宋体" w:hint="eastAsia"/>
          <w:sz w:val="18"/>
          <w:szCs w:val="18"/>
        </w:rPr>
        <w:t>记者</w:t>
      </w:r>
      <w:r>
        <w:rPr>
          <w:rFonts w:ascii="宋体" w:hAnsi="宋体"/>
          <w:sz w:val="18"/>
          <w:szCs w:val="18"/>
        </w:rPr>
        <w:t>，对</w:t>
      </w:r>
      <w:r>
        <w:rPr>
          <w:rFonts w:ascii="宋体" w:hAnsi="宋体" w:hint="eastAsia"/>
          <w:sz w:val="18"/>
          <w:szCs w:val="18"/>
        </w:rPr>
        <w:t>宣传</w:t>
      </w:r>
      <w:r>
        <w:rPr>
          <w:rFonts w:ascii="宋体" w:hAnsi="宋体"/>
          <w:sz w:val="18"/>
          <w:szCs w:val="18"/>
        </w:rPr>
        <w:t>要点进行专业角度解读，为采访</w:t>
      </w:r>
      <w:r>
        <w:rPr>
          <w:rFonts w:ascii="宋体" w:hAnsi="宋体" w:hint="eastAsia"/>
          <w:sz w:val="18"/>
          <w:szCs w:val="18"/>
        </w:rPr>
        <w:t>内容</w:t>
      </w:r>
      <w:r>
        <w:rPr>
          <w:rFonts w:ascii="宋体" w:hAnsi="宋体"/>
          <w:sz w:val="18"/>
          <w:szCs w:val="18"/>
        </w:rPr>
        <w:t>提供更多有深度的</w:t>
      </w:r>
      <w:r>
        <w:rPr>
          <w:rFonts w:ascii="宋体" w:hAnsi="宋体"/>
          <w:sz w:val="18"/>
          <w:szCs w:val="18"/>
        </w:rPr>
        <w:t>观点素材</w:t>
      </w:r>
      <w:r>
        <w:rPr>
          <w:rFonts w:ascii="宋体" w:hAnsi="宋体" w:hint="eastAsia"/>
          <w:sz w:val="18"/>
          <w:szCs w:val="18"/>
        </w:rPr>
        <w:t>，并</w:t>
      </w:r>
      <w:r>
        <w:rPr>
          <w:rFonts w:ascii="宋体" w:hAnsi="宋体"/>
          <w:sz w:val="18"/>
          <w:szCs w:val="18"/>
        </w:rPr>
        <w:t>配发现场高清图，使网友从故事化的图文稿件里了解</w:t>
      </w:r>
      <w:r>
        <w:rPr>
          <w:rFonts w:ascii="宋体" w:hAnsi="宋体" w:hint="eastAsia"/>
          <w:sz w:val="18"/>
          <w:szCs w:val="18"/>
        </w:rPr>
        <w:t>到西安市减污降碳协同创新试点的成效。</w:t>
      </w:r>
    </w:p>
    <w:p w:rsidR="005C3E94" w:rsidRDefault="004D0B98">
      <w:pPr>
        <w:widowControl/>
        <w:shd w:val="clear" w:color="auto" w:fill="FFFFFF"/>
        <w:spacing w:line="360" w:lineRule="auto"/>
        <w:ind w:firstLineChars="196" w:firstLine="354"/>
        <w:jc w:val="left"/>
        <w:rPr>
          <w:rFonts w:ascii="宋体" w:hAnsi="宋体"/>
          <w:b/>
          <w:bCs/>
          <w:color w:val="000000"/>
          <w:kern w:val="0"/>
          <w:sz w:val="18"/>
          <w:szCs w:val="18"/>
        </w:rPr>
      </w:pPr>
      <w:r>
        <w:rPr>
          <w:rFonts w:ascii="宋体" w:hAnsi="宋体"/>
          <w:b/>
          <w:bCs/>
          <w:color w:val="000000"/>
          <w:kern w:val="0"/>
          <w:sz w:val="18"/>
          <w:szCs w:val="18"/>
        </w:rPr>
        <w:t>3</w:t>
      </w:r>
      <w:r>
        <w:rPr>
          <w:rFonts w:ascii="宋体" w:hAnsi="宋体" w:hint="eastAsia"/>
          <w:b/>
          <w:bCs/>
          <w:color w:val="000000"/>
          <w:kern w:val="0"/>
          <w:sz w:val="18"/>
          <w:szCs w:val="18"/>
        </w:rPr>
        <w:t>、制作</w:t>
      </w:r>
      <w:r>
        <w:rPr>
          <w:rFonts w:ascii="宋体" w:hAnsi="宋体" w:hint="eastAsia"/>
          <w:b/>
          <w:bCs/>
          <w:color w:val="000000"/>
          <w:kern w:val="0"/>
          <w:sz w:val="18"/>
          <w:szCs w:val="18"/>
        </w:rPr>
        <w:t>9</w:t>
      </w:r>
      <w:r>
        <w:rPr>
          <w:rFonts w:ascii="宋体" w:hAnsi="宋体" w:hint="eastAsia"/>
          <w:b/>
          <w:bCs/>
          <w:color w:val="000000"/>
          <w:kern w:val="0"/>
          <w:sz w:val="18"/>
          <w:szCs w:val="18"/>
        </w:rPr>
        <w:t>宫格</w:t>
      </w:r>
      <w:r>
        <w:rPr>
          <w:rFonts w:ascii="宋体" w:hAnsi="宋体"/>
          <w:b/>
          <w:bCs/>
          <w:color w:val="000000"/>
          <w:kern w:val="0"/>
          <w:sz w:val="18"/>
          <w:szCs w:val="18"/>
        </w:rPr>
        <w:t>海报：</w:t>
      </w:r>
      <w:r>
        <w:rPr>
          <w:rFonts w:ascii="宋体" w:hAnsi="宋体" w:hint="eastAsia"/>
          <w:b/>
          <w:bCs/>
          <w:color w:val="000000"/>
          <w:kern w:val="0"/>
          <w:sz w:val="18"/>
          <w:szCs w:val="18"/>
        </w:rPr>
        <w:t>快速传递“西</w:t>
      </w:r>
      <w:r>
        <w:rPr>
          <w:rFonts w:ascii="宋体" w:hAnsi="宋体"/>
          <w:b/>
          <w:bCs/>
          <w:color w:val="000000"/>
          <w:kern w:val="0"/>
          <w:sz w:val="18"/>
          <w:szCs w:val="18"/>
        </w:rPr>
        <w:t>安经验</w:t>
      </w:r>
      <w:r>
        <w:rPr>
          <w:rFonts w:ascii="宋体" w:hAnsi="宋体" w:hint="eastAsia"/>
          <w:b/>
          <w:bCs/>
          <w:color w:val="000000"/>
          <w:kern w:val="0"/>
          <w:sz w:val="18"/>
          <w:szCs w:val="18"/>
        </w:rPr>
        <w:t>”。</w:t>
      </w:r>
    </w:p>
    <w:p w:rsidR="005C3E94" w:rsidRDefault="004D0B98">
      <w:pPr>
        <w:widowControl/>
        <w:shd w:val="clear" w:color="auto" w:fill="FFFFFF"/>
        <w:spacing w:line="360" w:lineRule="auto"/>
        <w:ind w:firstLineChars="200" w:firstLine="360"/>
        <w:jc w:val="left"/>
        <w:rPr>
          <w:rFonts w:ascii="宋体" w:hAnsi="宋体"/>
          <w:color w:val="000000"/>
          <w:kern w:val="0"/>
          <w:sz w:val="18"/>
          <w:szCs w:val="18"/>
        </w:rPr>
      </w:pPr>
      <w:r>
        <w:rPr>
          <w:rFonts w:ascii="宋体" w:hAnsi="宋体" w:hint="eastAsia"/>
          <w:color w:val="000000"/>
          <w:kern w:val="0"/>
          <w:sz w:val="18"/>
          <w:szCs w:val="18"/>
        </w:rPr>
        <w:t>活动期间，为有效提升活动的传播效果，拟对本次采风活动设计制作</w:t>
      </w:r>
      <w:r>
        <w:rPr>
          <w:rFonts w:ascii="宋体" w:hAnsi="宋体" w:hint="eastAsia"/>
          <w:color w:val="000000"/>
          <w:kern w:val="0"/>
          <w:sz w:val="18"/>
          <w:szCs w:val="18"/>
        </w:rPr>
        <w:t>9</w:t>
      </w:r>
      <w:r>
        <w:rPr>
          <w:rFonts w:ascii="宋体" w:hAnsi="宋体" w:hint="eastAsia"/>
          <w:color w:val="000000"/>
          <w:kern w:val="0"/>
          <w:sz w:val="18"/>
          <w:szCs w:val="18"/>
        </w:rPr>
        <w:t>宫格</w:t>
      </w:r>
      <w:r>
        <w:rPr>
          <w:rFonts w:ascii="宋体" w:hAnsi="宋体"/>
          <w:color w:val="000000"/>
          <w:kern w:val="0"/>
          <w:sz w:val="18"/>
          <w:szCs w:val="18"/>
        </w:rPr>
        <w:t>海报，</w:t>
      </w:r>
      <w:r>
        <w:rPr>
          <w:rFonts w:ascii="宋体" w:hAnsi="宋体" w:hint="eastAsia"/>
          <w:color w:val="000000"/>
          <w:kern w:val="0"/>
          <w:sz w:val="18"/>
          <w:szCs w:val="18"/>
        </w:rPr>
        <w:t>使</w:t>
      </w:r>
      <w:r>
        <w:rPr>
          <w:rFonts w:ascii="宋体" w:hAnsi="宋体"/>
          <w:color w:val="000000"/>
          <w:kern w:val="0"/>
          <w:sz w:val="18"/>
          <w:szCs w:val="18"/>
        </w:rPr>
        <w:t>其能迅速在</w:t>
      </w:r>
      <w:r>
        <w:rPr>
          <w:rFonts w:ascii="宋体" w:hAnsi="宋体" w:hint="eastAsia"/>
          <w:color w:val="000000"/>
          <w:kern w:val="0"/>
          <w:sz w:val="18"/>
          <w:szCs w:val="18"/>
        </w:rPr>
        <w:t>网络平台</w:t>
      </w:r>
      <w:r>
        <w:rPr>
          <w:rFonts w:ascii="宋体" w:hAnsi="宋体"/>
          <w:color w:val="000000"/>
          <w:kern w:val="0"/>
          <w:sz w:val="18"/>
          <w:szCs w:val="18"/>
        </w:rPr>
        <w:t>传播，</w:t>
      </w:r>
      <w:r>
        <w:rPr>
          <w:rFonts w:ascii="宋体" w:hAnsi="宋体" w:hint="eastAsia"/>
          <w:color w:val="000000"/>
          <w:kern w:val="0"/>
          <w:sz w:val="18"/>
          <w:szCs w:val="18"/>
        </w:rPr>
        <w:t>为全国同类型城市提供传递减污降碳</w:t>
      </w:r>
      <w:r>
        <w:rPr>
          <w:rFonts w:ascii="宋体" w:hAnsi="宋体"/>
          <w:color w:val="000000"/>
          <w:kern w:val="0"/>
          <w:sz w:val="18"/>
          <w:szCs w:val="18"/>
        </w:rPr>
        <w:t>方面的</w:t>
      </w:r>
      <w:r>
        <w:rPr>
          <w:rFonts w:ascii="宋体" w:hAnsi="宋体" w:hint="eastAsia"/>
          <w:color w:val="000000"/>
          <w:kern w:val="0"/>
          <w:sz w:val="18"/>
          <w:szCs w:val="18"/>
        </w:rPr>
        <w:t>“西安经验”。</w:t>
      </w:r>
    </w:p>
    <w:p w:rsidR="005C3E94" w:rsidRDefault="004D0B98">
      <w:pPr>
        <w:widowControl/>
        <w:shd w:val="clear" w:color="auto" w:fill="FFFFFF"/>
        <w:spacing w:line="360" w:lineRule="auto"/>
        <w:ind w:firstLineChars="200" w:firstLine="361"/>
        <w:jc w:val="left"/>
        <w:rPr>
          <w:rFonts w:ascii="宋体" w:hAnsi="宋体"/>
          <w:b/>
          <w:color w:val="000000"/>
          <w:kern w:val="0"/>
          <w:sz w:val="18"/>
          <w:szCs w:val="18"/>
        </w:rPr>
      </w:pPr>
      <w:r>
        <w:rPr>
          <w:rFonts w:ascii="宋体" w:hAnsi="宋体" w:hint="eastAsia"/>
          <w:b/>
          <w:color w:val="000000"/>
          <w:kern w:val="0"/>
          <w:sz w:val="18"/>
          <w:szCs w:val="18"/>
        </w:rPr>
        <w:t>4</w:t>
      </w:r>
      <w:r>
        <w:rPr>
          <w:rFonts w:ascii="宋体" w:hAnsi="宋体" w:hint="eastAsia"/>
          <w:b/>
          <w:color w:val="000000"/>
          <w:kern w:val="0"/>
          <w:sz w:val="18"/>
          <w:szCs w:val="18"/>
        </w:rPr>
        <w:t>、快剪</w:t>
      </w:r>
      <w:r>
        <w:rPr>
          <w:rFonts w:ascii="宋体" w:hAnsi="宋体"/>
          <w:b/>
          <w:color w:val="000000"/>
          <w:kern w:val="0"/>
          <w:sz w:val="18"/>
          <w:szCs w:val="18"/>
        </w:rPr>
        <w:t>短视频：</w:t>
      </w:r>
      <w:r>
        <w:rPr>
          <w:rFonts w:ascii="宋体" w:hAnsi="宋体" w:hint="eastAsia"/>
          <w:b/>
          <w:color w:val="000000"/>
          <w:kern w:val="0"/>
          <w:sz w:val="18"/>
          <w:szCs w:val="18"/>
        </w:rPr>
        <w:t>动态</w:t>
      </w:r>
      <w:r>
        <w:rPr>
          <w:rFonts w:ascii="宋体" w:hAnsi="宋体"/>
          <w:b/>
          <w:color w:val="000000"/>
          <w:kern w:val="0"/>
          <w:sz w:val="18"/>
          <w:szCs w:val="18"/>
        </w:rPr>
        <w:t>记录</w:t>
      </w:r>
      <w:r>
        <w:rPr>
          <w:rFonts w:ascii="宋体" w:hAnsi="宋体" w:hint="eastAsia"/>
          <w:b/>
          <w:color w:val="000000"/>
          <w:kern w:val="0"/>
          <w:sz w:val="18"/>
          <w:szCs w:val="18"/>
        </w:rPr>
        <w:t>采风</w:t>
      </w:r>
      <w:r>
        <w:rPr>
          <w:rFonts w:ascii="宋体" w:hAnsi="宋体"/>
          <w:b/>
          <w:color w:val="000000"/>
          <w:kern w:val="0"/>
          <w:sz w:val="18"/>
          <w:szCs w:val="18"/>
        </w:rPr>
        <w:t>活动瞬间，</w:t>
      </w:r>
      <w:r>
        <w:rPr>
          <w:rFonts w:ascii="宋体" w:hAnsi="宋体" w:hint="eastAsia"/>
          <w:b/>
          <w:color w:val="000000"/>
          <w:kern w:val="0"/>
          <w:sz w:val="18"/>
          <w:szCs w:val="18"/>
        </w:rPr>
        <w:t>形成</w:t>
      </w:r>
      <w:r>
        <w:rPr>
          <w:rFonts w:ascii="宋体" w:hAnsi="宋体"/>
          <w:b/>
          <w:color w:val="000000"/>
          <w:kern w:val="0"/>
          <w:sz w:val="18"/>
          <w:szCs w:val="18"/>
        </w:rPr>
        <w:t>全平台传播。</w:t>
      </w:r>
    </w:p>
    <w:p w:rsidR="005C3E94" w:rsidRDefault="004D0B98">
      <w:pPr>
        <w:widowControl/>
        <w:shd w:val="clear" w:color="auto" w:fill="FFFFFF"/>
        <w:spacing w:line="360" w:lineRule="auto"/>
        <w:ind w:firstLineChars="200" w:firstLine="360"/>
        <w:jc w:val="left"/>
        <w:rPr>
          <w:rFonts w:ascii="宋体" w:hAnsi="宋体"/>
          <w:color w:val="000000"/>
          <w:kern w:val="0"/>
          <w:sz w:val="18"/>
          <w:szCs w:val="18"/>
        </w:rPr>
      </w:pPr>
      <w:r>
        <w:rPr>
          <w:rFonts w:ascii="宋体" w:hAnsi="宋体" w:hint="eastAsia"/>
          <w:color w:val="000000"/>
          <w:kern w:val="0"/>
          <w:sz w:val="18"/>
          <w:szCs w:val="18"/>
        </w:rPr>
        <w:t>通过</w:t>
      </w:r>
      <w:r>
        <w:rPr>
          <w:rFonts w:ascii="宋体" w:hAnsi="宋体"/>
          <w:color w:val="000000"/>
          <w:kern w:val="0"/>
          <w:sz w:val="18"/>
          <w:szCs w:val="18"/>
        </w:rPr>
        <w:t>制作试点单位探访、专家解读等活动快剪视频，更多的呈现</w:t>
      </w:r>
      <w:r>
        <w:rPr>
          <w:rFonts w:ascii="宋体" w:hAnsi="宋体" w:hint="eastAsia"/>
          <w:color w:val="000000"/>
          <w:kern w:val="0"/>
          <w:sz w:val="18"/>
          <w:szCs w:val="18"/>
        </w:rPr>
        <w:t>本次</w:t>
      </w:r>
      <w:r>
        <w:rPr>
          <w:rFonts w:ascii="宋体" w:hAnsi="宋体"/>
          <w:color w:val="000000"/>
          <w:kern w:val="0"/>
          <w:sz w:val="18"/>
          <w:szCs w:val="18"/>
        </w:rPr>
        <w:t>采风活动的精彩瞬间</w:t>
      </w:r>
      <w:r>
        <w:rPr>
          <w:rFonts w:ascii="宋体" w:hAnsi="宋体" w:hint="eastAsia"/>
          <w:color w:val="000000"/>
          <w:kern w:val="0"/>
          <w:sz w:val="18"/>
          <w:szCs w:val="18"/>
        </w:rPr>
        <w:t>与</w:t>
      </w:r>
      <w:r>
        <w:rPr>
          <w:rFonts w:ascii="宋体" w:hAnsi="宋体"/>
          <w:color w:val="000000"/>
          <w:kern w:val="0"/>
          <w:sz w:val="18"/>
          <w:szCs w:val="18"/>
        </w:rPr>
        <w:t>内容，通过媒体团多家记者、编辑的推送，最终达到全平台传播</w:t>
      </w:r>
      <w:r>
        <w:rPr>
          <w:rFonts w:ascii="宋体" w:hAnsi="宋体" w:hint="eastAsia"/>
          <w:color w:val="000000"/>
          <w:kern w:val="0"/>
          <w:sz w:val="18"/>
          <w:szCs w:val="18"/>
        </w:rPr>
        <w:t>本次</w:t>
      </w:r>
      <w:r>
        <w:rPr>
          <w:rFonts w:ascii="宋体" w:hAnsi="宋体"/>
          <w:color w:val="000000"/>
          <w:kern w:val="0"/>
          <w:sz w:val="18"/>
          <w:szCs w:val="18"/>
        </w:rPr>
        <w:t>活动</w:t>
      </w:r>
      <w:r>
        <w:rPr>
          <w:rFonts w:ascii="宋体" w:hAnsi="宋体" w:hint="eastAsia"/>
          <w:color w:val="000000"/>
          <w:kern w:val="0"/>
          <w:sz w:val="18"/>
          <w:szCs w:val="18"/>
        </w:rPr>
        <w:t>内容</w:t>
      </w:r>
      <w:r>
        <w:rPr>
          <w:rFonts w:ascii="宋体" w:hAnsi="宋体"/>
          <w:color w:val="000000"/>
          <w:kern w:val="0"/>
          <w:sz w:val="18"/>
          <w:szCs w:val="18"/>
        </w:rPr>
        <w:t>的目的。</w:t>
      </w:r>
    </w:p>
    <w:sectPr w:rsidR="005C3E94">
      <w:headerReference w:type="default" r:id="rId7"/>
      <w:footerReference w:type="default" r:id="rId8"/>
      <w:pgSz w:w="11906" w:h="16838"/>
      <w:pgMar w:top="227" w:right="1134" w:bottom="1134" w:left="1134" w:header="1089" w:footer="40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B98" w:rsidRDefault="004D0B98">
      <w:r>
        <w:separator/>
      </w:r>
    </w:p>
  </w:endnote>
  <w:endnote w:type="continuationSeparator" w:id="0">
    <w:p w:rsidR="004D0B98" w:rsidRDefault="004D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94" w:rsidRDefault="004D0B98">
    <w:pPr>
      <w:pStyle w:val="a7"/>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5D1D2F">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5D1D2F">
      <w:rPr>
        <w:noProof/>
        <w:kern w:val="0"/>
        <w:szCs w:val="21"/>
      </w:rPr>
      <w:t>6</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B98" w:rsidRDefault="004D0B98">
      <w:r>
        <w:separator/>
      </w:r>
    </w:p>
  </w:footnote>
  <w:footnote w:type="continuationSeparator" w:id="0">
    <w:p w:rsidR="004D0B98" w:rsidRDefault="004D0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2340"/>
      <w:gridCol w:w="7560"/>
    </w:tblGrid>
    <w:tr w:rsidR="005C3E94">
      <w:trPr>
        <w:jc w:val="center"/>
      </w:trPr>
      <w:tc>
        <w:tcPr>
          <w:tcW w:w="2340" w:type="dxa"/>
          <w:vAlign w:val="center"/>
        </w:tcPr>
        <w:p w:rsidR="005C3E94" w:rsidRDefault="004D0B98">
          <w:pPr>
            <w:pStyle w:val="a8"/>
            <w:pBdr>
              <w:bottom w:val="none" w:sz="0" w:space="0" w:color="000000"/>
            </w:pBdr>
            <w:jc w:val="both"/>
          </w:pPr>
          <w:r>
            <w:pict>
              <v:shape id="_x0000_s2050" style="position:absolute;left:0;text-align:left;margin-left:0;margin-top:0;width:50pt;height:50pt;z-index:1;visibility:hidden" coordsize="21600,21600" o:spt="100" adj="0,,0" path="" filled="f" stroked="f">
                <v:stroke joinstyle="miter"/>
                <v:formulas/>
                <v:path o:extrusionok="f" o:connecttype="segments"/>
                <o:lock v:ext="edit" aspectratio="t" selection="t"/>
              </v:shape>
            </w:pict>
          </w:r>
          <w:r>
            <w:pict>
              <v:shape id="_x0000_i1025" style="width:105pt;height:29.25pt;visibility:visible;mso-position-horizontal-relative:page;mso-position-vertical-relative:page" coordsize="21600,21600" o:spt="100" adj="0,,0" path="" filled="f" stroked="f">
                <v:stroke joinstyle="miter"/>
                <v:imagedata r:id="rId1" o:title=""/>
                <v:formulas/>
                <v:path o:extrusionok="f" o:connecttype="segments"/>
                <o:lock v:ext="edit" aspectratio="t"/>
              </v:shape>
            </w:pict>
          </w:r>
        </w:p>
      </w:tc>
      <w:tc>
        <w:tcPr>
          <w:tcW w:w="7560" w:type="dxa"/>
          <w:vAlign w:val="center"/>
        </w:tcPr>
        <w:p w:rsidR="005C3E94" w:rsidRDefault="004D0B98">
          <w:pPr>
            <w:pStyle w:val="a8"/>
            <w:pBdr>
              <w:bottom w:val="none" w:sz="0" w:space="0" w:color="000000"/>
            </w:pBdr>
            <w:jc w:val="both"/>
            <w:rPr>
              <w:rFonts w:ascii="Verdana" w:hAnsi="Verdana"/>
              <w:color w:val="000000"/>
            </w:rPr>
          </w:pPr>
          <w:r>
            <w:rPr>
              <w:rFonts w:ascii="Verdana" w:hAnsi="Verdana" w:hint="eastAsia"/>
              <w:color w:val="000000"/>
            </w:rPr>
            <w:t>地址：西安长安南路</w:t>
          </w:r>
          <w:r>
            <w:rPr>
              <w:rFonts w:ascii="Verdana" w:hAnsi="Verdana" w:hint="eastAsia"/>
              <w:color w:val="000000"/>
            </w:rPr>
            <w:t>336</w:t>
          </w:r>
          <w:r>
            <w:rPr>
              <w:rFonts w:ascii="Verdana" w:hAnsi="Verdana" w:hint="eastAsia"/>
              <w:color w:val="000000"/>
            </w:rPr>
            <w:t>号陕西电视台</w:t>
          </w:r>
          <w:r>
            <w:rPr>
              <w:rFonts w:ascii="Verdana" w:hAnsi="Verdana" w:hint="eastAsia"/>
              <w:color w:val="000000"/>
            </w:rPr>
            <w:t xml:space="preserve">      </w:t>
          </w:r>
          <w:r>
            <w:rPr>
              <w:rFonts w:ascii="Verdana" w:hAnsi="Verdana" w:hint="eastAsia"/>
              <w:color w:val="000000"/>
            </w:rPr>
            <w:t>邮编：</w:t>
          </w:r>
          <w:r>
            <w:rPr>
              <w:rFonts w:ascii="Verdana" w:hAnsi="Verdana" w:hint="eastAsia"/>
              <w:color w:val="000000"/>
            </w:rPr>
            <w:t xml:space="preserve">710061     </w:t>
          </w:r>
          <w:r>
            <w:rPr>
              <w:rFonts w:ascii="Verdana" w:hAnsi="Verdana"/>
              <w:color w:val="000000"/>
            </w:rPr>
            <w:t>电话：</w:t>
          </w:r>
          <w:r>
            <w:rPr>
              <w:rFonts w:ascii="Verdana" w:hAnsi="Verdana"/>
              <w:color w:val="000000"/>
            </w:rPr>
            <w:t>029-85226012</w:t>
          </w:r>
        </w:p>
        <w:p w:rsidR="005C3E94" w:rsidRDefault="004D0B98">
          <w:pPr>
            <w:pStyle w:val="a8"/>
            <w:pBdr>
              <w:bottom w:val="none" w:sz="0" w:space="0" w:color="000000"/>
            </w:pBdr>
            <w:jc w:val="both"/>
            <w:rPr>
              <w:rFonts w:ascii="Verdana" w:hAnsi="Verdana"/>
              <w:color w:val="000000"/>
            </w:rPr>
          </w:pPr>
          <w:r>
            <w:rPr>
              <w:rFonts w:ascii="Verdana" w:hAnsi="Verdana" w:hint="eastAsia"/>
              <w:color w:val="000000"/>
            </w:rPr>
            <w:t>网址：</w:t>
          </w:r>
          <w:r>
            <w:rPr>
              <w:rFonts w:ascii="Verdana" w:hAnsi="Verdana" w:hint="eastAsia"/>
              <w:color w:val="000000"/>
            </w:rPr>
            <w:t>www.cnwest.com     E-mail</w:t>
          </w:r>
          <w:r>
            <w:rPr>
              <w:rFonts w:ascii="Verdana" w:hAnsi="Verdana" w:hint="eastAsia"/>
              <w:color w:val="000000"/>
            </w:rPr>
            <w:t>：</w:t>
          </w:r>
          <w:r>
            <w:rPr>
              <w:rFonts w:ascii="Verdana" w:hAnsi="Verdana" w:hint="eastAsia"/>
              <w:color w:val="000000"/>
            </w:rPr>
            <w:t xml:space="preserve">yyb@cnwest.com     </w:t>
          </w:r>
          <w:r>
            <w:rPr>
              <w:rFonts w:ascii="Verdana" w:hAnsi="Verdana"/>
              <w:color w:val="000000"/>
            </w:rPr>
            <w:t>传真：</w:t>
          </w:r>
          <w:r>
            <w:rPr>
              <w:rFonts w:ascii="Verdana" w:hAnsi="Verdana"/>
              <w:color w:val="000000"/>
            </w:rPr>
            <w:t>029-85</w:t>
          </w:r>
          <w:r>
            <w:rPr>
              <w:rFonts w:ascii="Verdana" w:hAnsi="Verdana" w:hint="eastAsia"/>
              <w:color w:val="000000"/>
            </w:rPr>
            <w:t>226012</w:t>
          </w:r>
        </w:p>
      </w:tc>
    </w:tr>
  </w:tbl>
  <w:p w:rsidR="005C3E94" w:rsidRDefault="005C3E94">
    <w:pPr>
      <w:pStyle w:val="a8"/>
      <w:jc w:val="both"/>
      <w:rPr>
        <w:b/>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72C03"/>
    <w:multiLevelType w:val="multilevel"/>
    <w:tmpl w:val="6CE72C03"/>
    <w:lvl w:ilvl="0">
      <w:start w:val="1"/>
      <w:numFmt w:val="decimal"/>
      <w:lvlText w:val="%1."/>
      <w:lvlJc w:val="left"/>
      <w:pPr>
        <w:ind w:left="855" w:hanging="360"/>
      </w:pPr>
      <w:rPr>
        <w:color w:val="000000"/>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abstractNum w:abstractNumId="1">
    <w:nsid w:val="7662F421"/>
    <w:multiLevelType w:val="singleLevel"/>
    <w:tmpl w:val="7662F42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oNotTrackMoves/>
  <w:defaultTabStop w:val="42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E94"/>
    <w:rsid w:val="00011E7D"/>
    <w:rsid w:val="000564AF"/>
    <w:rsid w:val="00070440"/>
    <w:rsid w:val="00071214"/>
    <w:rsid w:val="000D4B3F"/>
    <w:rsid w:val="00111CEC"/>
    <w:rsid w:val="001310D4"/>
    <w:rsid w:val="002802A0"/>
    <w:rsid w:val="003C0684"/>
    <w:rsid w:val="003F1FB8"/>
    <w:rsid w:val="00463674"/>
    <w:rsid w:val="004D0B98"/>
    <w:rsid w:val="005C3E94"/>
    <w:rsid w:val="005D1D2F"/>
    <w:rsid w:val="008349DA"/>
    <w:rsid w:val="00933FED"/>
    <w:rsid w:val="00956C56"/>
    <w:rsid w:val="009D7EF5"/>
    <w:rsid w:val="00B07182"/>
    <w:rsid w:val="00CB073F"/>
    <w:rsid w:val="00D21115"/>
    <w:rsid w:val="00DA17A1"/>
    <w:rsid w:val="00DB2206"/>
    <w:rsid w:val="00DB3DCE"/>
    <w:rsid w:val="00F04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5410675-7489-4F67-8F73-E157F9F6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Pr>
      <w:b/>
      <w:bCs/>
    </w:rPr>
  </w:style>
  <w:style w:type="character" w:styleId="a5">
    <w:name w:val="annotation reference"/>
    <w:rPr>
      <w:rFonts w:ascii="Times New Roman" w:eastAsia="宋体" w:hAnsi="Times New Roman" w:cs="Times New Roman"/>
      <w:sz w:val="21"/>
      <w:szCs w:val="21"/>
    </w:rPr>
  </w:style>
  <w:style w:type="paragraph" w:styleId="a6">
    <w:name w:val="Balloon Text"/>
    <w:basedOn w:val="a"/>
    <w:rPr>
      <w:sz w:val="18"/>
      <w:szCs w:val="18"/>
    </w:rPr>
  </w:style>
  <w:style w:type="character" w:customStyle="1" w:styleId="12pix3">
    <w:name w:val="12pix3"/>
    <w:rPr>
      <w:rFonts w:ascii="Times New Roman" w:eastAsia="宋体" w:hAnsi="Times New Roman" w:cs="Times New Roman"/>
      <w:color w:val="000000"/>
      <w:sz w:val="18"/>
      <w:szCs w:val="18"/>
    </w:rPr>
  </w:style>
  <w:style w:type="paragraph" w:styleId="a7">
    <w:name w:val="footer"/>
    <w:basedOn w:val="a"/>
    <w:pPr>
      <w:tabs>
        <w:tab w:val="center" w:pos="4153"/>
        <w:tab w:val="right" w:pos="8306"/>
      </w:tabs>
      <w:jc w:val="left"/>
    </w:pPr>
    <w:rPr>
      <w:sz w:val="18"/>
      <w:szCs w:val="18"/>
    </w:rPr>
  </w:style>
  <w:style w:type="paragraph" w:styleId="a8">
    <w:name w:val="header"/>
    <w:basedOn w:val="a"/>
    <w:link w:val="Char"/>
    <w:pPr>
      <w:pBdr>
        <w:bottom w:val="single" w:sz="6" w:space="1" w:color="000000"/>
      </w:pBdr>
      <w:tabs>
        <w:tab w:val="center" w:pos="4153"/>
        <w:tab w:val="right" w:pos="8306"/>
      </w:tabs>
      <w:jc w:val="center"/>
    </w:pPr>
    <w:rPr>
      <w:sz w:val="18"/>
      <w:szCs w:val="18"/>
    </w:rPr>
  </w:style>
  <w:style w:type="paragraph" w:styleId="a9">
    <w:name w:val="Date"/>
    <w:basedOn w:val="a"/>
    <w:next w:val="a"/>
    <w:rPr>
      <w:sz w:val="24"/>
    </w:rPr>
  </w:style>
  <w:style w:type="paragraph" w:styleId="3">
    <w:name w:val="Body Text Indent 3"/>
    <w:basedOn w:val="a"/>
    <w:pPr>
      <w:spacing w:line="320" w:lineRule="exact"/>
      <w:ind w:left="2"/>
    </w:pPr>
    <w:rPr>
      <w:rFonts w:ascii="仿宋_GB2312" w:eastAsia="仿宋_GB2312" w:hAnsi="Univers" w:cs="仿宋_GB2312"/>
      <w:sz w:val="24"/>
      <w:lang w:val="en-GB"/>
    </w:rPr>
  </w:style>
  <w:style w:type="paragraph" w:styleId="a4">
    <w:name w:val="annotation text"/>
    <w:basedOn w:val="a"/>
    <w:pPr>
      <w:jc w:val="left"/>
    </w:pPr>
  </w:style>
  <w:style w:type="paragraph" w:styleId="aa">
    <w:name w:val="Revision"/>
    <w:uiPriority w:val="99"/>
    <w:unhideWhenUsed/>
    <w:rPr>
      <w:kern w:val="2"/>
      <w:sz w:val="21"/>
      <w:szCs w:val="24"/>
    </w:rPr>
  </w:style>
  <w:style w:type="paragraph" w:styleId="ab">
    <w:name w:val="Body Text Indent"/>
    <w:basedOn w:val="a"/>
    <w:pPr>
      <w:spacing w:after="120"/>
      <w:ind w:leftChars="200" w:left="420"/>
    </w:pPr>
  </w:style>
  <w:style w:type="table" w:styleId="ac">
    <w:name w:val="Table Grid"/>
    <w:basedOn w:val="a1"/>
    <w:uiPriority w:val="39"/>
    <w:qFormat/>
    <w:rPr>
      <w:rFonts w:ascii="Calibri" w:hAnsi="Calibri" w:cs="宋体"/>
    </w:rPr>
    <w:tblPr>
      <w:tblInd w:w="0" w:type="dxa"/>
      <w:tblCellMar>
        <w:top w:w="0" w:type="dxa"/>
        <w:left w:w="108" w:type="dxa"/>
        <w:bottom w:w="0" w:type="dxa"/>
        <w:right w:w="108" w:type="dxa"/>
      </w:tblCellMar>
    </w:tblPr>
  </w:style>
  <w:style w:type="paragraph" w:customStyle="1" w:styleId="ParaCharCharCharCharChar">
    <w:name w:val="默认段落字体 Para Char Char Char Char Char"/>
    <w:basedOn w:val="a"/>
  </w:style>
  <w:style w:type="paragraph" w:styleId="20">
    <w:name w:val="Body Text Indent 2"/>
    <w:basedOn w:val="a"/>
    <w:pPr>
      <w:spacing w:after="120" w:line="480" w:lineRule="auto"/>
      <w:ind w:leftChars="200" w:left="420"/>
    </w:pPr>
  </w:style>
  <w:style w:type="character" w:customStyle="1" w:styleId="searchcontent1">
    <w:name w:val="search_content1"/>
    <w:rPr>
      <w:rFonts w:ascii="Times New Roman" w:eastAsia="宋体" w:hAnsi="Times New Roman" w:cs="Times New Roman"/>
      <w:sz w:val="20"/>
      <w:szCs w:val="20"/>
    </w:rPr>
  </w:style>
  <w:style w:type="character" w:styleId="ad">
    <w:name w:val="Hyperlink"/>
    <w:rPr>
      <w:rFonts w:ascii="Times New Roman" w:eastAsia="宋体" w:hAnsi="Times New Roman" w:cs="Times New Roman"/>
      <w:color w:val="0000FF"/>
      <w:u w:val="single"/>
    </w:rPr>
  </w:style>
  <w:style w:type="character" w:customStyle="1" w:styleId="Char">
    <w:name w:val="页眉 Char"/>
    <w:link w:val="a8"/>
    <w:rPr>
      <w:rFonts w:ascii="Times New Roman" w:eastAsia="宋体" w:hAnsi="Times New Roman" w:cs="Times New Roman"/>
      <w:kern w:val="2"/>
      <w:sz w:val="18"/>
      <w:szCs w:val="18"/>
      <w:lang w:val="en-US" w:eastAsia="zh-CN" w:bidi="ar-SA"/>
    </w:rPr>
  </w:style>
  <w:style w:type="character" w:styleId="ae">
    <w:name w:val="FollowedHyperlink"/>
    <w:rPr>
      <w:rFonts w:ascii="Times New Roman" w:eastAsia="宋体"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4698</Characters>
  <Application>Microsoft Office Word</Application>
  <DocSecurity>0</DocSecurity>
  <Lines>39</Lines>
  <Paragraphs>11</Paragraphs>
  <ScaleCrop>false</ScaleCrop>
  <Company>MS</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2025-11-11T09:54:00Z</dcterms:created>
  <dcterms:modified xsi:type="dcterms:W3CDTF">2025-11-18T06:04:00Z</dcterms:modified>
</cp:coreProperties>
</file>