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214D0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3810" b="12065"/>
            <wp:docPr id="1" name="图片 1" descr="f016a7d036dd4a63f578213aca8c17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016a7d036dd4a63f578213aca8c179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3810" b="12065"/>
            <wp:docPr id="2" name="图片 2" descr="8a937e3249b5eb8824c7e33c4d53d1b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a937e3249b5eb8824c7e33c4d53d1b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3810" b="12065"/>
            <wp:docPr id="3" name="图片 3" descr="6cbe3d9ca5d3b7910bbfce6e302123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cbe3d9ca5d3b7910bbfce6e302123c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3810" b="12065"/>
            <wp:docPr id="4" name="图片 4" descr="a32d44b4c52d74a48c01ba5dc4fdafc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32d44b4c52d74a48c01ba5dc4fdafc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3F2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2025-12-10T03:38:03Z</dcterms:created>
  <dc:creator>政秘与宣传法制科</dc:creator>
  <cp:lastModifiedBy>xixi</cp:lastModifiedBy>
  <dcterms:modified xsi:type="dcterms:W3CDTF">2025-12-10T03:40:07Z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eyJoZGlkIjoiYzIyYjE4NTZlYWE5NDQ2YmE5MWIyNGMxNmFhMWI0Y2YiLCJ1c2VySWQiOiIzNzI0NDU2OTMifQ==</vt:lpwstr>
  </property>
  <property fmtid="{D5CDD505-2E9C-101B-9397-08002B2CF9AE}" pid="4" name="ICV">
    <vt:lpwstr>61C4A1FFD3E8410884C14F018C74047A_12</vt:lpwstr>
  </property>
</Properties>
</file>