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DA23F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5420" cy="3870325"/>
            <wp:effectExtent l="0" t="0" r="2540" b="5080"/>
            <wp:docPr id="4" name="图片 4" descr="03af3530fe3acda908b69e885732f9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3af3530fe3acda908b69e885732f9c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87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425055"/>
            <wp:effectExtent l="0" t="0" r="5080" b="1905"/>
            <wp:docPr id="3" name="图片 3" descr="455cb31a9e303e3674c266330b9308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55cb31a9e303e3674c266330b93089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42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432675"/>
            <wp:effectExtent l="0" t="0" r="8890" b="5080"/>
            <wp:docPr id="2" name="图片 2" descr="85224399e243e13569fe5da0614a02c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5224399e243e13569fe5da0614a02c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432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3747770"/>
            <wp:effectExtent l="0" t="0" r="0" b="8890"/>
            <wp:docPr id="1" name="图片 1" descr="a545f8d29cd1c61d12231b35f2a995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545f8d29cd1c61d12231b35f2a9957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4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3E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2025-12-11T05:44:37Z</dcterms:created>
  <dc:creator>Administrator</dc:creator>
  <cp:lastModifiedBy>安康新瑞博科技-李亮</cp:lastModifiedBy>
  <dcterms:modified xsi:type="dcterms:W3CDTF">2025-12-11T05:45:20Z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eyJoZGlkIjoiNTBlYjI5NTNkN2YxMzAyYTEyMjM2OTU0NWQ2MTU2Y2EiLCJ1c2VySWQiOiI2NDA4MTA2MTYifQ==</vt:lpwstr>
  </property>
  <property fmtid="{D5CDD505-2E9C-101B-9397-08002B2CF9AE}" pid="4" name="ICV">
    <vt:lpwstr>72FDBD546CFE479CA9AB2709BCF98A99_12</vt:lpwstr>
  </property>
</Properties>
</file>