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89C7E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3810" b="635"/>
            <wp:docPr id="2" name="图片 2" descr="微信图片_20251222151603_170_3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1222151603_170_33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3810" b="635"/>
            <wp:docPr id="1" name="图片 1" descr="微信图片_20251222151610_171_3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222151610_171_33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8912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2025-12-22T07:24:40Z</dcterms:created>
  <dc:creator>Administrator</dc:creator>
  <cp:lastModifiedBy>summercool</cp:lastModifiedBy>
  <dcterms:modified xsi:type="dcterms:W3CDTF">2025-12-22T07:25:40Z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eyJoZGlkIjoiOWU4MzNhNWU1NDVhMGQ0MDRkNGQ1NjU1MWVjYTkyZTgiLCJ1c2VySWQiOiI0NTk2NDI2NTYifQ==</vt:lpwstr>
  </property>
  <property fmtid="{D5CDD505-2E9C-101B-9397-08002B2CF9AE}" pid="4" name="ICV">
    <vt:lpwstr>1E863CE254414BD6AB861AF72F7431B5_12</vt:lpwstr>
  </property>
</Properties>
</file>