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b0cafc701a84cee" /><Relationship Type="http://schemas.openxmlformats.org/package/2006/relationships/metadata/core-properties" Target="/package/services/metadata/core-properties/7bb073611db94ad080182b0fc05393e2.psmdcp" Id="R5dece3da61eb4bfb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2006/wordml" xmlns:wps="http://schemas.microsoft.com/office/word/2010/wordprocessingShape" mc:Ignorable="w14 w15 w16se wp14">
  <w:body>
    <w:p>
      <w:pPr>
        <w:autoSpaceDE w:val="false"/>
        <w:autoSpaceDN w:val="false"/>
        <w:wordWrap w:val="false"/>
        <w:spacing w:before="0" w:after="0" w:line="400" w:lineRule="exact"/>
        <w:ind w:firstLine="0"/>
        <w:jc w:val="both"/>
        <w:rPr>
          <w:sz w:val="31"/>
        </w:rPr>
      </w:pPr>
      <w:r>
        <w:rPr>
          <w:rFonts w:hint="eastAsia" w:ascii="Calibri" w:hAnsi="Calibri" w:eastAsia="Calibri"/>
          <w:b/>
          <w:color w:val="000000"/>
          <w:sz w:val="31"/>
        </w:rPr>
        <w:t xml:space="preserve">ZYJYZX-2025-39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7073900</wp:posOffset>
            </wp:positionH>
            <wp:positionV relativeFrom="page">
              <wp:posOffset>6934200</wp:posOffset>
            </wp:positionV>
            <wp:extent cx="368300" cy="1155700"/>
            <wp:effectExtent l="0" t="0" r="2540" b="4445"/>
            <wp:wrapNone/>
            <wp:docPr id="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c10447bcffc46a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506" w:lineRule="exact"/>
        <w:ind w:firstLine="920"/>
        <w:jc w:val="both"/>
        <w:rPr>
          <w:sz w:val="35"/>
        </w:rPr>
      </w:pPr>
      <w:r>
        <w:rPr>
          <w:rFonts w:hint="eastAsia" w:ascii="SimSun" w:hAnsi="SimSun" w:eastAsia="SimSun"/>
          <w:color w:val="000000"/>
          <w:sz w:val="35"/>
        </w:rPr>
        <w:t xml:space="preserve">定边县职业教育中心（实验中学）教学楼室内维修项目</w:t>
      </w:r>
    </w:p>
    <w:p>
      <w:pPr>
        <w:autoSpaceDE w:val="false"/>
        <w:autoSpaceDN w:val="false"/>
        <w:wordWrap w:val="false"/>
        <w:spacing w:before="0" w:after="0" w:line="540" w:lineRule="exact"/>
        <w:ind w:firstLine="4680"/>
        <w:jc w:val="both"/>
        <w:rPr>
          <w:sz w:val="36"/>
        </w:rPr>
      </w:pPr>
      <w:r>
        <w:rPr>
          <w:rFonts w:hint="eastAsia" w:ascii="SimSun" w:hAnsi="SimSun" w:eastAsia="SimSun"/>
          <w:color w:val="000000"/>
          <w:sz w:val="36"/>
        </w:rPr>
        <w:t xml:space="preserve">合同书</w:t>
      </w: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24" w:lineRule="exact"/>
        <w:ind w:firstLine="92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>甲方（发包人）：定</w:t>
      </w:r>
      <w:r>
        <w:rPr>
          <w:rFonts w:hint="eastAsia" w:ascii="SimSun" w:hAnsi="SimSun" w:eastAsia="SimSun"/>
          <w:u w:val="single"/>
          <w:color w:val="000000"/>
          <w:sz w:val="31"/>
        </w:rPr>
        <w:t xml:space="preserve">边县职业教育中心（实验中学）</w:t>
      </w: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477" w:lineRule="exact"/>
        <w:ind w:firstLine="92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>乙方（承包人）：</w:t>
      </w:r>
      <w:r>
        <w:rPr>
          <w:rFonts w:hint="eastAsia" w:ascii="SimSun" w:hAnsi="SimSun" w:eastAsia="SimSun"/>
          <w:u w:val="single"/>
          <w:color w:val="000000"/>
          <w:sz w:val="31"/>
        </w:rPr>
        <w:t xml:space="preserve">定边县潜龙实业有限公司</w:t>
      </w:r>
      <w:r>
        <w:rPr>
          <w:rFonts w:hint="eastAsia" w:ascii="Calibri" w:hAnsi="Calibri" w:eastAsia="Calibri"/>
          <w:u w:val="single"/>
          <w:color w:val="000000"/>
          <w:sz w:val="31"/>
        </w:rPr>
        <w:t xml:space="preserve">     </w:t>
      </w:r>
    </w:p>
    <w:p>
      <w:pPr>
        <w:autoSpaceDE w:val="false"/>
        <w:autoSpaceDN w:val="false"/>
        <w:wordWrap w:val="false"/>
        <w:spacing w:before="0" w:after="0" w:line="402" w:lineRule="exact"/>
        <w:ind w:firstLine="0"/>
        <w:jc w:val="both"/>
        <w:rPr>
          <w:sz w:val="31"/>
        </w:rPr>
        <w:rPr>
          <w:rFonts w:hint="eastAsia" w:ascii="SimSun" w:hAnsi="SimSun" w:eastAsia="SimSun"/>
          <w:color w:val="000000"/>
          <w:sz w:val="31"/>
        </w:rPr>
      </w:pPr>
    </w:p>
    <w:p>
      <w:pPr>
        <w:autoSpaceDE w:val="false"/>
        <w:autoSpaceDN w:val="false"/>
        <w:wordWrap w:val="false"/>
        <w:spacing w:before="0" w:after="0" w:line="517" w:lineRule="exact"/>
        <w:ind w:firstLine="92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>签约时间：</w:t>
      </w:r>
      <w:r>
        <w:rPr>
          <w:rFonts w:hint="eastAsia" w:ascii="Calibri" w:hAnsi="Calibri" w:eastAsia="Calibri"/>
          <w:color w:val="000000"/>
          <w:sz w:val="31"/>
        </w:rPr>
        <w:t xml:space="preserve"> </w:t>
      </w:r>
      <w:r>
        <w:rPr>
          <w:rFonts w:hint="eastAsia" w:ascii="Calibri" w:hAnsi="Calibri" w:eastAsia="Calibri"/>
          <w:u w:val="single"/>
          <w:color w:val="000000"/>
          <w:sz w:val="31"/>
        </w:rPr>
        <w:t xml:space="preserve"> 2025</w:t>
      </w:r>
      <w:r>
        <w:rPr>
          <w:rFonts w:hint="eastAsia" w:ascii="SimSun" w:hAnsi="SimSun" w:eastAsia="SimSun"/>
          <w:u w:val="single"/>
          <w:color w:val="000000"/>
          <w:sz w:val="31"/>
        </w:rPr>
        <w:t xml:space="preserve">年</w:t>
      </w:r>
      <w:r>
        <w:rPr>
          <w:rFonts w:hint="eastAsia" w:ascii="Calibri" w:hAnsi="Calibri" w:eastAsia="Calibri"/>
          <w:u w:val="single"/>
          <w:color w:val="000000"/>
          <w:sz w:val="31"/>
        </w:rPr>
        <w:t xml:space="preserve">12</w:t>
      </w:r>
      <w:r>
        <w:rPr>
          <w:rFonts w:hint="eastAsia" w:ascii="SimSun" w:hAnsi="SimSun" w:eastAsia="SimSun"/>
          <w:u w:val="single"/>
          <w:color w:val="000000"/>
          <w:sz w:val="31"/>
        </w:rPr>
        <w:t xml:space="preserve">月</w:t>
      </w:r>
      <w:r>
        <w:rPr>
          <w:rFonts w:hint="eastAsia" w:ascii="Calibri" w:hAnsi="Calibri" w:eastAsia="Calibri"/>
          <w:u w:val="single"/>
          <w:color w:val="000000"/>
          <w:sz w:val="31"/>
        </w:rPr>
        <w:t xml:space="preserve">18</w:t>
      </w:r>
      <w:r>
        <w:rPr>
          <w:rFonts w:hint="eastAsia" w:ascii="SimSun" w:hAnsi="SimSun" w:eastAsia="SimSun"/>
          <w:u w:val="single"/>
          <w:color w:val="000000"/>
          <w:sz w:val="31"/>
        </w:rPr>
        <w:t xml:space="preserve">日</w:t>
      </w:r>
      <w:r>
        <w:rPr>
          <w:rFonts w:hint="eastAsia" w:ascii="Calibri" w:hAnsi="Calibri" w:eastAsia="Calibri"/>
          <w:u w:val="single"/>
          <w:color w:val="000000"/>
          <w:sz w:val="31"/>
        </w:rPr>
        <w:t xml:space="preserve">         </w:t>
      </w:r>
    </w:p>
    <w:p>
      <w:pPr>
        <w:autoSpaceDE w:val="false"/>
        <w:autoSpaceDN w:val="false"/>
        <w:wordWrap w:val="false"/>
        <w:spacing w:before="0" w:after="0" w:line="780" w:lineRule="exact"/>
        <w:ind w:firstLine="920"/>
        <w:jc w:val="both"/>
        <w:rPr>
          <w:sz w:val="31"/>
        </w:rPr>
        <w:sectPr>
          <w:headerReference w:type="default" r:id="R371dcf130cc64a01"/>
          <w:footerReference w:type="default" r:id="R995e0b5668cc4176"/>
          <w:type w:val="continuous"/>
          <w:pgSz w:w="11900" w:h="16520" w:orient="portrait"/>
          <w:pgMar w:top="960" w:right="1200" w:bottom="1480" w:left="1200" w:header="480" w:footer="1220"/>
          <w:cols w:equalWidth="true" w:num="1"/>
        </w:sectPr>
      </w:pPr>
      <w:r>
        <w:rPr>
          <w:rFonts w:hint="eastAsia" w:ascii="SimSun" w:hAnsi="SimSun" w:eastAsia="SimSun"/>
          <w:color w:val="000000"/>
          <w:sz w:val="31"/>
        </w:rPr>
        <w:t xml:space="preserve">签约地点：</w:t>
      </w:r>
      <w:r>
        <w:rPr>
          <w:rFonts w:hint="eastAsia" w:ascii="Calibri" w:hAnsi="Calibri" w:eastAsia="Calibri"/>
          <w:color w:val="000000"/>
          <w:sz w:val="31"/>
        </w:rPr>
        <w:t xml:space="preserve"> </w:t>
      </w:r>
      <w:r>
        <w:rPr>
          <w:rFonts w:hint="eastAsia" w:ascii="Calibri" w:hAnsi="Calibri" w:eastAsia="Calibri"/>
          <w:u w:val="single"/>
          <w:color w:val="000000"/>
          <w:sz w:val="31"/>
        </w:rPr>
        <w:t xml:space="preserve"> </w:t>
      </w:r>
      <w:r>
        <w:rPr>
          <w:rFonts w:hint="eastAsia" w:ascii="SimSun" w:hAnsi="SimSun" w:eastAsia="SimSun"/>
          <w:u w:val="single"/>
          <w:color w:val="000000"/>
          <w:sz w:val="31"/>
        </w:rPr>
        <w:t xml:space="preserve">定边县职教中心</w:t>
      </w:r>
      <w:r>
        <w:rPr>
          <w:rFonts w:hint="eastAsia" w:ascii="Calibri" w:hAnsi="Calibri" w:eastAsia="Calibri"/>
          <w:u w:val="single"/>
          <w:color w:val="000000"/>
          <w:sz w:val="31"/>
        </w:rPr>
        <w:t xml:space="preserve">           </w:t>
      </w:r>
    </w:p>
    <w:p>
      <w:pPr>
        <w:autoSpaceDE w:val="false"/>
        <w:autoSpaceDN w:val="false"/>
        <w:wordWrap w:val="false"/>
        <w:spacing w:before="0" w:after="0" w:line="640" w:lineRule="exact"/>
        <w:ind/>
        <w:jc w:val="center"/>
        <w:rPr>
          <w:sz w:val="48"/>
        </w:rPr>
      </w:pPr>
      <w:r>
        <w:rPr>
          <w:rFonts w:hint="eastAsia" w:ascii="SimSun" w:hAnsi="SimSun" w:eastAsia="SimSun"/>
          <w:b/>
          <w:color w:val="000000"/>
          <w:sz w:val="48"/>
        </w:rPr>
        <w:t xml:space="preserve">定边县职业教育中心教学楼室内维修项目</w:t>
      </w:r>
    </w:p>
    <w:p>
      <w:pPr>
        <w:autoSpaceDE w:val="false"/>
        <w:autoSpaceDN w:val="false"/>
        <w:wordWrap w:val="false"/>
        <w:spacing w:before="0" w:after="0" w:line="720" w:lineRule="exact"/>
        <w:ind/>
        <w:jc w:val="center"/>
        <w:rPr>
          <w:sz w:val="48"/>
        </w:rPr>
      </w:pPr>
      <w:r>
        <w:rPr>
          <w:rFonts w:hint="eastAsia" w:ascii="SimSun" w:hAnsi="SimSun" w:eastAsia="SimSun"/>
          <w:b/>
          <w:color w:val="000000"/>
          <w:sz w:val="48"/>
        </w:rPr>
        <w:t xml:space="preserve">合同书</w:t>
      </w:r>
    </w:p>
    <w:p>
      <w:pPr>
        <w:autoSpaceDE w:val="false"/>
        <w:autoSpaceDN w:val="false"/>
        <w:wordWrap w:val="false"/>
        <w:spacing w:before="0" w:after="0" w:line="540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发包人（全称）：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 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定边县职业教育中心（实验中学）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    </w:t>
      </w:r>
    </w:p>
    <w:p>
      <w:pPr>
        <w:autoSpaceDE w:val="false"/>
        <w:autoSpaceDN w:val="false"/>
        <w:wordWrap w:val="false"/>
        <w:spacing w:before="0" w:after="0" w:line="820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承包人（全称）</w:t>
      </w:r>
      <w:r>
        <w:rPr>
          <w:rFonts w:hint="eastAsia" w:ascii="SimSun" w:hAnsi="SimSun" w:eastAsia="SimSun"/>
          <w:color w:val="000000"/>
          <w:sz w:val="32"/>
        </w:rPr>
        <w:t xml:space="preserve">：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定边县潜龙实业有限公司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         </w:t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481" w:lineRule="exact"/>
        <w:ind w:left="20" w:right="160" w:firstLine="64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依照《中华人民共和国民法典合同篇》、《中华人民共和国建筑法》及</w:t>
      </w:r>
      <w:r>
        <w:rPr>
          <w:rFonts w:hint="eastAsia" w:ascii="SimSun" w:hAnsi="SimSun" w:eastAsia="SimSun"/>
          <w:color w:val="000000"/>
          <w:sz w:val="32"/>
        </w:rPr>
        <w:t xml:space="preserve">其他有关法律、行政法规，遵循平等、自愿、公平和诚实信用的原则，双方</w:t>
      </w:r>
      <w:r>
        <w:rPr>
          <w:rFonts w:hint="eastAsia" w:ascii="SimSun" w:hAnsi="SimSun" w:eastAsia="SimSun"/>
          <w:color w:val="000000"/>
          <w:sz w:val="32"/>
        </w:rPr>
        <w:t xml:space="preserve">就本建设工程施工事项协商一致，订立本合同。</w:t>
      </w:r>
    </w:p>
    <w:p>
      <w:pPr>
        <w:autoSpaceDE w:val="false"/>
        <w:autoSpaceDN w:val="false"/>
        <w:wordWrap w:val="false"/>
        <w:spacing w:before="0" w:after="0" w:line="620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一、工程概况</w:t>
      </w:r>
    </w:p>
    <w:p>
      <w:pPr>
        <w:autoSpaceDE w:val="false"/>
        <w:autoSpaceDN w:val="false"/>
        <w:wordWrap w:val="false"/>
        <w:spacing w:before="0" w:after="0" w:line="820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工程名称：</w:t>
      </w:r>
      <w:r>
        <w:rPr>
          <w:rFonts w:hint="eastAsia" w:ascii="Calibri" w:hAnsi="Calibri" w:eastAsia="Calibri"/>
          <w:color w:val="000000"/>
          <w:sz w:val="32"/>
        </w:rPr>
        <w:t xml:space="preserve">  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定边县职业教育中心教学楼室内维修项目</w:t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424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工程地点：</w:t>
      </w:r>
      <w:r>
        <w:rPr>
          <w:rFonts w:hint="eastAsia" w:ascii="Calibri" w:hAnsi="Calibri" w:eastAsia="Calibri"/>
          <w:color w:val="000000"/>
          <w:sz w:val="32"/>
        </w:rPr>
        <w:t xml:space="preserve">  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定边县职教中心校内</w:t>
      </w:r>
    </w:p>
    <w:p>
      <w:pPr>
        <w:autoSpaceDE w:val="false"/>
        <w:autoSpaceDN w:val="false"/>
        <w:wordWrap w:val="false"/>
        <w:spacing w:before="0" w:after="0" w:line="640" w:lineRule="exact"/>
        <w:ind w:left="20" w:right="160" w:firstLine="64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工程内容：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卫生间内地面、墙面瓷砖铺设、屋面吊顶、地面防水处理、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上下排水更换、小便斗、蹲便池更换等，共计卫生间维修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20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间。</w:t>
      </w:r>
    </w:p>
    <w:p>
      <w:pPr>
        <w:autoSpaceDE w:val="false"/>
        <w:autoSpaceDN w:val="false"/>
        <w:wordWrap w:val="false"/>
        <w:spacing w:before="0" w:after="0" w:line="540" w:lineRule="exact"/>
        <w:ind w:left="20" w:right="160" w:firstLine="64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承包方式：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本项目承包方式为包工包料，发包范围内的项目按中标价一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次包死。不受国家政策性调价或市场价格变化的影响，并作为最终结算的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依据。</w:t>
      </w:r>
    </w:p>
    <w:p>
      <w:pPr>
        <w:autoSpaceDE w:val="false"/>
        <w:autoSpaceDN w:val="false"/>
        <w:wordWrap w:val="false"/>
        <w:spacing w:before="0" w:after="0" w:line="580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合同签订依据：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招标文件及中标通知书</w:t>
      </w:r>
    </w:p>
    <w:p>
      <w:pPr>
        <w:autoSpaceDE w:val="false"/>
        <w:autoSpaceDN w:val="false"/>
        <w:wordWrap w:val="false"/>
        <w:spacing w:before="0" w:after="0" w:line="800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资金来源：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专项资金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90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万元，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 </w:t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444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工程主要负责人：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 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任喜军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    </w:t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444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身份证号</w:t>
      </w:r>
      <w:r>
        <w:rPr>
          <w:rFonts w:hint="eastAsia" w:ascii="Calibri" w:hAnsi="Calibri" w:eastAsia="Calibri"/>
          <w:color w:val="000000"/>
          <w:sz w:val="32"/>
        </w:rPr>
        <w:t xml:space="preserve">：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612726198009183311 </w:t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444" w:lineRule="exact"/>
        <w:ind w:firstLine="66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二、合同工期</w:t>
      </w:r>
    </w:p>
    <w:p>
      <w:pPr>
        <w:autoSpaceDE w:val="false"/>
        <w:autoSpaceDN w:val="false"/>
        <w:wordWrap w:val="false"/>
        <w:spacing w:before="0" w:after="0" w:line="760" w:lineRule="exact"/>
        <w:ind w:firstLine="660"/>
        <w:jc w:val="both"/>
        <w:rPr>
          <w:sz w:val="32"/>
        </w:rPr>
        <w:sectPr>
          <w:headerReference w:type="default" r:id="R970a65e0ab4b42a7"/>
          <w:footerReference w:type="default" r:id="Rb9f71fcc28004590"/>
          <w:type w:val="continuous"/>
          <w:pgSz w:w="11900" w:h="17360" w:orient="portrait"/>
          <w:pgMar w:top="1440" w:right="720" w:bottom="1240" w:left="720" w:header="720" w:footer="980"/>
          <w:cols w:equalWidth="true" w:num="1"/>
        </w:sectPr>
      </w:pPr>
      <w:r>
        <w:rPr>
          <w:rFonts w:hint="eastAsia" w:ascii="SimSun" w:hAnsi="SimSun" w:eastAsia="SimSun"/>
          <w:u w:val="single"/>
          <w:color w:val="000000"/>
          <w:sz w:val="32"/>
        </w:rPr>
        <w:t xml:space="preserve">计划开工日期：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2026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年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1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月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25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日</w:t>
      </w:r>
      <w:r>
        <w:rPr>
          <w:rFonts w:hint="eastAsia" w:ascii="SimSun" w:hAnsi="SimSun" w:eastAsia="SimSun"/>
          <w:color w:val="000000"/>
          <w:sz w:val="32"/>
        </w:rPr>
        <w:t xml:space="preserve">（以开工报告日期为准）</w:t>
      </w:r>
    </w:p>
    <w:p>
      <w:pPr>
        <w:autoSpaceDE w:val="false"/>
        <w:autoSpaceDN w:val="false"/>
        <w:wordWrap w:val="false"/>
        <w:spacing w:before="0" w:after="0" w:line="420" w:lineRule="exact"/>
        <w:ind w:firstLine="620"/>
        <w:jc w:val="both"/>
        <w:rPr>
          <w:sz w:val="33"/>
        </w:rPr>
      </w:pPr>
      <w:r>
        <w:rPr>
          <w:rFonts w:hint="eastAsia" w:ascii="SimSun" w:hAnsi="SimSun" w:eastAsia="SimSun"/>
          <w:u w:val="single"/>
          <w:color w:val="000000"/>
          <w:sz w:val="33"/>
        </w:rPr>
        <w:t xml:space="preserve">计划竣工日期：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2026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年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03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月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5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日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65" w:lineRule="exact"/>
        <w:ind w:left="60" w:right="240" w:firstLine="56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合同工期总日历天数：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40</w:t>
      </w:r>
      <w:r>
        <w:rPr>
          <w:rFonts w:hint="eastAsia" w:ascii="SimSun" w:hAnsi="SimSun" w:eastAsia="SimSun"/>
          <w:color w:val="000000"/>
          <w:sz w:val="33"/>
        </w:rPr>
        <w:t xml:space="preserve">日历天，工期总日历天数与根据前述计划</w:t>
      </w:r>
      <w:r>
        <w:rPr>
          <w:rFonts w:hint="eastAsia" w:ascii="SimSun" w:hAnsi="SimSun" w:eastAsia="SimSun"/>
          <w:color w:val="000000"/>
          <w:sz w:val="33"/>
        </w:rPr>
        <w:t xml:space="preserve">开竣工日期计算的工期天数不一致的，以工期总日历天数为准。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71" w:lineRule="exact"/>
        <w:ind w:firstLine="620"/>
        <w:jc w:val="both"/>
        <w:rPr>
          <w:sz w:val="33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工程质量标准：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 达到国家验收合格标准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 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515" w:lineRule="exact"/>
        <w:ind w:left="60" w:firstLine="56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本次工程相关材料及规格要求（所有材料均需提供出厂合格证、质量检</w:t>
      </w:r>
      <w:r>
        <w:rPr>
          <w:rFonts w:hint="eastAsia" w:ascii="SimSun" w:hAnsi="SimSun" w:eastAsia="SimSun"/>
          <w:color w:val="000000"/>
          <w:sz w:val="33"/>
        </w:rPr>
        <w:t xml:space="preserve">测合格证）：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51" w:lineRule="exact"/>
        <w:ind w:firstLine="620"/>
        <w:jc w:val="both"/>
        <w:rPr>
          <w:sz w:val="33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三、合同价款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51" w:lineRule="exact"/>
        <w:ind w:firstLine="62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金额（大写）：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捌拾柒万叁仟元</w:t>
      </w:r>
      <w:r>
        <w:rPr>
          <w:rFonts w:hint="eastAsia" w:ascii="SimSun" w:hAnsi="SimSun" w:eastAsia="SimSun"/>
          <w:color w:val="000000"/>
          <w:sz w:val="33"/>
        </w:rPr>
        <w:t xml:space="preserve">（人民币）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71" w:lineRule="exact"/>
        <w:ind w:firstLine="2060"/>
        <w:jc w:val="both"/>
        <w:rPr>
          <w:sz w:val="33"/>
        </w:rPr>
      </w:pPr>
      <w:r>
        <w:rPr>
          <w:rFonts w:hint="eastAsia" w:ascii="Calibri" w:hAnsi="Calibri" w:eastAsia="Calibri"/>
          <w:color w:val="000000"/>
          <w:sz w:val="33"/>
        </w:rPr>
        <w:t xml:space="preserve">¥: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 873000.00</w:t>
      </w:r>
      <w:r>
        <w:rPr>
          <w:rFonts w:hint="eastAsia" w:ascii="Calibri" w:hAnsi="Calibri" w:eastAsia="Calibri"/>
          <w:color w:val="000000"/>
          <w:sz w:val="33"/>
        </w:rPr>
        <w:t xml:space="preserve">（</w:t>
      </w:r>
      <w:r>
        <w:rPr>
          <w:rFonts w:hint="eastAsia" w:ascii="SimSun" w:hAnsi="SimSun" w:eastAsia="SimSun"/>
          <w:color w:val="000000"/>
          <w:sz w:val="33"/>
        </w:rPr>
        <w:t xml:space="preserve">元</w:t>
      </w:r>
      <w:r>
        <w:rPr>
          <w:rFonts w:hint="eastAsia" w:ascii="Calibri" w:hAnsi="Calibri" w:eastAsia="Calibri"/>
          <w:color w:val="000000"/>
          <w:sz w:val="33"/>
        </w:rPr>
        <w:t xml:space="preserve">）</w:t>
      </w:r>
    </w:p>
    <w:p>
      <w:pPr>
        <w:autoSpaceDE w:val="false"/>
        <w:autoSpaceDN w:val="false"/>
        <w:wordWrap w:val="false"/>
        <w:spacing w:before="0" w:after="0" w:line="840" w:lineRule="exact"/>
        <w:ind w:firstLine="620"/>
        <w:jc w:val="both"/>
        <w:rPr>
          <w:sz w:val="33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四、安全施工约定</w:t>
      </w:r>
    </w:p>
    <w:p>
      <w:pPr>
        <w:autoSpaceDE w:val="false"/>
        <w:autoSpaceDN w:val="false"/>
        <w:wordWrap w:val="false"/>
        <w:spacing w:before="0" w:after="0" w:line="466" w:lineRule="exact"/>
        <w:ind w:left="60" w:right="480" w:firstLine="560"/>
        <w:jc w:val="both"/>
        <w:rPr>
          <w:sz w:val="33"/>
        </w:rPr>
      </w:pPr>
      <w:r>
        <w:rPr>
          <w:rFonts w:hint="eastAsia" w:ascii="SimSun" w:hAnsi="SimSun" w:eastAsia="SimSun"/>
          <w:u w:val="single"/>
          <w:color w:val="000000"/>
          <w:sz w:val="33"/>
        </w:rPr>
        <w:t xml:space="preserve">承包人在施工期间认真做好安全防范工作，确保本工程圆满顺利实施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 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施工期间造成的一切安全事故均由施工单位自行承担，与发包人无关。</w:t>
      </w:r>
    </w:p>
    <w:p>
      <w:pPr>
        <w:autoSpaceDE w:val="false"/>
        <w:autoSpaceDN w:val="false"/>
        <w:wordWrap w:val="false"/>
        <w:spacing w:before="0" w:after="0" w:line="600" w:lineRule="exact"/>
        <w:ind w:firstLine="620"/>
        <w:jc w:val="both"/>
        <w:rPr>
          <w:sz w:val="33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五、工程款（进度款）支付的方式和时间</w:t>
      </w:r>
    </w:p>
    <w:p>
      <w:pPr>
        <w:autoSpaceDE w:val="false"/>
        <w:autoSpaceDN w:val="false"/>
        <w:wordWrap w:val="false"/>
        <w:spacing w:before="0" w:after="0" w:line="440" w:lineRule="exact"/>
        <w:ind w:firstLine="0"/>
        <w:jc w:val="both"/>
        <w:rPr>
          <w:sz w:val="34"/>
        </w:rPr>
        <w:rPr>
          <w:rFonts w:hint="eastAsia" w:ascii="SimSun" w:hAnsi="SimSun" w:eastAsia="SimSun"/>
          <w:color w:val="000000"/>
          <w:sz w:val="34"/>
        </w:rPr>
      </w:pPr>
    </w:p>
    <w:p>
      <w:pPr>
        <w:autoSpaceDE w:val="false"/>
        <w:autoSpaceDN w:val="false"/>
        <w:wordWrap w:val="false"/>
        <w:spacing w:before="0" w:after="0" w:line="513" w:lineRule="exact"/>
        <w:ind w:left="60" w:right="240" w:firstLine="560"/>
        <w:jc w:val="both"/>
        <w:rPr>
          <w:sz w:val="34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付款方式：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项目开工后支付合同总价款的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40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%，期间按照施工进度支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付进度款，完成初步验收后付至合同价的</w:t>
      </w:r>
      <w:r>
        <w:rPr>
          <w:rFonts w:hint="eastAsia" w:ascii="Calibri" w:hAnsi="Calibri" w:eastAsia="Calibri"/>
          <w:u w:val="single"/>
          <w:color w:val="000000"/>
          <w:sz w:val="34"/>
        </w:rPr>
        <w:t xml:space="preserve">80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%，完成结算审计，并经验收合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格后按结算审计价款支付剩余款项。</w:t>
      </w:r>
    </w:p>
    <w:p>
      <w:pPr>
        <w:autoSpaceDE w:val="false"/>
        <w:autoSpaceDN w:val="false"/>
        <w:wordWrap w:val="false"/>
        <w:spacing w:before="0" w:after="0" w:line="660" w:lineRule="exact"/>
        <w:ind w:firstLine="620"/>
        <w:jc w:val="both"/>
        <w:rPr>
          <w:sz w:val="34"/>
        </w:rPr>
      </w:pPr>
      <w:r>
        <w:rPr>
          <w:rFonts w:hint="eastAsia" w:ascii="SimSun" w:hAnsi="SimSun" w:eastAsia="SimSun"/>
          <w:b/>
          <w:color w:val="000000"/>
          <w:sz w:val="34"/>
        </w:rPr>
        <w:t xml:space="preserve">六、争议</w:t>
      </w:r>
    </w:p>
    <w:p>
      <w:pPr>
        <w:autoSpaceDE w:val="false"/>
        <w:autoSpaceDN w:val="false"/>
        <w:wordWrap w:val="false"/>
        <w:spacing w:before="0" w:after="0" w:line="860" w:lineRule="exact"/>
        <w:ind w:firstLine="620"/>
        <w:jc w:val="both"/>
        <w:rPr>
          <w:sz w:val="34"/>
        </w:rPr>
      </w:pPr>
      <w:r>
        <w:rPr>
          <w:rFonts w:hint="eastAsia" w:ascii="SimSun" w:hAnsi="SimSun" w:eastAsia="SimSun"/>
          <w:color w:val="000000"/>
          <w:sz w:val="34"/>
        </w:rPr>
        <w:t xml:space="preserve">双方约定，在履行合同过程中产生争议时：</w:t>
      </w:r>
    </w:p>
    <w:p>
      <w:pPr>
        <w:autoSpaceDE w:val="false"/>
        <w:autoSpaceDN w:val="false"/>
        <w:wordWrap w:val="false"/>
        <w:spacing w:before="0" w:after="0" w:line="860" w:lineRule="exact"/>
        <w:ind w:firstLine="620"/>
        <w:jc w:val="both"/>
        <w:rPr>
          <w:sz w:val="34"/>
        </w:rPr>
      </w:pPr>
      <w:r>
        <w:rPr>
          <w:rFonts w:hint="eastAsia" w:ascii="SimSun" w:hAnsi="SimSun" w:eastAsia="SimSun"/>
          <w:color w:val="000000"/>
          <w:sz w:val="34"/>
        </w:rPr>
        <w:t xml:space="preserve">请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合同监督单位 </w:t>
      </w:r>
      <w:r>
        <w:rPr>
          <w:rFonts w:hint="eastAsia" w:ascii="SimSun" w:hAnsi="SimSun" w:eastAsia="SimSun"/>
          <w:color w:val="000000"/>
          <w:sz w:val="34"/>
        </w:rPr>
        <w:t xml:space="preserve">或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当地仲裁机构 </w:t>
      </w:r>
      <w:r>
        <w:rPr>
          <w:rFonts w:hint="eastAsia" w:ascii="SimSun" w:hAnsi="SimSun" w:eastAsia="SimSun"/>
          <w:color w:val="000000"/>
          <w:sz w:val="34"/>
        </w:rPr>
        <w:t xml:space="preserve">调解；</w:t>
      </w:r>
    </w:p>
    <w:p>
      <w:pPr>
        <w:autoSpaceDE w:val="false"/>
        <w:autoSpaceDN w:val="false"/>
        <w:wordWrap w:val="false"/>
        <w:spacing w:before="0" w:after="0" w:line="800" w:lineRule="exact"/>
        <w:ind w:firstLine="620"/>
        <w:jc w:val="both"/>
        <w:rPr>
          <w:sz w:val="34"/>
        </w:rPr>
        <w:sectPr>
          <w:headerReference w:type="default" r:id="R16474290877f4041"/>
          <w:footerReference w:type="default" r:id="Re6f4f744b59a4add"/>
          <w:type w:val="continuous"/>
          <w:pgSz w:w="11900" w:h="18700" w:orient="portrait"/>
          <w:pgMar w:top="1200" w:right="720" w:bottom="1660" w:left="720" w:header="600" w:footer="1200"/>
          <w:cols w:equalWidth="true" w:num="1"/>
        </w:sectPr>
      </w:pPr>
      <w:r>
        <w:rPr>
          <w:rFonts w:hint="eastAsia" w:ascii="SimSun" w:hAnsi="SimSun" w:eastAsia="SimSun"/>
          <w:b/>
          <w:color w:val="000000"/>
          <w:sz w:val="34"/>
        </w:rPr>
        <w:t xml:space="preserve">七、违约责任</w:t>
      </w:r>
    </w:p>
    <w:p>
      <w:pPr>
        <w:autoSpaceDE w:val="false"/>
        <w:autoSpaceDN w:val="false"/>
        <w:wordWrap w:val="false"/>
        <w:spacing w:before="0" w:after="0" w:line="556" w:lineRule="exact"/>
        <w:ind w:left="80" w:right="151.4" w:firstLine="64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1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、依据《中华人民共和国民法典合同篇》、《中华人民共和国政府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采购法》《中华人民共和国政府招标法》的相应条款规定和本合同约定，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承包人必须严格按照国家质量标准、验收规范进行施工，确保工程质量合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格；如若违约，发包人会同招标组织机构有权终止合同，同时依法向承包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人进行经济索赔，并报请政府采购监督管理机关进行相应的处罚；发包人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违约的，应当赔偿给承包人造成的经济损失。</w:t>
      </w:r>
      <w:r>
        <w:rPr>
          <w:rFonts w:hint="eastAsia" w:ascii="Calibri" w:hAnsi="Calibri" w:eastAsia="Calibri"/>
          <w:u w:val="single"/>
          <w:color w:val="000000"/>
          <w:sz w:val="34"/>
        </w:rPr>
        <w:t xml:space="preserve"> </w:t>
      </w:r>
    </w:p>
    <w:p>
      <w:pPr>
        <w:autoSpaceDE w:val="false"/>
        <w:autoSpaceDN w:val="false"/>
        <w:wordWrap w:val="false"/>
        <w:spacing w:before="0" w:after="0" w:line="440" w:lineRule="exact"/>
        <w:ind w:firstLine="0"/>
        <w:jc w:val="both"/>
        <w:rPr>
          <w:sz w:val="34"/>
        </w:rPr>
        <w:rPr>
          <w:rFonts w:hint="eastAsia" w:ascii="SimSun" w:hAnsi="SimSun" w:eastAsia="SimSun"/>
          <w:color w:val="000000"/>
          <w:sz w:val="34"/>
        </w:rPr>
      </w:pPr>
    </w:p>
    <w:p>
      <w:pPr>
        <w:autoSpaceDE w:val="false"/>
        <w:autoSpaceDN w:val="false"/>
        <w:wordWrap w:val="false"/>
        <w:spacing w:before="0" w:after="0" w:line="539" w:lineRule="exact"/>
        <w:ind w:left="80" w:right="200" w:firstLine="640"/>
        <w:jc w:val="both"/>
        <w:rPr>
          <w:sz w:val="34"/>
        </w:rPr>
      </w:pPr>
      <w:r>
        <w:rPr>
          <w:rFonts w:hint="eastAsia" w:ascii="Calibri" w:hAnsi="Calibri" w:eastAsia="Calibri"/>
          <w:u w:val="single"/>
          <w:color w:val="000000"/>
          <w:sz w:val="34"/>
        </w:rPr>
        <w:t xml:space="preserve">2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、承包人不得无故拖延工期，因不可抗力及连续</w:t>
      </w:r>
      <w:r>
        <w:rPr>
          <w:rFonts w:hint="eastAsia" w:ascii="Calibri" w:hAnsi="Calibri" w:eastAsia="Calibri"/>
          <w:u w:val="single"/>
          <w:color w:val="000000"/>
          <w:sz w:val="34"/>
        </w:rPr>
        <w:t xml:space="preserve">24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个小时停水、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停电等原因，应当及时以书面形式通知发包人，发包人根据情况评估并确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认的，工期相应顺延，否则按违约终止合同。</w:t>
      </w:r>
    </w:p>
    <w:p>
      <w:pPr>
        <w:autoSpaceDE w:val="false"/>
        <w:autoSpaceDN w:val="false"/>
        <w:wordWrap w:val="false"/>
        <w:spacing w:before="0" w:after="0" w:line="486" w:lineRule="exact"/>
        <w:ind w:left="80" w:right="40" w:firstLine="64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3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、本工程所选用原材料必须保证质量合格，渠道正规，符合国家现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行的工程质量验收标准；严禁将不合格的材料和劣质的半成品用于本工程。</w:t>
      </w:r>
    </w:p>
    <w:p>
      <w:pPr>
        <w:autoSpaceDE w:val="false"/>
        <w:autoSpaceDN w:val="false"/>
        <w:wordWrap w:val="false"/>
        <w:spacing w:before="0" w:after="0" w:line="440" w:lineRule="exact"/>
        <w:ind w:firstLine="0"/>
        <w:jc w:val="both"/>
        <w:rPr>
          <w:sz w:val="34"/>
        </w:rPr>
        <w:rPr>
          <w:rFonts w:hint="eastAsia" w:ascii="SimSun" w:hAnsi="SimSun" w:eastAsia="SimSun"/>
          <w:color w:val="000000"/>
          <w:sz w:val="34"/>
        </w:rPr>
      </w:pPr>
    </w:p>
    <w:p>
      <w:pPr>
        <w:autoSpaceDE w:val="false"/>
        <w:autoSpaceDN w:val="false"/>
        <w:wordWrap w:val="false"/>
        <w:spacing w:before="0" w:after="0" w:line="499" w:lineRule="exact"/>
        <w:ind w:firstLine="720"/>
        <w:jc w:val="both"/>
        <w:rPr>
          <w:sz w:val="34"/>
        </w:rPr>
      </w:pPr>
      <w:r>
        <w:rPr>
          <w:rFonts w:hint="eastAsia" w:ascii="SimSun" w:hAnsi="SimSun" w:eastAsia="SimSun"/>
          <w:b/>
          <w:color w:val="000000"/>
          <w:sz w:val="34"/>
        </w:rPr>
        <w:t xml:space="preserve">八、竣工验收</w:t>
      </w:r>
    </w:p>
    <w:p>
      <w:pPr>
        <w:autoSpaceDE w:val="false"/>
        <w:autoSpaceDN w:val="false"/>
        <w:wordWrap w:val="false"/>
        <w:spacing w:before="0" w:after="0" w:line="640" w:lineRule="exact"/>
        <w:ind w:left="80" w:right="40" w:firstLine="640"/>
        <w:jc w:val="both"/>
        <w:rPr>
          <w:sz w:val="34"/>
        </w:rPr>
      </w:pPr>
      <w:r>
        <w:rPr>
          <w:rFonts w:hint="eastAsia" w:ascii="SimSun" w:hAnsi="SimSun" w:eastAsia="SimSun"/>
          <w:u w:val="single"/>
          <w:color w:val="000000"/>
          <w:sz w:val="34"/>
        </w:rPr>
        <w:t xml:space="preserve">本工程竣工后由发包人申请建设主管部门及相关单位共同正式验收，</w:t>
      </w:r>
      <w:r>
        <w:rPr>
          <w:rFonts w:hint="eastAsia" w:ascii="SimSun" w:hAnsi="SimSun" w:eastAsia="SimSun"/>
          <w:color w:val="000000"/>
          <w:sz w:val="34"/>
        </w:rPr>
        <w:t xml:space="preserve">施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工质量依据行业标准、设计方案、施工合同负责把关。承包人必须接受发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包人、监理单位或使用单位的全程监理。</w:t>
      </w:r>
    </w:p>
    <w:p>
      <w:pPr>
        <w:autoSpaceDE w:val="false"/>
        <w:autoSpaceDN w:val="false"/>
        <w:wordWrap w:val="false"/>
        <w:spacing w:before="0" w:after="0" w:line="620" w:lineRule="exact"/>
        <w:ind w:firstLine="720"/>
        <w:jc w:val="both"/>
        <w:rPr>
          <w:sz w:val="34"/>
        </w:rPr>
      </w:pPr>
      <w:r>
        <w:rPr>
          <w:rFonts w:hint="eastAsia" w:ascii="SimSun" w:hAnsi="SimSun" w:eastAsia="SimSun"/>
          <w:b/>
          <w:color w:val="000000"/>
          <w:sz w:val="34"/>
        </w:rPr>
        <w:t xml:space="preserve">九、补充条款</w:t>
      </w:r>
    </w:p>
    <w:p>
      <w:pPr>
        <w:autoSpaceDE w:val="false"/>
        <w:autoSpaceDN w:val="false"/>
        <w:wordWrap w:val="false"/>
        <w:spacing w:before="0" w:after="0" w:line="670" w:lineRule="exact"/>
        <w:ind w:left="80" w:right="160" w:firstLine="640"/>
        <w:jc w:val="both"/>
        <w:rPr>
          <w:sz w:val="33"/>
        </w:rPr>
      </w:pPr>
      <w:r>
        <w:rPr>
          <w:rFonts w:hint="eastAsia" w:ascii="Calibri" w:hAnsi="Calibri" w:eastAsia="Calibri"/>
          <w:u w:val="single"/>
          <w:color w:val="000000"/>
          <w:sz w:val="33"/>
        </w:rPr>
        <w:t xml:space="preserve">1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、本工程承包方式及质量保证、保修等事宜严格执行《房屋建筑工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程质量保修办法》（中华人民共和国建设部令第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80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号）的相应条款。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517" w:lineRule="exact"/>
        <w:ind w:left="80" w:right="200" w:firstLine="640"/>
        <w:jc w:val="both"/>
        <w:rPr>
          <w:sz w:val="33"/>
        </w:rPr>
      </w:pPr>
      <w:r>
        <w:rPr>
          <w:rFonts w:hint="eastAsia" w:ascii="Calibri" w:hAnsi="Calibri" w:eastAsia="Calibri"/>
          <w:u w:val="single"/>
          <w:color w:val="000000"/>
          <w:sz w:val="33"/>
        </w:rPr>
        <w:t xml:space="preserve">2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、施工项目必须严格按照政府采购单位采购的工程项目施工，不得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随意改变项目内容、数量及工序；项目变更要严格按程序经有关部门审核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批准。否则增加的费用由施工单位承担。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85" w:lineRule="exact"/>
        <w:ind w:left="80" w:right="380" w:firstLine="640"/>
        <w:jc w:val="both"/>
        <w:rPr>
          <w:sz w:val="33"/>
        </w:rPr>
        <w:sectPr>
          <w:headerReference w:type="default" r:id="R93957cafd31a4c11"/>
          <w:footerReference w:type="default" r:id="Rc2a876a547b84b83"/>
          <w:type w:val="continuous"/>
          <w:pgSz w:w="11900" w:h="18400" w:orient="portrait"/>
          <w:pgMar w:top="960" w:right="720" w:bottom="2160" w:left="720" w:header="480" w:footer="1080"/>
          <w:cols w:equalWidth="true" w:num="1"/>
        </w:sectPr>
      </w:pPr>
      <w:r>
        <w:rPr>
          <w:rFonts w:hint="eastAsia" w:ascii="Calibri" w:hAnsi="Calibri" w:eastAsia="Calibri"/>
          <w:color w:val="000000"/>
          <w:sz w:val="33"/>
        </w:rPr>
        <w:t xml:space="preserve">3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、施工过程中严格执行《建筑法》和《民法典合同篇》、《招标法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 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等相关法律规范。</w:t>
      </w:r>
    </w:p>
    <w:p>
      <w:pPr>
        <w:autoSpaceDE w:val="false"/>
        <w:autoSpaceDN w:val="false"/>
        <w:wordWrap w:val="false"/>
        <w:spacing w:before="0" w:after="0" w:line="460" w:lineRule="exact"/>
        <w:ind w:firstLine="60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4</w:t>
      </w:r>
      <w:r>
        <w:rPr>
          <w:rFonts w:hint="eastAsia" w:ascii="SimSun" w:hAnsi="SimSun" w:eastAsia="SimSun"/>
          <w:color w:val="000000"/>
          <w:sz w:val="35"/>
        </w:rPr>
        <w:t xml:space="preserve">、保修期间属于施工质量问题，由施工单位无偿维修。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523" w:lineRule="exact"/>
        <w:ind w:left="40" w:right="60" w:firstLine="56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5</w:t>
      </w:r>
      <w:r>
        <w:rPr>
          <w:rFonts w:hint="eastAsia" w:ascii="SimSun" w:hAnsi="SimSun" w:eastAsia="SimSun"/>
          <w:color w:val="000000"/>
          <w:sz w:val="35"/>
        </w:rPr>
        <w:t xml:space="preserve">、给排水等配套设施、保修期为</w:t>
      </w:r>
      <w:r>
        <w:rPr>
          <w:rFonts w:hint="eastAsia" w:ascii="Calibri" w:hAnsi="Calibri" w:eastAsia="Calibri"/>
          <w:color w:val="000000"/>
          <w:sz w:val="35"/>
        </w:rPr>
        <w:t xml:space="preserve">2</w:t>
      </w:r>
      <w:r>
        <w:rPr>
          <w:rFonts w:hint="eastAsia" w:ascii="SimSun" w:hAnsi="SimSun" w:eastAsia="SimSun"/>
          <w:color w:val="000000"/>
          <w:sz w:val="35"/>
        </w:rPr>
        <w:t xml:space="preserve">年，期间有任何问题，由施工单位</w:t>
      </w:r>
      <w:r>
        <w:rPr>
          <w:rFonts w:hint="eastAsia" w:ascii="SimSun" w:hAnsi="SimSun" w:eastAsia="SimSun"/>
          <w:color w:val="000000"/>
          <w:sz w:val="35"/>
        </w:rPr>
        <w:t xml:space="preserve">无偿维修。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466" w:lineRule="exact"/>
        <w:ind w:firstLine="60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6</w:t>
      </w:r>
      <w:r>
        <w:rPr>
          <w:rFonts w:hint="eastAsia" w:ascii="SimSun" w:hAnsi="SimSun" w:eastAsia="SimSun"/>
          <w:color w:val="000000"/>
          <w:sz w:val="35"/>
        </w:rPr>
        <w:t xml:space="preserve">、防水工程保修</w:t>
      </w:r>
      <w:r>
        <w:rPr>
          <w:rFonts w:hint="eastAsia" w:ascii="Calibri" w:hAnsi="Calibri" w:eastAsia="Calibri"/>
          <w:color w:val="000000"/>
          <w:sz w:val="35"/>
        </w:rPr>
        <w:t xml:space="preserve">2</w:t>
      </w:r>
      <w:r>
        <w:rPr>
          <w:rFonts w:hint="eastAsia" w:ascii="SimSun" w:hAnsi="SimSun" w:eastAsia="SimSun"/>
          <w:color w:val="000000"/>
          <w:sz w:val="35"/>
        </w:rPr>
        <w:t xml:space="preserve">年，期间有任何问题，由施工单位无偿维修。</w:t>
      </w:r>
    </w:p>
    <w:p>
      <w:pPr>
        <w:autoSpaceDE w:val="false"/>
        <w:autoSpaceDN w:val="false"/>
        <w:wordWrap w:val="false"/>
        <w:spacing w:before="0" w:after="0" w:line="532" w:lineRule="exact"/>
        <w:ind w:left="40" w:right="60" w:firstLine="56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7</w:t>
      </w:r>
      <w:r>
        <w:rPr>
          <w:rFonts w:hint="eastAsia" w:ascii="SimSun" w:hAnsi="SimSun" w:eastAsia="SimSun"/>
          <w:color w:val="000000"/>
          <w:sz w:val="35"/>
        </w:rPr>
        <w:t xml:space="preserve">、保修期内，施工的工程内容有质量缺陷，建设单位通知后</w:t>
      </w:r>
      <w:r>
        <w:rPr>
          <w:rFonts w:hint="eastAsia" w:ascii="Calibri" w:hAnsi="Calibri" w:eastAsia="Calibri"/>
          <w:color w:val="000000"/>
          <w:sz w:val="35"/>
        </w:rPr>
        <w:t xml:space="preserve">24</w:t>
      </w:r>
      <w:r>
        <w:rPr>
          <w:rFonts w:hint="eastAsia" w:ascii="SimSun" w:hAnsi="SimSun" w:eastAsia="SimSun"/>
          <w:color w:val="000000"/>
          <w:sz w:val="35"/>
        </w:rPr>
        <w:t xml:space="preserve">小时</w:t>
      </w:r>
      <w:r>
        <w:rPr>
          <w:rFonts w:hint="eastAsia" w:ascii="SimSun" w:hAnsi="SimSun" w:eastAsia="SimSun"/>
          <w:color w:val="000000"/>
          <w:sz w:val="35"/>
        </w:rPr>
        <w:t xml:space="preserve">内应答复，</w:t>
      </w:r>
      <w:r>
        <w:rPr>
          <w:rFonts w:hint="eastAsia" w:ascii="Calibri" w:hAnsi="Calibri" w:eastAsia="Calibri"/>
          <w:color w:val="000000"/>
          <w:sz w:val="35"/>
        </w:rPr>
        <w:t xml:space="preserve">48</w:t>
      </w:r>
      <w:r>
        <w:rPr>
          <w:rFonts w:hint="eastAsia" w:ascii="SimSun" w:hAnsi="SimSun" w:eastAsia="SimSun"/>
          <w:color w:val="000000"/>
          <w:sz w:val="35"/>
        </w:rPr>
        <w:t xml:space="preserve">小时内应派工作人员到现场负责维修（非施工原因的质量缺</w:t>
      </w:r>
      <w:r>
        <w:rPr>
          <w:rFonts w:hint="eastAsia" w:ascii="SimSun" w:hAnsi="SimSun" w:eastAsia="SimSun"/>
          <w:color w:val="000000"/>
          <w:sz w:val="35"/>
        </w:rPr>
        <w:t xml:space="preserve">陷除外），维修产生的费用由施工企业承担，无正当理由拒绝保修期内的保</w:t>
      </w:r>
      <w:r>
        <w:rPr>
          <w:rFonts w:hint="eastAsia" w:ascii="SimSun" w:hAnsi="SimSun" w:eastAsia="SimSun"/>
          <w:color w:val="000000"/>
          <w:sz w:val="35"/>
        </w:rPr>
        <w:t xml:space="preserve">修责任，建设单位三年内不允许该企业承包教育系统内的任何工程项目。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506" w:lineRule="exact"/>
        <w:ind w:firstLine="600"/>
        <w:jc w:val="both"/>
        <w:rPr>
          <w:sz w:val="35"/>
        </w:rPr>
      </w:pPr>
      <w:r>
        <w:rPr>
          <w:rFonts w:hint="eastAsia" w:ascii="SimSun" w:hAnsi="SimSun" w:eastAsia="SimSun"/>
          <w:b/>
          <w:color w:val="000000"/>
          <w:sz w:val="35"/>
        </w:rPr>
        <w:t xml:space="preserve">十、合同生效</w:t>
      </w:r>
    </w:p>
    <w:p>
      <w:pPr>
        <w:autoSpaceDE w:val="false"/>
        <w:autoSpaceDN w:val="false"/>
        <w:wordWrap w:val="false"/>
        <w:spacing w:before="0" w:after="0" w:line="900" w:lineRule="exact"/>
        <w:ind w:firstLine="600"/>
        <w:jc w:val="both"/>
        <w:rPr>
          <w:sz w:val="35"/>
        </w:rPr>
      </w:pPr>
      <w:r>
        <w:rPr>
          <w:rFonts w:hint="eastAsia" w:ascii="SimSun" w:hAnsi="SimSun" w:eastAsia="SimSun"/>
          <w:color w:val="000000"/>
          <w:sz w:val="35"/>
        </w:rPr>
        <w:t xml:space="preserve">合同份额：</w:t>
      </w:r>
      <w:r>
        <w:rPr>
          <w:rFonts w:hint="eastAsia" w:ascii="SimSun" w:hAnsi="SimSun" w:eastAsia="SimSun"/>
          <w:u w:val="single"/>
          <w:color w:val="000000"/>
          <w:sz w:val="35"/>
        </w:rPr>
        <w:t xml:space="preserve">本合同正本一式捌份</w:t>
      </w:r>
      <w:r>
        <w:rPr>
          <w:rFonts w:hint="eastAsia" w:ascii="SimSun" w:hAnsi="SimSun" w:eastAsia="SimSun"/>
          <w:color w:val="000000"/>
          <w:sz w:val="35"/>
        </w:rPr>
        <w:t xml:space="preserve">。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466" w:lineRule="exact"/>
        <w:ind w:firstLine="600"/>
        <w:jc w:val="both"/>
        <w:rPr>
          <w:sz w:val="35"/>
        </w:rPr>
      </w:pPr>
      <w:r>
        <w:rPr>
          <w:rFonts w:hint="eastAsia" w:ascii="SimSun" w:hAnsi="SimSun" w:eastAsia="SimSun"/>
          <w:color w:val="000000"/>
          <w:sz w:val="35"/>
        </w:rPr>
        <w:t xml:space="preserve">合同订立时间：</w:t>
      </w:r>
      <w:r>
        <w:rPr>
          <w:rFonts w:hint="eastAsia" w:ascii="Calibri" w:hAnsi="Calibri" w:eastAsia="Calibri"/>
          <w:u w:val="single"/>
          <w:color w:val="000000"/>
          <w:sz w:val="35"/>
        </w:rPr>
        <w:t xml:space="preserve">202</w:t>
      </w:r>
      <w:r>
        <w:rPr>
          <w:rFonts w:hint="eastAsia" w:ascii="Calibri" w:hAnsi="Calibri" w:eastAsia="Calibri"/>
          <w:color w:val="000000"/>
          <w:sz w:val="35"/>
        </w:rPr>
        <w:t xml:space="preserve">5</w:t>
      </w:r>
      <w:r>
        <w:rPr>
          <w:rFonts w:hint="eastAsia" w:ascii="SimSun" w:hAnsi="SimSun" w:eastAsia="SimSun"/>
          <w:color w:val="000000"/>
          <w:sz w:val="35"/>
        </w:rPr>
        <w:t xml:space="preserve">年</w:t>
      </w:r>
      <w:r>
        <w:rPr>
          <w:rFonts w:hint="eastAsia" w:ascii="Calibri" w:hAnsi="Calibri" w:eastAsia="Calibri"/>
          <w:u w:val="single"/>
          <w:color w:val="000000"/>
          <w:sz w:val="35"/>
        </w:rPr>
        <w:t xml:space="preserve">1</w:t>
      </w:r>
      <w:r>
        <w:rPr>
          <w:rFonts w:hint="eastAsia" w:ascii="Calibri" w:hAnsi="Calibri" w:eastAsia="Calibri"/>
          <w:color w:val="000000"/>
          <w:sz w:val="35"/>
        </w:rPr>
        <w:t xml:space="preserve">2</w:t>
      </w:r>
      <w:r>
        <w:rPr>
          <w:rFonts w:hint="eastAsia" w:ascii="SimSun" w:hAnsi="SimSun" w:eastAsia="SimSun"/>
          <w:color w:val="000000"/>
          <w:sz w:val="35"/>
        </w:rPr>
        <w:t xml:space="preserve">月</w:t>
      </w:r>
      <w:r>
        <w:rPr>
          <w:rFonts w:hint="eastAsia" w:ascii="SimSun" w:hAnsi="SimSun" w:eastAsia="SimSun"/>
          <w:u w:val="single"/>
          <w:color w:val="000000"/>
          <w:sz w:val="35"/>
        </w:rPr>
        <w:t xml:space="preserve"> </w:t>
      </w:r>
      <w:r>
        <w:rPr>
          <w:rFonts w:hint="eastAsia" w:ascii="Calibri" w:hAnsi="Calibri" w:eastAsia="Calibri"/>
          <w:u w:val="single"/>
          <w:color w:val="000000"/>
          <w:sz w:val="35"/>
        </w:rPr>
        <w:t xml:space="preserve">1</w:t>
      </w:r>
      <w:r>
        <w:rPr>
          <w:rFonts w:hint="eastAsia" w:ascii="Calibri" w:hAnsi="Calibri" w:eastAsia="Calibri"/>
          <w:color w:val="000000"/>
          <w:sz w:val="35"/>
        </w:rPr>
        <w:t xml:space="preserve">8</w:t>
      </w:r>
      <w:r>
        <w:rPr>
          <w:rFonts w:hint="eastAsia" w:ascii="SimSun" w:hAnsi="SimSun" w:eastAsia="SimSun"/>
          <w:color w:val="000000"/>
          <w:sz w:val="35"/>
        </w:rPr>
        <w:t xml:space="preserve">日</w:t>
      </w:r>
    </w:p>
    <w:p>
      <w:pPr>
        <w:autoSpaceDE w:val="false"/>
        <w:autoSpaceDN w:val="false"/>
        <w:wordWrap w:val="false"/>
        <w:spacing w:before="0" w:after="0" w:line="880" w:lineRule="exact"/>
        <w:ind w:firstLine="600"/>
        <w:jc w:val="both"/>
        <w:rPr>
          <w:sz w:val="35"/>
        </w:rPr>
      </w:pPr>
      <w:r>
        <w:rPr>
          <w:rFonts w:hint="eastAsia" w:ascii="SimSun" w:hAnsi="SimSun" w:eastAsia="SimSun"/>
          <w:color w:val="000000"/>
          <w:sz w:val="35"/>
        </w:rPr>
        <w:t xml:space="preserve">合同订立地点：</w:t>
      </w:r>
      <w:r>
        <w:rPr>
          <w:rFonts w:hint="eastAsia" w:ascii="SimSun" w:hAnsi="SimSun" w:eastAsia="SimSun"/>
          <w:u w:val="single"/>
          <w:color w:val="000000"/>
          <w:sz w:val="35"/>
        </w:rPr>
        <w:t xml:space="preserve">定边县职业教育中心（实验中学）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466" w:lineRule="exact"/>
        <w:ind w:firstLine="600"/>
        <w:jc w:val="both"/>
        <w:rPr>
          <w:sz w:val="35"/>
        </w:rPr>
      </w:pPr>
      <w:r>
        <w:rPr>
          <w:rFonts w:hint="eastAsia" w:ascii="SimSun" w:hAnsi="SimSun" w:eastAsia="SimSun"/>
          <w:color w:val="000000"/>
          <w:sz w:val="35"/>
        </w:rPr>
        <w:t xml:space="preserve">本合同双方约定</w:t>
      </w:r>
      <w:r>
        <w:rPr>
          <w:rFonts w:hint="eastAsia" w:ascii="SimSun" w:hAnsi="SimSun" w:eastAsia="SimSun"/>
          <w:u w:val="single"/>
          <w:color w:val="000000"/>
          <w:sz w:val="35"/>
        </w:rPr>
        <w:t xml:space="preserve">法定代表人签字盖章</w:t>
      </w:r>
      <w:r>
        <w:rPr>
          <w:rFonts w:hint="eastAsia" w:ascii="SimSun" w:hAnsi="SimSun" w:eastAsia="SimSun"/>
          <w:color w:val="000000"/>
          <w:sz w:val="35"/>
        </w:rPr>
        <w:t xml:space="preserve">后生效。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486" w:lineRule="exact"/>
        <w:ind w:firstLine="600"/>
        <w:jc w:val="both"/>
        <w:rPr>
          <w:sz w:val="35"/>
        </w:rPr>
      </w:pPr>
      <w:r>
        <w:rPr>
          <w:rFonts w:hint="eastAsia" w:ascii="SimSun" w:hAnsi="SimSun" w:eastAsia="SimSun"/>
          <w:b/>
          <w:color w:val="000000"/>
          <w:sz w:val="35"/>
        </w:rPr>
        <w:t xml:space="preserve">十一、合同附件</w:t>
      </w:r>
    </w:p>
    <w:p>
      <w:pPr>
        <w:autoSpaceDE w:val="false"/>
        <w:autoSpaceDN w:val="false"/>
        <w:wordWrap w:val="false"/>
        <w:spacing w:before="0" w:after="0" w:line="600" w:lineRule="exact"/>
        <w:ind w:firstLine="60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1</w:t>
      </w:r>
      <w:r>
        <w:rPr>
          <w:rFonts w:hint="eastAsia" w:ascii="SimSun" w:hAnsi="SimSun" w:eastAsia="SimSun"/>
          <w:color w:val="000000"/>
          <w:sz w:val="35"/>
        </w:rPr>
        <w:t xml:space="preserve">．农民工工资支付和各供应商材料款支付承诺书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566" w:lineRule="exact"/>
        <w:ind w:firstLine="60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2</w:t>
      </w:r>
      <w:r>
        <w:rPr>
          <w:rFonts w:hint="eastAsia" w:ascii="SimSun" w:hAnsi="SimSun" w:eastAsia="SimSun"/>
          <w:color w:val="000000"/>
          <w:sz w:val="35"/>
        </w:rPr>
        <w:t xml:space="preserve">．工程质量保修书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466" w:lineRule="exact"/>
        <w:ind w:firstLine="60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3</w:t>
      </w:r>
      <w:r>
        <w:rPr>
          <w:rFonts w:hint="eastAsia" w:ascii="SimSun" w:hAnsi="SimSun" w:eastAsia="SimSun"/>
          <w:color w:val="000000"/>
          <w:sz w:val="35"/>
        </w:rPr>
        <w:t xml:space="preserve">．中标通知书复印件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466" w:lineRule="exact"/>
        <w:ind w:firstLine="60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4</w:t>
      </w:r>
      <w:r>
        <w:rPr>
          <w:rFonts w:hint="eastAsia" w:ascii="SimSun" w:hAnsi="SimSun" w:eastAsia="SimSun"/>
          <w:color w:val="000000"/>
          <w:sz w:val="35"/>
        </w:rPr>
        <w:t xml:space="preserve">．施工企业资质证书复印件</w:t>
      </w:r>
    </w:p>
    <w:p>
      <w:pPr>
        <w:autoSpaceDE w:val="false"/>
        <w:autoSpaceDN w:val="false"/>
        <w:wordWrap w:val="false"/>
        <w:spacing w:before="0" w:after="0" w:line="453" w:lineRule="exact"/>
        <w:ind w:firstLine="0"/>
        <w:jc w:val="both"/>
        <w:rPr>
          <w:sz w:val="35"/>
        </w:rPr>
        <w:rPr>
          <w:rFonts w:hint="eastAsia" w:ascii="SimSun" w:hAnsi="SimSun" w:eastAsia="SimSun"/>
          <w:color w:val="000000"/>
          <w:sz w:val="35"/>
        </w:rPr>
      </w:pPr>
    </w:p>
    <w:p>
      <w:pPr>
        <w:autoSpaceDE w:val="false"/>
        <w:autoSpaceDN w:val="false"/>
        <w:wordWrap w:val="false"/>
        <w:spacing w:before="0" w:after="0" w:line="506" w:lineRule="exact"/>
        <w:ind w:firstLine="600"/>
        <w:jc w:val="both"/>
        <w:rPr>
          <w:sz w:val="35"/>
        </w:rPr>
      </w:pPr>
      <w:r>
        <w:rPr>
          <w:rFonts w:hint="eastAsia" w:ascii="Calibri" w:hAnsi="Calibri" w:eastAsia="Calibri"/>
          <w:color w:val="000000"/>
          <w:sz w:val="35"/>
        </w:rPr>
        <w:t xml:space="preserve">5</w:t>
      </w:r>
      <w:r>
        <w:rPr>
          <w:rFonts w:hint="eastAsia" w:ascii="SimSun" w:hAnsi="SimSun" w:eastAsia="SimSun"/>
          <w:color w:val="000000"/>
          <w:sz w:val="35"/>
        </w:rPr>
        <w:t xml:space="preserve">．营业执照复印件</w:t>
      </w:r>
    </w:p>
    <w:p>
      <w:pPr>
        <w:autoSpaceDE w:val="false"/>
        <w:autoSpaceDN w:val="false"/>
        <w:wordWrap w:val="false"/>
        <w:spacing w:before="0" w:after="0" w:line="880" w:lineRule="exact"/>
        <w:ind w:firstLine="600"/>
        <w:jc w:val="both"/>
        <w:rPr>
          <w:sz w:val="35"/>
        </w:rPr>
        <w:sectPr>
          <w:headerReference w:type="default" r:id="R3eb5dfbfe2aa4663"/>
          <w:footerReference w:type="default" r:id="Rc8f8ebcd9b4f48ec"/>
          <w:type w:val="continuous"/>
          <w:pgSz w:w="11900" w:h="19520" w:orient="portrait"/>
          <w:pgMar w:top="720" w:right="720" w:bottom="2020" w:left="720" w:header="360" w:footer="1560"/>
          <w:cols w:equalWidth="true" w:num="1"/>
        </w:sectPr>
      </w:pPr>
      <w:r>
        <w:rPr>
          <w:rFonts w:hint="eastAsia" w:ascii="Calibri" w:hAnsi="Calibri" w:eastAsia="Calibri"/>
          <w:color w:val="000000"/>
          <w:sz w:val="35"/>
        </w:rPr>
        <w:t xml:space="preserve">6</w:t>
      </w:r>
      <w:r>
        <w:rPr>
          <w:rFonts w:hint="eastAsia" w:ascii="SimSun" w:hAnsi="SimSun" w:eastAsia="SimSun"/>
          <w:color w:val="000000"/>
          <w:sz w:val="35"/>
        </w:rPr>
        <w:t xml:space="preserve">．安全生产许可证书复印件</w:t>
      </w:r>
    </w:p>
    <w:p>
      <w:pPr>
        <w:autoSpaceDE w:val="false"/>
        <w:autoSpaceDN w:val="false"/>
        <w:wordWrap w:val="false"/>
        <w:spacing w:before="0" w:after="0" w:line="420" w:lineRule="exact"/>
        <w:ind w:firstLine="7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7</w:t>
      </w:r>
      <w:r>
        <w:rPr>
          <w:rFonts w:hint="eastAsia" w:ascii="SimSun" w:hAnsi="SimSun" w:eastAsia="SimSun"/>
          <w:color w:val="000000"/>
          <w:sz w:val="32"/>
        </w:rPr>
        <w:t xml:space="preserve">．公司账户证明或者开户许可证明复印件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4483100</wp:posOffset>
            </wp:positionH>
            <wp:positionV relativeFrom="page">
              <wp:posOffset>2044700</wp:posOffset>
            </wp:positionV>
            <wp:extent cx="1562100" cy="1701800"/>
            <wp:effectExtent l="0" t="0" r="2540" b="4445"/>
            <wp:wrapNone/>
            <wp:docPr id="16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7553ac451814a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1778000</wp:posOffset>
            </wp:positionH>
            <wp:positionV relativeFrom="page">
              <wp:posOffset>2527300</wp:posOffset>
            </wp:positionV>
            <wp:extent cx="1638300" cy="1752600"/>
            <wp:effectExtent l="0" t="0" r="2540" b="4445"/>
            <wp:wrapNone/>
            <wp:docPr id="16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fe872b1b6354ce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424" w:lineRule="exact"/>
        <w:ind w:firstLine="7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8</w:t>
      </w:r>
      <w:r>
        <w:rPr>
          <w:rFonts w:hint="eastAsia" w:ascii="SimSun" w:hAnsi="SimSun" w:eastAsia="SimSun"/>
          <w:color w:val="000000"/>
          <w:sz w:val="32"/>
        </w:rPr>
        <w:t xml:space="preserve">．被委托人的授权委托证明及身份证复印件</w:t>
      </w:r>
    </w:p>
    <w:p>
      <w:pPr>
        <w:autoSpaceDE w:val="false"/>
        <w:autoSpaceDN w:val="false"/>
        <w:wordWrap w:val="false"/>
        <w:spacing w:before="0" w:after="0" w:line="780" w:lineRule="exact"/>
        <w:ind w:firstLine="74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9</w:t>
      </w:r>
      <w:r>
        <w:rPr>
          <w:rFonts w:hint="eastAsia" w:ascii="SimSun" w:hAnsi="SimSun" w:eastAsia="SimSun"/>
          <w:color w:val="000000"/>
          <w:sz w:val="32"/>
        </w:rPr>
        <w:t xml:space="preserve">．工程项目清单</w:t>
      </w:r>
    </w:p>
    <w:p>
      <w:pPr>
        <w:autoSpaceDE w:val="false"/>
        <w:autoSpaceDN w:val="false"/>
        <w:wordWrap w:val="false"/>
        <w:spacing w:before="0" w:after="0" w:line="88" w:lineRule="exact"/>
        <w:ind w:firstLine="0"/>
        <w:jc w:val="both"/>
        <w:rPr>
          <w:sz w:val="6"/>
        </w:rPr>
        <w:rPr>
          <w:rFonts w:hint="eastAsia" w:ascii="SimSun" w:hAnsi="SimSun" w:eastAsia="SimSun"/>
          <w:color w:val="000000"/>
          <w:sz w:val="6"/>
        </w:rPr>
      </w:pPr>
    </w:p>
    <w:p>
      <w:pPr>
        <w:autoSpaceDE w:val="false"/>
        <w:autoSpaceDN w:val="false"/>
        <w:wordWrap w:val="false"/>
        <w:spacing w:before="0" w:after="0" w:line="311" w:lineRule="exact"/>
        <w:ind w:firstLine="0"/>
        <w:jc w:val="both"/>
        <w:rPr>
          <w:sz w:val="24"/>
        </w:rPr>
        <w:rPr>
          <w:rFonts w:hint="eastAsia" w:ascii="SimSun" w:hAnsi="SimSun" w:eastAsia="SimSun"/>
          <w:color w:val="000000"/>
          <w:sz w:val="24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5100"/>
        <w:gridCol w:w="5120"/>
      </w:tblGrid>
      <w:tr w:rsidR="00A23914" w:rsidTr="00A23914">
        <w:trPr>
          <w:trHeight w:val="800"/>
        </w:trPr>
        <w:tc>
          <w:tcPr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405" w:after="0" w:line="415" w:lineRule="exact"/>
              <w:ind w:firstLine="236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甲方</w:t>
            </w:r>
          </w:p>
        </w:tc>
        <w:tc>
          <w:tcPr>
            <w:tcW w:w="5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405" w:after="0" w:line="415" w:lineRule="exact"/>
              <w:ind/>
              <w:jc w:val="center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乙方</w:t>
            </w:r>
          </w:p>
        </w:tc>
      </w:tr>
      <w:tr w:rsidR="00A23914" w:rsidTr="00A23914">
        <w:trPr>
          <w:trHeight w:val="880"/>
        </w:trPr>
        <w:tc>
          <w:tcPr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0" w:after="0" w:line="415" w:lineRule="exact"/>
              <w:ind w:firstLine="0"/>
              <w:jc w:val="both"/>
              <w:rPr>
                <w:sz w:val="32"/>
              </w:rPr>
              <w:rPr>
                <w:rFonts w:hint="eastAsia" w:ascii="SimSun" w:hAnsi="SimSun" w:eastAsia="SimSun"/>
                <w:color w:val="000000"/>
                <w:sz w:val="32"/>
              </w:rPr>
            </w:pPr>
          </w:p>
          <w:p>
            <w:pPr>
              <w:autoSpaceDE w:val="false"/>
              <w:autoSpaceDN w:val="false"/>
              <w:wordWrap w:val="false"/>
              <w:spacing w:before="70" w:after="0" w:line="415" w:lineRule="exact"/>
              <w:ind w:firstLine="228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（盖章）</w:t>
            </w:r>
          </w:p>
        </w:tc>
        <w:tc>
          <w:tcPr>
            <w:tcW w:w="5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0" w:after="0" w:line="415" w:lineRule="exact"/>
              <w:ind w:firstLine="0"/>
              <w:jc w:val="both"/>
              <w:rPr>
                <w:sz w:val="32"/>
              </w:rPr>
              <w:rPr>
                <w:rFonts w:hint="eastAsia" w:ascii="SimSun" w:hAnsi="SimSun" w:eastAsia="SimSun"/>
                <w:color w:val="000000"/>
                <w:sz w:val="32"/>
              </w:rPr>
            </w:pPr>
          </w:p>
          <w:p>
            <w:pPr>
              <w:autoSpaceDE w:val="false"/>
              <w:autoSpaceDN w:val="false"/>
              <w:wordWrap w:val="false"/>
              <w:spacing w:before="45" w:after="0" w:line="415" w:lineRule="exact"/>
              <w:ind w:firstLine="214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（盖章）</w:t>
            </w:r>
          </w:p>
        </w:tc>
      </w:tr>
      <w:tr w:rsidR="00A23914" w:rsidTr="00A23914">
        <w:trPr>
          <w:trHeight w:val="1220"/>
        </w:trPr>
        <w:tc>
          <w:tcPr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340" w:after="0" w:line="240" w:lineRule="auto"/>
              <w:ind w:firstLine="22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法定代表人：</w:t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 </w:t>
            </w:r>
            <w:r>
              <w:drawing>
                <wp:inline distT="0" distB="0" distL="0" distR="0" wp14:editId="50D07946">
                  <wp:extent cx="711200" cy="571500"/>
                  <wp:effectExtent l="0" t="0" r="0" b="0"/>
                  <wp:docPr id="16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New Bitmap Image.jpg"/>
                          <pic:cNvPicPr/>
                        </pic:nvPicPr>
                        <pic:blipFill>
                          <a:blip r:embed="R0b392e19c76a43d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112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0" w:after="0" w:line="415" w:lineRule="exact"/>
              <w:ind w:firstLine="0"/>
              <w:jc w:val="both"/>
              <w:rPr>
                <w:sz w:val="32"/>
              </w:rPr>
              <w:rPr>
                <w:rFonts w:hint="eastAsia" w:ascii="SimSun" w:hAnsi="SimSun" w:eastAsia="SimSun"/>
                <w:color w:val="000000"/>
                <w:sz w:val="32"/>
              </w:rPr>
            </w:pPr>
          </w:p>
          <w:p>
            <w:pPr>
              <w:autoSpaceDE w:val="false"/>
              <w:autoSpaceDN w:val="false"/>
              <w:wordWrap w:val="false"/>
              <w:spacing w:before="365" w:after="0" w:line="415" w:lineRule="exact"/>
              <w:ind w:firstLine="14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法定代表人：</w:t>
            </w:r>
          </w:p>
        </w:tc>
      </w:tr>
      <w:tr w:rsidR="00A23914" w:rsidTr="00A23914">
        <w:trPr>
          <w:trHeight w:val="740"/>
        </w:trPr>
        <w:tc>
          <w:tcPr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300" w:after="0" w:line="415" w:lineRule="exact"/>
              <w:ind w:firstLine="20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委托授权人：</w:t>
            </w:r>
          </w:p>
        </w:tc>
        <w:tc>
          <w:tcPr>
            <w:tcW w:w="5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180" w:after="0" w:line="240" w:lineRule="auto"/>
              <w:ind w:firstLine="16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委托授权人：</w:t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</w:t>
            </w:r>
            <w:r>
              <w:drawing>
                <wp:inline distT="0" distB="0" distL="0" distR="0" wp14:editId="50D07946">
                  <wp:extent cx="762000" cy="431800"/>
                  <wp:effectExtent l="0" t="0" r="0" b="0"/>
                  <wp:docPr id="165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" name="New Bitmap Image.jpg"/>
                          <pic:cNvPicPr/>
                        </pic:nvPicPr>
                        <pic:blipFill>
                          <a:blip r:embed="R33f7a6dd44e34d4a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762000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914" w:rsidTr="00A23914">
        <w:trPr>
          <w:trHeight w:val="660"/>
        </w:trPr>
        <w:tc>
          <w:tcPr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autoSpaceDE w:val="false"/>
              <w:autoSpaceDN w:val="false"/>
              <w:wordWrap w:val="false"/>
              <w:spacing w:before="0" w:after="0" w:line="272" w:lineRule="exact"/>
              <w:ind/>
              <w:jc w:val="center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5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285" w:after="0" w:line="415" w:lineRule="exact"/>
              <w:ind w:firstLine="16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开户行：</w:t>
            </w:r>
          </w:p>
        </w:tc>
      </w:tr>
      <w:tr w:rsidR="00A23914" w:rsidTr="00A23914">
        <w:trPr>
          <w:trHeight w:val="540"/>
        </w:trPr>
        <w:tc>
          <w:tcPr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140" w:after="0" w:line="240" w:lineRule="auto"/>
              <w:ind w:firstLine="1860"/>
              <w:jc w:val="both"/>
              <w:rPr>
                <w:sz w:val="32"/>
              </w:rPr>
            </w:pPr>
            <w:r>
              <w:drawing>
                <wp:inline distT="0" distB="0" distL="0" distR="0" wp14:editId="50D07946">
                  <wp:extent cx="1447800" cy="304800"/>
                  <wp:effectExtent l="0" t="0" r="0" b="0"/>
                  <wp:docPr id="166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New Bitmap Image.jpg"/>
                          <pic:cNvPicPr/>
                        </pic:nvPicPr>
                        <pic:blipFill>
                          <a:blip r:embed="Rc004b55c1db1445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447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185" w:after="0" w:line="415" w:lineRule="exact"/>
              <w:ind w:firstLine="16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账号：</w:t>
            </w:r>
          </w:p>
        </w:tc>
      </w:tr>
      <w:tr w:rsidR="00A23914" w:rsidTr="00A23914">
        <w:trPr>
          <w:trHeight w:val="660"/>
        </w:trPr>
        <w:tc>
          <w:tcPr>
            <w:tcW w:w="51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280" w:after="0" w:line="415" w:lineRule="exact"/>
              <w:ind w:firstLine="26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电话：</w:t>
            </w:r>
          </w:p>
        </w:tc>
        <w:tc>
          <w:tcPr>
            <w:tcW w:w="5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autoSpaceDE w:val="false"/>
              <w:autoSpaceDN w:val="false"/>
              <w:wordWrap w:val="false"/>
              <w:spacing w:before="120" w:after="0" w:line="240" w:lineRule="auto"/>
              <w:ind w:firstLine="220"/>
              <w:jc w:val="both"/>
              <w:rPr>
                <w:sz w:val="32"/>
              </w:rPr>
            </w:pPr>
            <w:r>
              <w:rPr>
                <w:rFonts w:hint="eastAsia" w:ascii="SimSun" w:hAnsi="SimSun" w:eastAsia="SimSun"/>
                <w:color w:val="000000"/>
                <w:sz w:val="32"/>
              </w:rPr>
              <w:t xml:space="preserve">电话：</w:t>
            </w:r>
            <w:r>
              <w:rPr>
                <w:rFonts w:hint="eastAsia" w:ascii="Calibri" w:hAnsi="Calibri" w:eastAsia="Calibri"/>
                <w:color w:val="000000"/>
                <w:sz w:val="32"/>
              </w:rPr>
              <w:t xml:space="preserve"> </w:t>
            </w:r>
            <w:r>
              <w:drawing>
                <wp:inline distT="0" distB="0" distL="0" distR="0" wp14:editId="50D07946">
                  <wp:extent cx="1181100" cy="330200"/>
                  <wp:effectExtent l="0" t="0" r="0" b="0"/>
                  <wp:docPr id="167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" name="New Bitmap Image.jpg"/>
                          <pic:cNvPicPr/>
                        </pic:nvPicPr>
                        <pic:blipFill>
                          <a:blip r:embed="R587869ad043343fc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11811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1" w:lineRule="exact"/>
        <w:sectPr>
          <w:headerReference w:type="default" r:id="R405313bffcaf4124"/>
          <w:footerReference w:type="default" r:id="R70f4d124b9db4298"/>
          <w:type w:val="continuous"/>
          <w:pgSz w:w="11900" w:h="18780" w:orient="portrait"/>
          <w:pgMar w:top="960" w:right="720" w:bottom="2320" w:left="720" w:header="480" w:footer="1900"/>
          <w:cols w:equalWidth="true" w:num="1"/>
        </w:sectPr>
      </w:pPr>
    </w:p>
    <w:p>
      <w:pPr>
        <w:autoSpaceDE w:val="false"/>
        <w:autoSpaceDN w:val="false"/>
        <w:wordWrap w:val="false"/>
        <w:spacing w:before="0" w:after="0" w:line="440" w:lineRule="exact"/>
        <w:ind w:firstLine="160"/>
        <w:jc w:val="both"/>
        <w:rPr>
          <w:sz w:val="33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附件</w:t>
      </w:r>
      <w:r>
        <w:rPr>
          <w:rFonts w:hint="eastAsia" w:ascii="Calibri" w:hAnsi="Calibri" w:eastAsia="Calibri"/>
          <w:b/>
          <w:color w:val="000000"/>
          <w:sz w:val="33"/>
        </w:rPr>
        <w:t xml:space="preserve">1</w:t>
      </w:r>
      <w:r>
        <w:rPr>
          <w:rFonts w:hint="eastAsia" w:ascii="SimSun" w:hAnsi="SimSun" w:eastAsia="SimSun"/>
          <w:b/>
          <w:color w:val="000000"/>
          <w:sz w:val="33"/>
        </w:rPr>
        <w:t xml:space="preserve">：农民工工资支付和各供应商材料款支付承诺书</w:t>
      </w:r>
    </w:p>
    <w:p>
      <w:pPr>
        <w:autoSpaceDE w:val="false"/>
        <w:autoSpaceDN w:val="false"/>
        <w:wordWrap w:val="false"/>
        <w:spacing w:before="0" w:after="0" w:line="760" w:lineRule="exact"/>
        <w:ind w:firstLine="660"/>
        <w:jc w:val="both"/>
        <w:rPr>
          <w:sz w:val="33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农民工工资支付和各供应商材料款支付承诺书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591" w:lineRule="exact"/>
        <w:ind w:firstLine="16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定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边县职业教育中心</w:t>
      </w:r>
      <w:r>
        <w:rPr>
          <w:rFonts w:hint="eastAsia" w:ascii="SimSun" w:hAnsi="SimSun" w:eastAsia="SimSun"/>
          <w:color w:val="000000"/>
          <w:sz w:val="33"/>
        </w:rPr>
        <w:t xml:space="preserve">：</w:t>
      </w:r>
    </w:p>
    <w:p>
      <w:pPr>
        <w:autoSpaceDE w:val="false"/>
        <w:autoSpaceDN w:val="false"/>
        <w:wordWrap w:val="false"/>
        <w:spacing w:before="0" w:after="0" w:line="770" w:lineRule="exact"/>
        <w:ind w:left="160" w:right="140" w:firstLine="50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在实施</w:t>
      </w:r>
      <w:r>
        <w:rPr>
          <w:rFonts w:hint="eastAsia" w:ascii="SimSun" w:hAnsi="SimSun" w:eastAsia="SimSun"/>
          <w:u w:val="single"/>
          <w:color w:val="000000"/>
          <w:sz w:val="33"/>
        </w:rPr>
        <w:t xml:space="preserve">定边县职业教育中心教学楼室内维修工程</w:t>
      </w:r>
      <w:r>
        <w:rPr>
          <w:rFonts w:hint="eastAsia" w:ascii="SimSun" w:hAnsi="SimSun" w:eastAsia="SimSun"/>
          <w:color w:val="000000"/>
          <w:sz w:val="33"/>
        </w:rPr>
        <w:t xml:space="preserve">中，为维护建筑市场</w:t>
      </w:r>
      <w:r>
        <w:rPr>
          <w:rFonts w:hint="eastAsia" w:ascii="SimSun" w:hAnsi="SimSun" w:eastAsia="SimSun"/>
          <w:color w:val="000000"/>
          <w:sz w:val="33"/>
        </w:rPr>
        <w:t xml:space="preserve">秩序和农民工合法权益，提高社会诚信度，我企业郑重承诺：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95" w:lineRule="exact"/>
        <w:ind w:left="160" w:right="140" w:firstLine="500"/>
        <w:jc w:val="both"/>
        <w:rPr>
          <w:sz w:val="33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一、严格按照《建筑法》、《劳动合同法》、《陕西省工资支付条例》</w:t>
      </w:r>
      <w:r>
        <w:rPr>
          <w:rFonts w:hint="eastAsia" w:ascii="SimSun" w:hAnsi="SimSun" w:eastAsia="SimSun"/>
          <w:b/>
          <w:color w:val="000000"/>
          <w:sz w:val="33"/>
        </w:rPr>
        <w:t xml:space="preserve">等法律、法规开展工程建设活动。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617" w:lineRule="exact"/>
        <w:ind w:left="160" w:right="140" w:firstLine="68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（一）不得将工程违法分包、转包给无资质的“包工头”等不具备用工主</w:t>
      </w:r>
      <w:r>
        <w:rPr>
          <w:rFonts w:hint="eastAsia" w:ascii="SimSun" w:hAnsi="SimSun" w:eastAsia="SimSun"/>
          <w:color w:val="000000"/>
          <w:sz w:val="33"/>
        </w:rPr>
        <w:t xml:space="preserve">体资格的组织或个人；按规定与录用的每位农民工签订《建筑企业劳动用工</w:t>
      </w:r>
      <w:r>
        <w:rPr>
          <w:rFonts w:hint="eastAsia" w:ascii="SimSun" w:hAnsi="SimSun" w:eastAsia="SimSun"/>
          <w:color w:val="000000"/>
          <w:sz w:val="33"/>
        </w:rPr>
        <w:t xml:space="preserve">合同》与各材料供应商签订《材料供应合同》，明确农民工工资和各供应</w:t>
      </w:r>
      <w:r>
        <w:rPr>
          <w:rFonts w:hint="eastAsia" w:ascii="SimSun" w:hAnsi="SimSun" w:eastAsia="SimSun"/>
          <w:color w:val="000000"/>
          <w:sz w:val="33"/>
        </w:rPr>
        <w:t xml:space="preserve">商材料款支付方式、标准和结算时间等；</w:t>
      </w:r>
    </w:p>
    <w:p>
      <w:pPr>
        <w:autoSpaceDE w:val="false"/>
        <w:autoSpaceDN w:val="false"/>
        <w:wordWrap w:val="false"/>
        <w:spacing w:before="0" w:after="0" w:line="526" w:lineRule="exact"/>
        <w:ind w:left="160" w:right="140" w:firstLine="86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（二）将农民工工资和各供应商材料款按时、足额支付给农民工本人和各</w:t>
      </w:r>
      <w:r>
        <w:rPr>
          <w:rFonts w:hint="eastAsia" w:ascii="SimSun" w:hAnsi="SimSun" w:eastAsia="SimSun"/>
          <w:color w:val="000000"/>
          <w:sz w:val="33"/>
        </w:rPr>
        <w:t xml:space="preserve">供应商，不得发放到“包工头”等不具备用工主体资格的组织或个人。</w:t>
      </w:r>
    </w:p>
    <w:p>
      <w:pPr>
        <w:autoSpaceDE w:val="false"/>
        <w:autoSpaceDN w:val="false"/>
        <w:wordWrap w:val="false"/>
        <w:spacing w:before="0" w:after="0" w:line="630" w:lineRule="exact"/>
        <w:ind w:left="840" w:right="140" w:firstLine="0"/>
        <w:jc w:val="both"/>
        <w:rPr>
          <w:sz w:val="33"/>
        </w:rPr>
      </w:pPr>
      <w:r>
        <w:rPr>
          <w:rFonts w:hint="eastAsia" w:ascii="SimSun" w:hAnsi="SimSun" w:eastAsia="SimSun"/>
          <w:b/>
          <w:color w:val="000000"/>
          <w:sz w:val="33"/>
        </w:rPr>
        <w:t xml:space="preserve">二、认真履行企业在清理拖欠农民工工资和各供应商材料款工作中的责</w:t>
      </w:r>
      <w:r>
        <w:rPr>
          <w:rFonts w:hint="eastAsia" w:ascii="SimSun" w:hAnsi="SimSun" w:eastAsia="SimSun"/>
          <w:b/>
          <w:color w:val="000000"/>
          <w:sz w:val="32"/>
        </w:rPr>
        <w:t xml:space="preserve">任和义务。</w:t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540" w:lineRule="exact"/>
        <w:ind w:left="400" w:right="140" w:firstLine="620"/>
        <w:jc w:val="both"/>
        <w:rPr>
          <w:sz w:val="32"/>
        </w:rPr>
        <w:sectPr>
          <w:headerReference w:type="default" r:id="R80e5c301537b4938"/>
          <w:footerReference w:type="default" r:id="Rc869ee92c2464858"/>
          <w:type w:val="continuous"/>
          <w:pgSz w:w="11900" w:h="18580" w:orient="portrait"/>
          <w:pgMar w:top="1200" w:right="720" w:bottom="1740" w:left="720" w:header="600" w:footer="1320"/>
          <w:cols w:equalWidth="true" w:num="1"/>
        </w:sectPr>
      </w:pPr>
      <w:r>
        <w:rPr>
          <w:rFonts w:hint="eastAsia" w:ascii="SimSun" w:hAnsi="SimSun" w:eastAsia="SimSun"/>
          <w:color w:val="000000"/>
          <w:sz w:val="32"/>
        </w:rPr>
        <w:t xml:space="preserve">（一）对总承包工程发生的农民工工资和各供应商材料款承担全部的支</w:t>
      </w:r>
      <w:r>
        <w:rPr>
          <w:rFonts w:hint="eastAsia" w:ascii="SimSun" w:hAnsi="SimSun" w:eastAsia="SimSun"/>
          <w:color w:val="000000"/>
          <w:sz w:val="32"/>
        </w:rPr>
        <w:t xml:space="preserve">付责任，对农民工工资和供应商材料款支付承担监管责任，我公司分包单位</w:t>
      </w:r>
      <w:r>
        <w:rPr>
          <w:rFonts w:hint="eastAsia" w:ascii="SimSun" w:hAnsi="SimSun" w:eastAsia="SimSun"/>
          <w:color w:val="000000"/>
          <w:sz w:val="32"/>
        </w:rPr>
        <w:t xml:space="preserve">雇佣农民工和采购材料的，将要求分包单位按照相关法律规定签订劳动合同</w:t>
      </w:r>
      <w:r>
        <w:rPr>
          <w:rFonts w:hint="eastAsia" w:ascii="SimSun" w:hAnsi="SimSun" w:eastAsia="SimSun"/>
          <w:color w:val="000000"/>
          <w:sz w:val="32"/>
        </w:rPr>
        <w:t xml:space="preserve">和材料供应合同，并负责督促其按照合同规定及时结付农民工工资和各供应</w:t>
      </w:r>
      <w:r>
        <w:rPr>
          <w:rFonts w:hint="eastAsia" w:ascii="SimSun" w:hAnsi="SimSun" w:eastAsia="SimSun"/>
          <w:color w:val="000000"/>
          <w:sz w:val="32"/>
        </w:rPr>
        <w:t xml:space="preserve">商材料款。如因我公司未按合同约定与分包单位结清工程款，致使后者拖欠</w:t>
      </w:r>
    </w:p>
    <w:p>
      <w:pPr>
        <w:autoSpaceDE w:val="false"/>
        <w:autoSpaceDN w:val="false"/>
        <w:wordWrap w:val="false"/>
        <w:spacing w:before="0" w:after="0" w:line="580" w:lineRule="exact"/>
        <w:ind w:left="60" w:right="40" w:firstLine="0"/>
        <w:jc w:val="both"/>
        <w:rPr>
          <w:sz w:val="34"/>
        </w:rPr>
      </w:pPr>
      <w:r>
        <w:rPr>
          <w:rFonts w:hint="eastAsia" w:ascii="SimSun" w:hAnsi="SimSun" w:eastAsia="SimSun"/>
          <w:color w:val="000000"/>
          <w:sz w:val="34"/>
        </w:rPr>
        <w:t xml:space="preserve">农民工工资和各供应商材料款的，将由我公司先行垫付欠款。本公司对分包</w:t>
      </w:r>
      <w:r>
        <w:rPr>
          <w:rFonts w:hint="eastAsia" w:ascii="SimSun" w:hAnsi="SimSun" w:eastAsia="SimSun"/>
          <w:color w:val="000000"/>
          <w:sz w:val="34"/>
        </w:rPr>
        <w:t xml:space="preserve">单位清偿欠农民工工资和各供应商材料款负总责。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2628900</wp:posOffset>
            </wp:positionH>
            <wp:positionV relativeFrom="page">
              <wp:posOffset>7048500</wp:posOffset>
            </wp:positionV>
            <wp:extent cx="1625600" cy="1638300"/>
            <wp:effectExtent l="0" t="0" r="2540" b="4445"/>
            <wp:wrapNone/>
            <wp:docPr id="4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abfddcc016e4db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3403600</wp:posOffset>
                </wp:positionH>
                <wp:positionV relativeFrom="page">
                  <wp:posOffset>8483600</wp:posOffset>
                </wp:positionV>
                <wp:extent cx="203200" cy="406400"/>
                <wp:effectExtent l="0" t="0" r="635" b="14605"/>
                <wp:wrapNone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wordWrap w:val="false"/>
                              <w:spacing w:before="0" w:after="0" w:line="389" w:lineRule="exact"/>
                              <w:ind w:firstLine="0"/>
                              <w:jc w:val="both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u w:val="single"/>
                                <w:color w:val="000000"/>
                                <w:sz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" style="position:absolute;left:0pt;margin-left:268.0pt;margin-top:668.0pt;height:32.0pt;width:16.0pt;z-index:639017415201602478;mso-width-relative:page;mso-height-relative:page;mso-position-vertical-relative:page;mso-position-horizontal-relative:page;" coordsize="21600,21600" o:spid="_x0000_s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wordWrap w:val="false"/>
                        <w:spacing w:before="0" w:after="0" w:line="389" w:lineRule="exact"/>
                        <w:ind w:firstLine="0"/>
                        <w:jc w:val="both"/>
                        <w:rPr>
                          <w:sz w:val="30"/>
                        </w:rPr>
                      </w:pPr>
                      <w:r>
                        <w:rPr>
                          <w:rFonts w:hint="eastAsia" w:ascii="Calibri" w:hAnsi="Calibri" w:eastAsia="Calibri"/>
                          <w:u w:val="single"/>
                          <w:color w:val="000000"/>
                          <w:sz w:val="3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3619500</wp:posOffset>
                </wp:positionH>
                <wp:positionV relativeFrom="page">
                  <wp:posOffset>8458200</wp:posOffset>
                </wp:positionV>
                <wp:extent cx="1892300" cy="508000"/>
                <wp:effectExtent l="0" t="0" r="635" b="14605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wordWrap w:val="false"/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3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927100" cy="419100"/>
                                  <wp:effectExtent l="0" t="0" r="0" b="0"/>
                                  <wp:docPr id="5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2" name="New Bitmap Image.jpg"/>
                                          <pic:cNvPicPr/>
                                        </pic:nvPicPr>
                                        <pic:blipFill>
                                          <a:blip r:embed="R5f2853f761e1442b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927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eastAsia="Calibri"/>
                                <w:u w:val="single"/>
                                <w:color w:val="000000"/>
                                <w:sz w:val="33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left:0pt;margin-left:285.0pt;margin-top:666.0pt;height:40.0pt;width:149.0pt;z-index:639017415201607646;mso-width-relative:page;mso-height-relative:page;mso-position-vertical-relative:page;mso-position-horizontal-relative:page;" coordsize="21600,21600" o:spid="_x0000_s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wordWrap w:val="false"/>
                        <w:spacing w:before="0" w:after="0" w:line="240" w:lineRule="auto"/>
                        <w:ind w:firstLine="0"/>
                        <w:jc w:val="both"/>
                        <w:rPr>
                          <w:sz w:val="34"/>
                        </w:rPr>
                      </w:pPr>
                      <w:r>
                        <w:drawing>
                          <wp:inline distT="0" distB="0" distL="0" distR="0" wp14:editId="50D07946">
                            <wp:extent cx="927100" cy="419100"/>
                            <wp:effectExtent l="0" t="0" r="0" b="0"/>
                            <wp:docPr id="5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2" name="New Bitmap Image.jpg"/>
                                    <pic:cNvPicPr/>
                                  </pic:nvPicPr>
                                  <pic:blipFill>
                                    <a:blip r:embed="R5f2853f761e1442b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927100" cy="41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eastAsia="Calibri"/>
                          <w:u w:val="single"/>
                          <w:color w:val="000000"/>
                          <w:sz w:val="33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false"/>
        <w:autoSpaceDN w:val="false"/>
        <w:wordWrap w:val="false"/>
        <w:spacing w:before="0" w:after="0" w:line="440" w:lineRule="exact"/>
        <w:ind w:firstLine="0"/>
        <w:jc w:val="both"/>
        <w:rPr>
          <w:sz w:val="34"/>
        </w:rPr>
        <w:rPr>
          <w:rFonts w:hint="eastAsia" w:ascii="SimSun" w:hAnsi="SimSun" w:eastAsia="SimSun"/>
          <w:color w:val="000000"/>
          <w:sz w:val="34"/>
        </w:rPr>
      </w:pPr>
    </w:p>
    <w:p>
      <w:pPr>
        <w:autoSpaceDE w:val="false"/>
        <w:autoSpaceDN w:val="false"/>
        <w:wordWrap w:val="false"/>
        <w:spacing w:before="0" w:after="0" w:line="679" w:lineRule="exact"/>
        <w:ind w:left="60" w:right="40" w:firstLine="560"/>
        <w:jc w:val="both"/>
        <w:rPr>
          <w:sz w:val="34"/>
        </w:rPr>
      </w:pPr>
      <w:r>
        <w:rPr>
          <w:rFonts w:hint="eastAsia" w:ascii="SimSun" w:hAnsi="SimSun" w:eastAsia="SimSun"/>
          <w:color w:val="000000"/>
          <w:sz w:val="34"/>
        </w:rPr>
        <w:t xml:space="preserve">（二）坚持诚信原则，不为任何单位组织或个人开具虚假清欠证明，否</w:t>
      </w:r>
      <w:r>
        <w:rPr>
          <w:rFonts w:hint="eastAsia" w:ascii="SimSun" w:hAnsi="SimSun" w:eastAsia="SimSun"/>
          <w:color w:val="000000"/>
          <w:sz w:val="34"/>
        </w:rPr>
        <w:t xml:space="preserve">则承担全部责任。</w:t>
      </w:r>
    </w:p>
    <w:p>
      <w:pPr>
        <w:autoSpaceDE w:val="false"/>
        <w:autoSpaceDN w:val="false"/>
        <w:wordWrap w:val="false"/>
        <w:spacing w:before="0" w:after="0" w:line="440" w:lineRule="exact"/>
        <w:ind w:firstLine="0"/>
        <w:jc w:val="both"/>
        <w:rPr>
          <w:sz w:val="34"/>
        </w:rPr>
        <w:rPr>
          <w:rFonts w:hint="eastAsia" w:ascii="SimSun" w:hAnsi="SimSun" w:eastAsia="SimSun"/>
          <w:color w:val="000000"/>
          <w:sz w:val="34"/>
        </w:rPr>
      </w:pPr>
    </w:p>
    <w:p>
      <w:pPr>
        <w:autoSpaceDE w:val="false"/>
        <w:autoSpaceDN w:val="false"/>
        <w:wordWrap w:val="false"/>
        <w:spacing w:before="0" w:after="0" w:line="759" w:lineRule="exact"/>
        <w:ind w:left="60" w:right="200" w:firstLine="560"/>
        <w:jc w:val="both"/>
        <w:rPr>
          <w:sz w:val="34"/>
        </w:rPr>
      </w:pPr>
      <w:r>
        <w:rPr>
          <w:rFonts w:hint="eastAsia" w:ascii="SimSun" w:hAnsi="SimSun" w:eastAsia="SimSun"/>
          <w:b/>
          <w:color w:val="000000"/>
          <w:sz w:val="34"/>
        </w:rPr>
        <w:t xml:space="preserve">三、如果发生违反规定拖欠或克扣农民工工资和各供应商材料款行为，</w:t>
      </w:r>
      <w:r>
        <w:rPr>
          <w:rFonts w:hint="eastAsia" w:ascii="SimSun" w:hAnsi="SimSun" w:eastAsia="SimSun"/>
          <w:b/>
          <w:color w:val="000000"/>
          <w:sz w:val="34"/>
        </w:rPr>
        <w:t xml:space="preserve">造成各农民工或供应商上访、上诉等事件，本公司愿意承担一切法律责任</w:t>
      </w:r>
      <w:r>
        <w:rPr>
          <w:rFonts w:hint="eastAsia" w:ascii="SimSun" w:hAnsi="SimSun" w:eastAsia="SimSun"/>
          <w:b/>
          <w:color w:val="000000"/>
          <w:sz w:val="34"/>
        </w:rPr>
        <w:t xml:space="preserve">和后果。</w:t>
      </w:r>
    </w:p>
    <w:p>
      <w:pPr>
        <w:autoSpaceDE w:val="false"/>
        <w:autoSpaceDN w:val="false"/>
        <w:wordWrap w:val="false"/>
        <w:spacing w:before="0" w:after="0" w:line="440" w:lineRule="exact"/>
        <w:ind w:firstLine="0"/>
        <w:jc w:val="both"/>
        <w:rPr>
          <w:sz w:val="34"/>
        </w:rPr>
        <w:rPr>
          <w:rFonts w:hint="eastAsia" w:ascii="SimSun" w:hAnsi="SimSun" w:eastAsia="SimSun"/>
          <w:color w:val="000000"/>
          <w:sz w:val="34"/>
        </w:rPr>
      </w:pPr>
    </w:p>
    <w:p>
      <w:pPr>
        <w:autoSpaceDE w:val="false"/>
        <w:autoSpaceDN w:val="false"/>
        <w:wordWrap w:val="false"/>
        <w:spacing w:before="0" w:after="0" w:line="747" w:lineRule="exact"/>
        <w:ind w:left="60" w:right="40" w:firstLine="0"/>
        <w:jc w:val="both"/>
        <w:rPr>
          <w:sz w:val="34"/>
        </w:rPr>
      </w:pPr>
      <w:r>
        <w:rPr>
          <w:rFonts w:hint="eastAsia" w:ascii="SimSun" w:hAnsi="SimSun" w:eastAsia="SimSun"/>
          <w:b/>
          <w:color w:val="000000"/>
          <w:sz w:val="34"/>
        </w:rPr>
        <w:t xml:space="preserve">四、本公司承诺：在合同执行期间不拖欠农民工工资，完工自验后项目实</w:t>
      </w:r>
      <w:r>
        <w:rPr>
          <w:rFonts w:hint="eastAsia" w:ascii="SimSun" w:hAnsi="SimSun" w:eastAsia="SimSun"/>
          <w:b/>
          <w:color w:val="000000"/>
          <w:sz w:val="34"/>
        </w:rPr>
        <w:t xml:space="preserve">施单位留工程施工合同价款的</w:t>
      </w:r>
      <w:r>
        <w:rPr>
          <w:rFonts w:hint="eastAsia" w:ascii="Calibri" w:hAnsi="Calibri" w:eastAsia="Calibri"/>
          <w:b/>
          <w:color w:val="000000"/>
          <w:sz w:val="34"/>
        </w:rPr>
        <w:t xml:space="preserve">15</w:t>
      </w:r>
      <w:r>
        <w:rPr>
          <w:rFonts w:hint="eastAsia" w:ascii="SimSun" w:hAnsi="SimSun" w:eastAsia="SimSun"/>
          <w:b/>
          <w:color w:val="000000"/>
          <w:sz w:val="34"/>
        </w:rPr>
        <w:t xml:space="preserve">％作为农民工工资和各供应商材料款支付的</w:t>
      </w:r>
      <w:r>
        <w:rPr>
          <w:rFonts w:hint="eastAsia" w:ascii="SimSun" w:hAnsi="SimSun" w:eastAsia="SimSun"/>
          <w:color w:val="000000"/>
          <w:sz w:val="34"/>
        </w:rPr>
        <w:t xml:space="preserve">保障金，视我公司对农民工工资和各供应商材料款支付情况予以结算。在完</w:t>
      </w:r>
      <w:r>
        <w:rPr>
          <w:rFonts w:hint="eastAsia" w:ascii="SimSun" w:hAnsi="SimSun" w:eastAsia="SimSun"/>
          <w:color w:val="000000"/>
          <w:sz w:val="34"/>
        </w:rPr>
        <w:t xml:space="preserve">工自验后如有存在拖欠农民工工资的问题，相关部门对我公司承担施工任</w:t>
      </w:r>
      <w:r>
        <w:rPr>
          <w:rFonts w:hint="eastAsia" w:ascii="SimSun" w:hAnsi="SimSun" w:eastAsia="SimSun"/>
          <w:b/>
          <w:color w:val="000000"/>
          <w:sz w:val="34"/>
        </w:rPr>
        <w:t xml:space="preserve">务的项目不予进行综合验收及后续拨款。</w:t>
      </w:r>
    </w:p>
    <w:p>
      <w:pPr>
        <w:autoSpaceDE w:val="false"/>
        <w:autoSpaceDN w:val="false"/>
        <w:wordWrap w:val="false"/>
        <w:spacing w:before="0" w:after="0" w:line="820" w:lineRule="exact"/>
        <w:ind w:firstLine="620"/>
        <w:jc w:val="both"/>
        <w:rPr>
          <w:sz w:val="34"/>
        </w:rPr>
      </w:pPr>
      <w:r>
        <w:rPr>
          <w:rFonts w:hint="eastAsia" w:ascii="SimSun" w:hAnsi="SimSun" w:eastAsia="SimSun"/>
          <w:color w:val="000000"/>
          <w:sz w:val="34"/>
        </w:rPr>
        <w:t xml:space="preserve">本承诺书一式陆份，双方各执一份。</w:t>
      </w: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428" w:lineRule="exact"/>
        <w:ind w:firstLine="0"/>
        <w:jc w:val="both"/>
        <w:rPr>
          <w:sz w:val="33"/>
        </w:rPr>
        <w:rPr>
          <w:rFonts w:hint="eastAsia" w:ascii="SimSun" w:hAnsi="SimSun" w:eastAsia="SimSun"/>
          <w:color w:val="000000"/>
          <w:sz w:val="33"/>
        </w:rPr>
      </w:pPr>
    </w:p>
    <w:p>
      <w:pPr>
        <w:autoSpaceDE w:val="false"/>
        <w:autoSpaceDN w:val="false"/>
        <w:wordWrap w:val="false"/>
        <w:spacing w:before="0" w:after="0" w:line="615" w:lineRule="exact"/>
        <w:ind w:firstLine="62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施工企业（公章）：</w:t>
      </w:r>
      <w:r>
        <w:rPr>
          <w:rFonts w:hint="eastAsia" w:ascii="Calibri" w:hAnsi="Calibri" w:eastAsia="Calibri"/>
          <w:color w:val="000000"/>
          <w:sz w:val="33"/>
        </w:rPr>
        <w:t xml:space="preserve"> </w:t>
      </w:r>
      <w:r>
        <w:rPr>
          <w:rFonts w:hint="eastAsia" w:ascii="Calibri" w:hAnsi="Calibri" w:eastAsia="Calibri"/>
          <w:u w:val="single"/>
          <w:color w:val="000000"/>
          <w:sz w:val="33"/>
        </w:rPr>
        <w:t xml:space="preserve">                    </w:t>
      </w:r>
    </w:p>
    <w:p>
      <w:pPr>
        <w:autoSpaceDE w:val="false"/>
        <w:autoSpaceDN w:val="false"/>
        <w:wordWrap w:val="false"/>
        <w:spacing w:before="0" w:after="0" w:line="820" w:lineRule="exact"/>
        <w:ind w:firstLine="620"/>
        <w:jc w:val="both"/>
        <w:rPr>
          <w:sz w:val="33"/>
        </w:rPr>
      </w:pPr>
      <w:r>
        <w:rPr>
          <w:rFonts w:hint="eastAsia" w:ascii="SimSun" w:hAnsi="SimSun" w:eastAsia="SimSun"/>
          <w:color w:val="000000"/>
          <w:sz w:val="33"/>
        </w:rPr>
        <w:t xml:space="preserve">法定代表人（签字或盖章）：</w:t>
      </w:r>
    </w:p>
    <w:p>
      <w:pPr>
        <w:autoSpaceDE w:val="false"/>
        <w:autoSpaceDN w:val="false"/>
        <w:wordWrap w:val="false"/>
        <w:spacing w:before="0" w:after="0" w:line="240" w:lineRule="auto"/>
        <w:ind w:firstLine="620"/>
        <w:jc w:val="both"/>
        <w:rPr>
          <w:sz w:val="34"/>
        </w:rPr>
      </w:pPr>
      <w:r>
        <w:rPr>
          <w:rFonts w:hint="eastAsia" w:ascii="SimSun" w:hAnsi="SimSun" w:eastAsia="SimSun"/>
          <w:color w:val="000000"/>
          <w:sz w:val="33"/>
        </w:rPr>
        <w:t xml:space="preserve">施工企业电话：</w:t>
      </w:r>
      <w:r>
        <w:rPr>
          <w:rFonts w:hint="eastAsia" w:ascii="Calibri" w:hAnsi="Calibri" w:eastAsia="Calibri"/>
          <w:color w:val="000000"/>
          <w:sz w:val="33"/>
        </w:rPr>
        <w:t xml:space="preserve"> </w:t>
      </w:r>
      <w:r>
        <w:drawing>
          <wp:inline distT="0" distB="0" distL="0" distR="0" wp14:editId="50D07946">
            <wp:extent cx="1358900" cy="406400"/>
            <wp:effectExtent l="0" t="0" r="0" b="0"/>
            <wp:docPr id="5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New Bitmap Image.jpg"/>
                    <pic:cNvPicPr/>
                  </pic:nvPicPr>
                  <pic:blipFill>
                    <a:blip r:embed="Re985b14de02449b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3589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editId="50D07946">
            <wp:extent cx="177800" cy="419100"/>
            <wp:effectExtent l="0" t="0" r="0" b="0"/>
            <wp:docPr id="5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" name="New Bitmap Image.jpg"/>
                    <pic:cNvPicPr/>
                  </pic:nvPicPr>
                  <pic:blipFill>
                    <a:blip r:embed="R08671ecd2f4748f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77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wordWrap w:val="false"/>
        <w:spacing w:before="0" w:after="0" w:line="820" w:lineRule="exact"/>
        <w:ind w:firstLine="620"/>
        <w:jc w:val="both"/>
        <w:rPr>
          <w:sz w:val="33"/>
        </w:rPr>
        <w:sectPr>
          <w:headerReference w:type="default" r:id="Rafe7680dd60540de"/>
          <w:footerReference w:type="default" r:id="R136d4801f8704469"/>
          <w:type w:val="continuous"/>
          <w:pgSz w:w="11900" w:h="18740" w:orient="portrait"/>
          <w:pgMar w:top="720" w:right="720" w:bottom="1980" w:left="720" w:header="360" w:footer="1540"/>
          <w:cols w:equalWidth="true" w:num="1"/>
        </w:sectPr>
      </w:pPr>
      <w:r>
        <w:rPr>
          <w:rFonts w:hint="eastAsia" w:ascii="SimSun" w:hAnsi="SimSun" w:eastAsia="SimSun"/>
          <w:color w:val="000000"/>
          <w:sz w:val="33"/>
        </w:rPr>
        <w:t xml:space="preserve">日期</w:t>
      </w:r>
      <w:r>
        <w:rPr>
          <w:rFonts w:hint="eastAsia" w:ascii="Calibri" w:hAnsi="Calibri" w:eastAsia="Calibri"/>
          <w:color w:val="000000"/>
          <w:sz w:val="33"/>
        </w:rPr>
        <w:t xml:space="preserve">：2025</w:t>
      </w:r>
      <w:r>
        <w:rPr>
          <w:rFonts w:hint="eastAsia" w:ascii="SimSun" w:hAnsi="SimSun" w:eastAsia="SimSun"/>
          <w:color w:val="000000"/>
          <w:sz w:val="33"/>
        </w:rPr>
        <w:t xml:space="preserve">年</w:t>
      </w:r>
      <w:r>
        <w:rPr>
          <w:rFonts w:hint="eastAsia" w:ascii="Calibri" w:hAnsi="Calibri" w:eastAsia="Calibri"/>
          <w:color w:val="000000"/>
          <w:sz w:val="33"/>
        </w:rPr>
        <w:t xml:space="preserve">12</w:t>
      </w:r>
      <w:r>
        <w:rPr>
          <w:rFonts w:hint="eastAsia" w:ascii="SimSun" w:hAnsi="SimSun" w:eastAsia="SimSun"/>
          <w:color w:val="000000"/>
          <w:sz w:val="33"/>
        </w:rPr>
        <w:t xml:space="preserve">月</w:t>
      </w:r>
      <w:r>
        <w:rPr>
          <w:rFonts w:hint="eastAsia" w:ascii="Calibri" w:hAnsi="Calibri" w:eastAsia="Calibri"/>
          <w:color w:val="000000"/>
          <w:sz w:val="33"/>
        </w:rPr>
        <w:t xml:space="preserve">18</w:t>
      </w:r>
      <w:r>
        <w:rPr>
          <w:rFonts w:hint="eastAsia" w:ascii="SimSun" w:hAnsi="SimSun" w:eastAsia="SimSun"/>
          <w:color w:val="000000"/>
          <w:sz w:val="33"/>
        </w:rPr>
        <w:t xml:space="preserve">日</w:t>
      </w:r>
    </w:p>
    <w:p>
      <w:pPr>
        <w:autoSpaceDE w:val="false"/>
        <w:autoSpaceDN w:val="false"/>
        <w:wordWrap w:val="false"/>
        <w:spacing w:before="0" w:after="0" w:line="420" w:lineRule="exact"/>
        <w:ind w:firstLine="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附件</w:t>
      </w:r>
      <w:r>
        <w:rPr>
          <w:rFonts w:hint="eastAsia" w:ascii="Calibri" w:hAnsi="Calibri" w:eastAsia="Calibri"/>
          <w:b/>
          <w:color w:val="000000"/>
          <w:sz w:val="32"/>
        </w:rPr>
        <w:t xml:space="preserve">2</w:t>
      </w:r>
      <w:r>
        <w:rPr>
          <w:rFonts w:hint="eastAsia" w:ascii="SimSun" w:hAnsi="SimSun" w:eastAsia="SimSun"/>
          <w:b/>
          <w:color w:val="000000"/>
          <w:sz w:val="32"/>
        </w:rPr>
        <w:t xml:space="preserve">：工程质量保修书</w:t>
      </w:r>
    </w:p>
    <w:p>
      <w:pPr>
        <w:autoSpaceDE w:val="false"/>
        <w:autoSpaceDN w:val="false"/>
        <w:wordWrap w:val="false"/>
        <w:spacing w:before="0" w:after="0" w:line="640" w:lineRule="exact"/>
        <w:ind/>
        <w:jc w:val="center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工程质量保修书</w:t>
      </w:r>
    </w:p>
    <w:p>
      <w:pPr>
        <w:autoSpaceDE w:val="false"/>
        <w:autoSpaceDN w:val="false"/>
        <w:wordWrap w:val="false"/>
        <w:spacing w:before="0" w:after="0" w:line="560" w:lineRule="exact"/>
        <w:ind w:firstLine="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发包人（全称）：</w:t>
      </w:r>
      <w:r>
        <w:rPr>
          <w:rFonts w:hint="eastAsia" w:ascii="SimSun" w:hAnsi="SimSun" w:eastAsia="SimSun"/>
          <w:b/>
          <w:u w:val="single"/>
          <w:color w:val="000000"/>
          <w:sz w:val="32"/>
        </w:rPr>
        <w:t xml:space="preserve">定边县职业教育中心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 </w:t>
      </w:r>
    </w:p>
    <w:p>
      <w:pPr>
        <w:autoSpaceDE w:val="false"/>
        <w:autoSpaceDN w:val="false"/>
        <w:wordWrap w:val="false"/>
        <w:spacing w:before="0" w:after="0" w:line="560" w:lineRule="exact"/>
        <w:ind w:firstLine="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承包人（全称）：</w:t>
      </w:r>
      <w:r>
        <w:rPr>
          <w:rFonts w:hint="eastAsia" w:ascii="SimSun" w:hAnsi="SimSun" w:eastAsia="SimSun"/>
          <w:b/>
          <w:u w:val="single"/>
          <w:color w:val="000000"/>
          <w:sz w:val="32"/>
        </w:rPr>
        <w:t xml:space="preserve">定边县潜龙实业有限公司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 </w:t>
      </w:r>
    </w:p>
    <w:p>
      <w:pPr>
        <w:autoSpaceDE w:val="false"/>
        <w:autoSpaceDN w:val="false"/>
        <w:wordWrap w:val="false"/>
        <w:spacing w:before="0" w:after="0" w:line="593" w:lineRule="exact"/>
        <w:ind w:left="20" w:right="100" w:firstLine="5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发包人和承包人根据《中华人民共和国建筑法》和《建设工程质量管理条例》，</w:t>
      </w:r>
      <w:r>
        <w:rPr>
          <w:rFonts w:hint="eastAsia" w:ascii="SimSun" w:hAnsi="SimSun" w:eastAsia="SimSun"/>
          <w:color w:val="000000"/>
          <w:sz w:val="32"/>
        </w:rPr>
        <w:t xml:space="preserve">经协商一致就：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定边县职业教育中心教学楼室内维修工程</w:t>
      </w:r>
      <w:r>
        <w:rPr>
          <w:rFonts w:hint="eastAsia" w:ascii="SimSun" w:hAnsi="SimSun" w:eastAsia="SimSun"/>
          <w:color w:val="000000"/>
          <w:sz w:val="32"/>
        </w:rPr>
        <w:t xml:space="preserve">签订工程质量保修书</w:t>
      </w:r>
      <w:r>
        <w:rPr>
          <w:rFonts w:hint="eastAsia" w:ascii="Calibri" w:hAnsi="Calibri" w:eastAsia="Calibri"/>
          <w:color w:val="000000"/>
          <w:sz w:val="32"/>
        </w:rPr>
        <w:t xml:space="preserve">。</w:t>
      </w:r>
    </w:p>
    <w:p>
      <w:pPr>
        <w:autoSpaceDE w:val="false"/>
        <w:autoSpaceDN w:val="false"/>
        <w:wordWrap w:val="false"/>
        <w:spacing w:before="0" w:after="0" w:line="620" w:lineRule="exact"/>
        <w:ind w:firstLine="58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一、工程质量保修范围和内容</w:t>
      </w:r>
    </w:p>
    <w:p>
      <w:pPr>
        <w:autoSpaceDE w:val="false"/>
        <w:autoSpaceDN w:val="false"/>
        <w:wordWrap w:val="false"/>
        <w:spacing w:before="0" w:after="0" w:line="370" w:lineRule="exact"/>
        <w:ind w:left="20" w:right="100" w:firstLine="5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承包人在质量保修期内，按照有关法律规定和合同约定，承担工程</w:t>
      </w:r>
      <w:r>
        <w:rPr>
          <w:rFonts w:hint="eastAsia" w:ascii="SimSun" w:hAnsi="SimSun" w:eastAsia="SimSun"/>
          <w:color w:val="000000"/>
          <w:sz w:val="32"/>
        </w:rPr>
        <w:t xml:space="preserve">质量保修责任。</w:t>
      </w:r>
    </w:p>
    <w:p>
      <w:pPr>
        <w:autoSpaceDE w:val="false"/>
        <w:autoSpaceDN w:val="false"/>
        <w:wordWrap w:val="false"/>
        <w:spacing w:before="0" w:after="0" w:line="595" w:lineRule="exact"/>
        <w:ind w:left="20" w:right="420" w:firstLine="5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质量保修范围包括地基基础工程、主体结构工程，屋面防水工程、</w:t>
      </w:r>
      <w:r>
        <w:rPr>
          <w:rFonts w:hint="eastAsia" w:ascii="SimSun" w:hAnsi="SimSun" w:eastAsia="SimSun"/>
          <w:color w:val="000000"/>
          <w:sz w:val="32"/>
        </w:rPr>
        <w:t xml:space="preserve">有防水要求的卫生间、房间和外墙面的防渗漏，供热与供冷系统，电气</w:t>
      </w:r>
      <w:r>
        <w:rPr>
          <w:rFonts w:hint="eastAsia" w:ascii="SimSun" w:hAnsi="SimSun" w:eastAsia="SimSun"/>
          <w:color w:val="000000"/>
          <w:sz w:val="32"/>
        </w:rPr>
        <w:t xml:space="preserve">管线、给排水管道、设备安装和装修工程以及双方约定的其他项目。具</w:t>
      </w:r>
      <w:r>
        <w:rPr>
          <w:rFonts w:hint="eastAsia" w:ascii="SimSun" w:hAnsi="SimSun" w:eastAsia="SimSun"/>
          <w:color w:val="000000"/>
          <w:sz w:val="32"/>
        </w:rPr>
        <w:t xml:space="preserve">体保修的内容，双方约定如下：</w:t>
      </w:r>
    </w:p>
    <w:p>
      <w:pPr>
        <w:autoSpaceDE w:val="false"/>
        <w:autoSpaceDN w:val="false"/>
        <w:wordWrap w:val="false"/>
        <w:spacing w:before="0" w:after="0" w:line="680" w:lineRule="exact"/>
        <w:ind w:firstLine="58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1</w:t>
      </w:r>
      <w:r>
        <w:rPr>
          <w:rFonts w:hint="eastAsia" w:ascii="SimSun" w:hAnsi="SimSun" w:eastAsia="SimSun"/>
          <w:color w:val="000000"/>
          <w:sz w:val="32"/>
        </w:rPr>
        <w:t xml:space="preserve">．按国家及建设工程质量管理条例的有关规定执行；</w:t>
      </w:r>
    </w:p>
    <w:p>
      <w:pPr>
        <w:autoSpaceDE w:val="false"/>
        <w:autoSpaceDN w:val="false"/>
        <w:wordWrap w:val="false"/>
        <w:spacing w:before="0" w:after="0" w:line="470" w:lineRule="exact"/>
        <w:ind w:left="20" w:right="420" w:firstLine="56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2</w:t>
      </w:r>
      <w:r>
        <w:rPr>
          <w:rFonts w:hint="eastAsia" w:ascii="SimSun" w:hAnsi="SimSun" w:eastAsia="SimSun"/>
          <w:color w:val="000000"/>
          <w:sz w:val="32"/>
        </w:rPr>
        <w:t xml:space="preserve">．因工程不符合规程、规范和工程合同规定所造成工程实体损坏的质量问题，</w:t>
      </w:r>
      <w:r>
        <w:rPr>
          <w:rFonts w:hint="eastAsia" w:ascii="SimSun" w:hAnsi="SimSun" w:eastAsia="SimSun"/>
          <w:color w:val="000000"/>
          <w:sz w:val="32"/>
        </w:rPr>
        <w:t xml:space="preserve">负责返修直至合格为止；</w:t>
      </w:r>
    </w:p>
    <w:p>
      <w:pPr>
        <w:autoSpaceDE w:val="false"/>
        <w:autoSpaceDN w:val="false"/>
        <w:wordWrap w:val="false"/>
        <w:spacing w:before="0" w:after="0" w:line="510" w:lineRule="exact"/>
        <w:ind w:left="20" w:right="420" w:firstLine="56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3</w:t>
      </w:r>
      <w:r>
        <w:rPr>
          <w:rFonts w:hint="eastAsia" w:ascii="SimSun" w:hAnsi="SimSun" w:eastAsia="SimSun"/>
          <w:color w:val="000000"/>
          <w:sz w:val="32"/>
        </w:rPr>
        <w:t xml:space="preserve">．因工程质量缺陷或施工工艺技术不当造成的质量问题，负责返修直至合格</w:t>
      </w:r>
      <w:r>
        <w:rPr>
          <w:rFonts w:hint="eastAsia" w:ascii="SimSun" w:hAnsi="SimSun" w:eastAsia="SimSun"/>
          <w:color w:val="000000"/>
          <w:sz w:val="32"/>
        </w:rPr>
        <w:t xml:space="preserve">为止；</w:t>
      </w:r>
    </w:p>
    <w:p>
      <w:pPr>
        <w:autoSpaceDE w:val="false"/>
        <w:autoSpaceDN w:val="false"/>
        <w:wordWrap w:val="false"/>
        <w:spacing w:before="0" w:after="0" w:line="640" w:lineRule="exact"/>
        <w:ind w:firstLine="58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4</w:t>
      </w:r>
      <w:r>
        <w:rPr>
          <w:rFonts w:hint="eastAsia" w:ascii="SimSun" w:hAnsi="SimSun" w:eastAsia="SimSun"/>
          <w:color w:val="000000"/>
          <w:sz w:val="32"/>
        </w:rPr>
        <w:t xml:space="preserve">．因承包人原因的其它质量问题，负责返修直至合格为止。</w:t>
      </w:r>
    </w:p>
    <w:p>
      <w:pPr>
        <w:autoSpaceDE w:val="false"/>
        <w:autoSpaceDN w:val="false"/>
        <w:wordWrap w:val="false"/>
        <w:spacing w:before="0" w:after="0" w:line="560" w:lineRule="exact"/>
        <w:ind w:firstLine="58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二、质量保修期</w:t>
      </w:r>
    </w:p>
    <w:p>
      <w:pPr>
        <w:autoSpaceDE w:val="false"/>
        <w:autoSpaceDN w:val="false"/>
        <w:wordWrap w:val="false"/>
        <w:spacing w:before="0" w:after="0" w:line="520" w:lineRule="exact"/>
        <w:ind w:firstLine="58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>根据《建设工程质量管理条例》及有关规定，工程的质量保修期如下：</w:t>
      </w:r>
    </w:p>
    <w:p>
      <w:pPr>
        <w:autoSpaceDE w:val="false"/>
        <w:autoSpaceDN w:val="false"/>
        <w:wordWrap w:val="false"/>
        <w:spacing w:before="0" w:after="0" w:line="540" w:lineRule="exact"/>
        <w:ind w:firstLine="5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1</w:t>
      </w:r>
      <w:r>
        <w:rPr>
          <w:rFonts w:hint="eastAsia" w:ascii="SimSun" w:hAnsi="SimSun" w:eastAsia="SimSun"/>
          <w:color w:val="000000"/>
          <w:sz w:val="31"/>
        </w:rPr>
        <w:t xml:space="preserve">．地基基础工程和主体结构工程为设计文件规定的工程合理使用年限；</w:t>
      </w:r>
    </w:p>
    <w:p>
      <w:pPr>
        <w:autoSpaceDE w:val="false"/>
        <w:autoSpaceDN w:val="false"/>
        <w:wordWrap w:val="false"/>
        <w:spacing w:before="0" w:after="0" w:line="560" w:lineRule="exact"/>
        <w:ind w:firstLine="580"/>
        <w:jc w:val="both"/>
        <w:rPr>
          <w:sz w:val="31"/>
        </w:rPr>
      </w:pPr>
      <w:r>
        <w:rPr>
          <w:rFonts w:hint="eastAsia" w:ascii="Calibri" w:hAnsi="Calibri" w:eastAsia="Calibri"/>
          <w:color w:val="000000"/>
          <w:sz w:val="31"/>
        </w:rPr>
        <w:t xml:space="preserve">2</w:t>
      </w:r>
      <w:r>
        <w:rPr>
          <w:rFonts w:hint="eastAsia" w:ascii="SimSun" w:hAnsi="SimSun" w:eastAsia="SimSun"/>
          <w:color w:val="000000"/>
          <w:sz w:val="31"/>
        </w:rPr>
        <w:t xml:space="preserve">．屋面防水工程、有防水要求的卫生间、房间和外墙面的防渗为</w:t>
      </w:r>
      <w:r>
        <w:rPr>
          <w:rFonts w:hint="eastAsia" w:ascii="Calibri" w:hAnsi="Calibri" w:eastAsia="Calibri"/>
          <w:u w:val="single"/>
          <w:color w:val="000000"/>
          <w:sz w:val="31"/>
        </w:rPr>
        <w:t xml:space="preserve">5</w:t>
      </w:r>
      <w:r>
        <w:rPr>
          <w:rFonts w:hint="eastAsia" w:ascii="SimSun" w:hAnsi="SimSun" w:eastAsia="SimSun"/>
          <w:color w:val="000000"/>
          <w:sz w:val="31"/>
        </w:rPr>
        <w:t xml:space="preserve">年；</w:t>
      </w:r>
    </w:p>
    <w:p>
      <w:pPr>
        <w:autoSpaceDE w:val="false"/>
        <w:autoSpaceDN w:val="false"/>
        <w:wordWrap w:val="false"/>
        <w:spacing w:before="0" w:after="0" w:line="620" w:lineRule="exact"/>
        <w:ind w:firstLine="58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3</w:t>
      </w:r>
      <w:r>
        <w:rPr>
          <w:rFonts w:hint="eastAsia" w:ascii="SimSun" w:hAnsi="SimSun" w:eastAsia="SimSun"/>
          <w:color w:val="000000"/>
          <w:sz w:val="32"/>
        </w:rPr>
        <w:t xml:space="preserve">．装修工程为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2</w:t>
      </w:r>
      <w:r>
        <w:rPr>
          <w:rFonts w:hint="eastAsia" w:ascii="SimSun" w:hAnsi="SimSun" w:eastAsia="SimSun"/>
          <w:color w:val="000000"/>
          <w:sz w:val="32"/>
        </w:rPr>
        <w:t xml:space="preserve">年；</w:t>
      </w:r>
    </w:p>
    <w:p>
      <w:pPr>
        <w:autoSpaceDE w:val="false"/>
        <w:autoSpaceDN w:val="false"/>
        <w:wordWrap w:val="false"/>
        <w:spacing w:before="0" w:after="0" w:line="500" w:lineRule="exact"/>
        <w:ind w:firstLine="580"/>
        <w:jc w:val="both"/>
        <w:rPr>
          <w:sz w:val="32"/>
        </w:rPr>
      </w:pPr>
      <w:r>
        <w:rPr>
          <w:rFonts w:hint="eastAsia" w:ascii="Calibri" w:hAnsi="Calibri" w:eastAsia="Calibri"/>
          <w:color w:val="000000"/>
          <w:sz w:val="32"/>
        </w:rPr>
        <w:t xml:space="preserve">4</w:t>
      </w:r>
      <w:r>
        <w:rPr>
          <w:rFonts w:hint="eastAsia" w:ascii="SimSun" w:hAnsi="SimSun" w:eastAsia="SimSun"/>
          <w:color w:val="000000"/>
          <w:sz w:val="32"/>
        </w:rPr>
        <w:t xml:space="preserve">．电气管线、给排水管道、设备安装工程为</w:t>
      </w:r>
      <w:r>
        <w:rPr>
          <w:rFonts w:hint="eastAsia" w:ascii="Calibri" w:hAnsi="Calibri" w:eastAsia="Calibri"/>
          <w:color w:val="000000"/>
          <w:sz w:val="32"/>
        </w:rPr>
        <w:t xml:space="preserve">2</w:t>
      </w:r>
      <w:r>
        <w:rPr>
          <w:rFonts w:hint="eastAsia" w:ascii="SimSun" w:hAnsi="SimSun" w:eastAsia="SimSun"/>
          <w:u w:val="single"/>
          <w:color w:val="000000"/>
          <w:sz w:val="32"/>
        </w:rPr>
        <w:t xml:space="preserve"> </w:t>
      </w:r>
      <w:r>
        <w:rPr>
          <w:rFonts w:hint="eastAsia" w:ascii="SimSun" w:hAnsi="SimSun" w:eastAsia="SimSun"/>
          <w:color w:val="000000"/>
          <w:sz w:val="32"/>
        </w:rPr>
        <w:t xml:space="preserve">年；</w:t>
      </w:r>
    </w:p>
    <w:p>
      <w:pPr>
        <w:autoSpaceDE w:val="false"/>
        <w:autoSpaceDN w:val="false"/>
        <w:wordWrap w:val="false"/>
        <w:spacing w:before="0" w:after="0" w:line="580" w:lineRule="exact"/>
        <w:ind w:firstLine="580"/>
        <w:jc w:val="both"/>
        <w:rPr>
          <w:sz w:val="32"/>
        </w:rPr>
        <w:sectPr>
          <w:headerReference w:type="default" r:id="R64a4beb83a2d4d1e"/>
          <w:footerReference w:type="default" r:id="R2576f075e78045e5"/>
          <w:type w:val="continuous"/>
          <w:pgSz w:w="11900" w:h="18360" w:orient="portrait"/>
          <w:pgMar w:top="960" w:right="720" w:bottom="2320" w:left="720" w:header="480" w:footer="1900"/>
          <w:cols w:equalWidth="true" w:num="1"/>
        </w:sectPr>
      </w:pPr>
      <w:r>
        <w:rPr>
          <w:rFonts w:hint="eastAsia" w:ascii="Calibri" w:hAnsi="Calibri" w:eastAsia="Calibri"/>
          <w:color w:val="000000"/>
          <w:sz w:val="32"/>
        </w:rPr>
        <w:t xml:space="preserve">5</w:t>
      </w:r>
      <w:r>
        <w:rPr>
          <w:rFonts w:hint="eastAsia" w:ascii="SimSun" w:hAnsi="SimSun" w:eastAsia="SimSun"/>
          <w:color w:val="000000"/>
          <w:sz w:val="32"/>
        </w:rPr>
        <w:t xml:space="preserve">．供热与供冷系统为</w:t>
      </w:r>
      <w:r>
        <w:rPr>
          <w:rFonts w:hint="eastAsia" w:ascii="Calibri" w:hAnsi="Calibri" w:eastAsia="Calibri"/>
          <w:u w:val="single"/>
          <w:color w:val="000000"/>
          <w:sz w:val="32"/>
        </w:rPr>
        <w:t xml:space="preserve">1</w:t>
      </w:r>
      <w:r>
        <w:rPr>
          <w:rFonts w:hint="eastAsia" w:ascii="SimSun" w:hAnsi="SimSun" w:eastAsia="SimSun"/>
          <w:color w:val="000000"/>
          <w:sz w:val="32"/>
        </w:rPr>
        <w:t xml:space="preserve">个采暖期、供冷期；</w:t>
      </w:r>
    </w:p>
    <w:p>
      <w:pPr>
        <w:autoSpaceDE w:val="false"/>
        <w:autoSpaceDN w:val="false"/>
        <w:wordWrap w:val="false"/>
        <w:spacing w:before="0" w:after="0" w:line="240" w:lineRule="auto"/>
        <w:ind w:firstLine="68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6</w:t>
      </w:r>
      <w:r>
        <w:rPr>
          <w:rFonts w:hint="eastAsia" w:ascii="SimSun" w:hAnsi="SimSun" w:eastAsia="SimSun"/>
          <w:color w:val="000000"/>
          <w:sz w:val="34"/>
        </w:rPr>
        <w:t xml:space="preserve">．室内的给排水设施等配套工程为</w:t>
      </w:r>
      <w:r>
        <w:rPr>
          <w:rFonts w:hint="eastAsia" w:ascii="Calibri" w:hAnsi="Calibri" w:eastAsia="Calibri"/>
          <w:color w:val="000000"/>
          <w:sz w:val="34"/>
        </w:rPr>
        <w:t xml:space="preserve"> </w:t>
      </w:r>
      <w:r>
        <w:drawing>
          <wp:inline distT="0" distB="0" distL="0" distR="0" wp14:editId="50D07946">
            <wp:extent cx="101600" cy="190500"/>
            <wp:effectExtent l="0" t="0" r="0" b="0"/>
            <wp:docPr id="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New Bitmap Image.jpg"/>
                    <pic:cNvPicPr/>
                  </pic:nvPicPr>
                  <pic:blipFill>
                    <a:blip r:embed="R7d61b4544e58430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01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34"/>
        </w:rPr>
        <w:t xml:space="preserve">  </w:t>
      </w:r>
      <w:r>
        <w:rPr>
          <w:rFonts w:hint="eastAsia" w:ascii="SimSun" w:hAnsi="SimSun" w:eastAsia="SimSun"/>
          <w:color w:val="000000"/>
          <w:sz w:val="34"/>
        </w:rPr>
        <w:t xml:space="preserve">年；</w:t>
      </w:r>
    </w:p>
    <w:p>
      <w:pPr>
        <w:autoSpaceDE w:val="false"/>
        <w:autoSpaceDN w:val="false"/>
        <w:wordWrap w:val="false"/>
        <w:spacing w:before="0" w:after="0" w:line="450" w:lineRule="exact"/>
        <w:ind w:left="80" w:right="100" w:firstLine="60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7</w:t>
      </w:r>
      <w:r>
        <w:rPr>
          <w:rFonts w:hint="eastAsia" w:ascii="SimSun" w:hAnsi="SimSun" w:eastAsia="SimSun"/>
          <w:color w:val="000000"/>
          <w:sz w:val="34"/>
        </w:rPr>
        <w:t xml:space="preserve">．其他项目保修期限约定如下：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其他项目</w:t>
      </w:r>
      <w:r>
        <w:rPr>
          <w:rFonts w:hint="eastAsia" w:ascii="Calibri" w:hAnsi="Calibri" w:eastAsia="Calibri"/>
          <w:u w:val="single"/>
          <w:color w:val="000000"/>
          <w:sz w:val="34"/>
        </w:rPr>
        <w:t xml:space="preserve">2</w:t>
      </w:r>
      <w:r>
        <w:rPr>
          <w:rFonts w:hint="eastAsia" w:ascii="SimSun" w:hAnsi="SimSun" w:eastAsia="SimSun"/>
          <w:u w:val="single"/>
          <w:color w:val="000000"/>
          <w:sz w:val="34"/>
        </w:rPr>
        <w:t xml:space="preserve">年</w:t>
      </w:r>
      <w:r>
        <w:rPr>
          <w:rFonts w:hint="eastAsia" w:ascii="SimSun" w:hAnsi="SimSun" w:eastAsia="SimSun"/>
          <w:color w:val="000000"/>
          <w:sz w:val="34"/>
        </w:rPr>
        <w:t xml:space="preserve">质量保修期自工程竣工验</w:t>
      </w:r>
      <w:r>
        <w:rPr>
          <w:rFonts w:hint="eastAsia" w:ascii="SimSun" w:hAnsi="SimSun" w:eastAsia="SimSun"/>
          <w:color w:val="000000"/>
          <w:sz w:val="34"/>
        </w:rPr>
        <w:t xml:space="preserve">收合格之日起计算</w:t>
      </w:r>
    </w:p>
    <w:p>
      <w:pPr>
        <w:autoSpaceDE w:val="false"/>
        <w:autoSpaceDN w:val="false"/>
        <w:wordWrap w:val="false"/>
        <w:spacing w:before="0" w:after="0" w:line="680" w:lineRule="exact"/>
        <w:ind w:firstLine="680"/>
        <w:jc w:val="both"/>
        <w:rPr>
          <w:sz w:val="34"/>
        </w:rPr>
      </w:pPr>
      <w:r>
        <w:rPr>
          <w:rFonts w:hint="eastAsia" w:ascii="SimSun" w:hAnsi="SimSun" w:eastAsia="SimSun"/>
          <w:b/>
          <w:color w:val="000000"/>
          <w:sz w:val="34"/>
        </w:rPr>
        <w:t xml:space="preserve">三、缺陷责任期</w:t>
      </w:r>
    </w:p>
    <w:p>
      <w:pPr>
        <w:autoSpaceDE w:val="false"/>
        <w:autoSpaceDN w:val="false"/>
        <w:wordWrap w:val="false"/>
        <w:spacing w:before="0" w:after="0" w:line="580" w:lineRule="exact"/>
        <w:ind w:left="80" w:right="100" w:firstLine="600"/>
        <w:jc w:val="both"/>
        <w:rPr>
          <w:sz w:val="34"/>
        </w:rPr>
      </w:pPr>
      <w:r>
        <w:rPr>
          <w:rFonts w:hint="eastAsia" w:ascii="SimSun" w:hAnsi="SimSun" w:eastAsia="SimSun"/>
          <w:color w:val="000000"/>
          <w:sz w:val="34"/>
        </w:rPr>
        <w:t xml:space="preserve">工程缺陷责任期为</w:t>
      </w:r>
      <w:r>
        <w:rPr>
          <w:rFonts w:hint="eastAsia" w:ascii="Calibri" w:hAnsi="Calibri" w:eastAsia="Calibri"/>
          <w:u w:val="single"/>
          <w:color w:val="000000"/>
          <w:sz w:val="34"/>
        </w:rPr>
        <w:t xml:space="preserve">12</w:t>
      </w:r>
      <w:r>
        <w:rPr>
          <w:rFonts w:hint="eastAsia" w:ascii="SimSun" w:hAnsi="SimSun" w:eastAsia="SimSun"/>
          <w:color w:val="000000"/>
          <w:sz w:val="34"/>
        </w:rPr>
        <w:t xml:space="preserve">个月，缺陷责任期自工程通过竣工验收之日</w:t>
      </w:r>
      <w:r>
        <w:rPr>
          <w:rFonts w:hint="eastAsia" w:ascii="SimSun" w:hAnsi="SimSun" w:eastAsia="SimSun"/>
          <w:color w:val="000000"/>
          <w:sz w:val="34"/>
        </w:rPr>
        <w:t xml:space="preserve">计算。单位工程先于全部工程进行验收，单位工程缺陷责任期自单位</w:t>
      </w:r>
      <w:r>
        <w:rPr>
          <w:rFonts w:hint="eastAsia" w:ascii="Calibri" w:hAnsi="Calibri" w:eastAsia="Calibri"/>
          <w:color w:val="000000"/>
          <w:sz w:val="34"/>
        </w:rPr>
        <w:t xml:space="preserve">I </w:t>
      </w:r>
      <w:r>
        <w:rPr>
          <w:rFonts w:hint="eastAsia" w:ascii="SimSun" w:hAnsi="SimSun" w:eastAsia="SimSun"/>
          <w:color w:val="000000"/>
          <w:sz w:val="34"/>
        </w:rPr>
        <w:t xml:space="preserve">程验收合格之日起算。缺陷责任期终止后，发包人应退还剩余的质量保证</w:t>
      </w:r>
      <w:r>
        <w:rPr>
          <w:rFonts w:hint="eastAsia" w:ascii="SimSun" w:hAnsi="SimSun" w:eastAsia="SimSun"/>
          <w:color w:val="000000"/>
          <w:sz w:val="34"/>
        </w:rPr>
        <w:t xml:space="preserve">金。</w:t>
      </w:r>
    </w:p>
    <w:p>
      <w:pPr>
        <w:autoSpaceDE w:val="false"/>
        <w:autoSpaceDN w:val="false"/>
        <w:wordWrap w:val="false"/>
        <w:spacing w:before="0" w:after="0" w:line="440" w:lineRule="exact"/>
        <w:ind w:firstLine="0"/>
        <w:jc w:val="both"/>
        <w:rPr>
          <w:sz w:val="34"/>
        </w:rPr>
        <w:rPr>
          <w:rFonts w:hint="eastAsia" w:ascii="SimSun" w:hAnsi="SimSun" w:eastAsia="SimSun"/>
          <w:color w:val="000000"/>
          <w:sz w:val="34"/>
        </w:rPr>
      </w:pPr>
    </w:p>
    <w:p>
      <w:pPr>
        <w:autoSpaceDE w:val="false"/>
        <w:autoSpaceDN w:val="false"/>
        <w:wordWrap w:val="false"/>
        <w:spacing w:before="0" w:after="0" w:line="499" w:lineRule="exact"/>
        <w:ind w:firstLine="680"/>
        <w:jc w:val="both"/>
        <w:rPr>
          <w:sz w:val="34"/>
        </w:rPr>
      </w:pPr>
      <w:r>
        <w:rPr>
          <w:rFonts w:hint="eastAsia" w:ascii="SimSun" w:hAnsi="SimSun" w:eastAsia="SimSun"/>
          <w:b/>
          <w:color w:val="000000"/>
          <w:sz w:val="34"/>
        </w:rPr>
        <w:t xml:space="preserve">四、质量保修责任</w:t>
      </w:r>
    </w:p>
    <w:p>
      <w:pPr>
        <w:autoSpaceDE w:val="false"/>
        <w:autoSpaceDN w:val="false"/>
        <w:wordWrap w:val="false"/>
        <w:spacing w:before="0" w:after="0" w:line="531" w:lineRule="exact"/>
        <w:ind w:left="80" w:right="100" w:firstLine="60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1</w:t>
      </w:r>
      <w:r>
        <w:rPr>
          <w:rFonts w:hint="eastAsia" w:ascii="SimSun" w:hAnsi="SimSun" w:eastAsia="SimSun"/>
          <w:color w:val="000000"/>
          <w:sz w:val="34"/>
        </w:rPr>
        <w:t xml:space="preserve">．属于保修范围、内容的项目，承包人应当在接到保修通知之日起</w:t>
      </w:r>
      <w:r>
        <w:rPr>
          <w:rFonts w:hint="eastAsia" w:ascii="Calibri" w:hAnsi="Calibri" w:eastAsia="Calibri"/>
          <w:color w:val="000000"/>
          <w:sz w:val="34"/>
        </w:rPr>
        <w:t xml:space="preserve">5</w:t>
      </w:r>
      <w:r>
        <w:rPr>
          <w:rFonts w:hint="eastAsia" w:ascii="SimSun" w:hAnsi="SimSun" w:eastAsia="SimSun"/>
          <w:color w:val="000000"/>
          <w:sz w:val="34"/>
        </w:rPr>
        <w:t xml:space="preserve">天内派人保修。承包人不在约定期限内派人保修的，发包人可以委托他人修</w:t>
      </w:r>
      <w:r>
        <w:rPr>
          <w:rFonts w:hint="eastAsia" w:ascii="SimSun" w:hAnsi="SimSun" w:eastAsia="SimSun"/>
          <w:color w:val="000000"/>
          <w:sz w:val="34"/>
        </w:rPr>
        <w:t xml:space="preserve">理，产生费用在质量保证金中扣除，并由承包人承担违约责任；如维理产生</w:t>
      </w:r>
      <w:r>
        <w:rPr>
          <w:rFonts w:hint="eastAsia" w:ascii="SimSun" w:hAnsi="SimSun" w:eastAsia="SimSun"/>
          <w:color w:val="000000"/>
          <w:sz w:val="34"/>
        </w:rPr>
        <w:t xml:space="preserve">费用超出质量保证金的，由承包人委托有资质的造价咨 询公司进行价格确认</w:t>
      </w:r>
      <w:r>
        <w:rPr>
          <w:rFonts w:hint="eastAsia" w:ascii="SimSun" w:hAnsi="SimSun" w:eastAsia="SimSun"/>
          <w:color w:val="000000"/>
          <w:sz w:val="34"/>
        </w:rPr>
        <w:t xml:space="preserve">，并在修理完成后</w:t>
      </w:r>
      <w:r>
        <w:rPr>
          <w:rFonts w:hint="eastAsia" w:ascii="Calibri" w:hAnsi="Calibri" w:eastAsia="Calibri"/>
          <w:color w:val="000000"/>
          <w:sz w:val="34"/>
        </w:rPr>
        <w:t xml:space="preserve">20</w:t>
      </w:r>
      <w:r>
        <w:rPr>
          <w:rFonts w:hint="eastAsia" w:ascii="SimSun" w:hAnsi="SimSun" w:eastAsia="SimSun"/>
          <w:color w:val="000000"/>
          <w:sz w:val="34"/>
        </w:rPr>
        <w:t xml:space="preserve">日内支付给发包人委托的修理单位；因保修不及时，造</w:t>
      </w:r>
      <w:r>
        <w:rPr>
          <w:rFonts w:hint="eastAsia" w:ascii="SimSun" w:hAnsi="SimSun" w:eastAsia="SimSun"/>
          <w:color w:val="000000"/>
          <w:sz w:val="34"/>
        </w:rPr>
        <w:t xml:space="preserve">成新的人身、财产损害，由承包人承担赔偿责任。</w:t>
      </w:r>
    </w:p>
    <w:p>
      <w:pPr>
        <w:autoSpaceDE w:val="false"/>
        <w:autoSpaceDN w:val="false"/>
        <w:wordWrap w:val="false"/>
        <w:spacing w:before="0" w:after="0" w:line="580" w:lineRule="exact"/>
        <w:ind w:left="80" w:right="100" w:firstLine="60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2</w:t>
      </w:r>
      <w:r>
        <w:rPr>
          <w:rFonts w:hint="eastAsia" w:ascii="SimSun" w:hAnsi="SimSun" w:eastAsia="SimSun"/>
          <w:color w:val="000000"/>
          <w:sz w:val="34"/>
        </w:rPr>
        <w:t xml:space="preserve">．发生紧急事故需抢修的，承包人在接到事故通知后，应当立即到达事</w:t>
      </w:r>
      <w:r>
        <w:rPr>
          <w:rFonts w:hint="eastAsia" w:ascii="SimSun" w:hAnsi="SimSun" w:eastAsia="SimSun"/>
          <w:color w:val="000000"/>
          <w:sz w:val="34"/>
        </w:rPr>
        <w:t xml:space="preserve">故现场抢修。</w:t>
      </w:r>
    </w:p>
    <w:p>
      <w:pPr>
        <w:autoSpaceDE w:val="false"/>
        <w:autoSpaceDN w:val="false"/>
        <w:wordWrap w:val="false"/>
        <w:spacing w:before="0" w:after="0" w:line="580" w:lineRule="exact"/>
        <w:ind w:left="80" w:right="100" w:firstLine="60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3</w:t>
      </w:r>
      <w:r>
        <w:rPr>
          <w:rFonts w:hint="eastAsia" w:ascii="SimSun" w:hAnsi="SimSun" w:eastAsia="SimSun"/>
          <w:color w:val="000000"/>
          <w:sz w:val="34"/>
        </w:rPr>
        <w:t xml:space="preserve">．对于涉及结构安全的质量问题，应当按照《建设工程质量管理条例</w:t>
      </w:r>
      <w:r>
        <w:rPr>
          <w:rFonts w:hint="eastAsia" w:ascii="SimSun" w:hAnsi="SimSun" w:eastAsia="SimSun"/>
          <w:color w:val="000000"/>
          <w:sz w:val="34"/>
        </w:rPr>
        <w:t xml:space="preserve">》的规定，立即向当地建设行政主管部门和有关部门报告，采取安全防范措</w:t>
      </w:r>
      <w:r>
        <w:rPr>
          <w:rFonts w:hint="eastAsia" w:ascii="SimSun" w:hAnsi="SimSun" w:eastAsia="SimSun"/>
          <w:color w:val="000000"/>
          <w:sz w:val="34"/>
        </w:rPr>
        <w:t xml:space="preserve">施，并由原设计人或者具有相应资质等级的设计人提出保修方案，承包人实</w:t>
      </w:r>
      <w:r>
        <w:rPr>
          <w:rFonts w:hint="eastAsia" w:ascii="SimSun" w:hAnsi="SimSun" w:eastAsia="SimSun"/>
          <w:color w:val="000000"/>
          <w:sz w:val="34"/>
        </w:rPr>
        <w:t xml:space="preserve">施保修，并承担费用。</w:t>
      </w:r>
    </w:p>
    <w:p>
      <w:pPr>
        <w:autoSpaceDE w:val="false"/>
        <w:autoSpaceDN w:val="false"/>
        <w:wordWrap w:val="false"/>
        <w:spacing w:before="0" w:after="0" w:line="760" w:lineRule="exact"/>
        <w:ind w:firstLine="680"/>
        <w:jc w:val="both"/>
        <w:rPr>
          <w:sz w:val="30"/>
        </w:rPr>
      </w:pPr>
      <w:r>
        <w:rPr>
          <w:rFonts w:hint="eastAsia" w:ascii="Calibri" w:hAnsi="Calibri" w:eastAsia="Calibri"/>
          <w:color w:val="000000"/>
          <w:sz w:val="30"/>
        </w:rPr>
        <w:t xml:space="preserve">4</w:t>
      </w:r>
      <w:r>
        <w:rPr>
          <w:rFonts w:hint="eastAsia" w:ascii="SimSun" w:hAnsi="SimSun" w:eastAsia="SimSun"/>
          <w:color w:val="000000"/>
          <w:sz w:val="30"/>
        </w:rPr>
        <w:t xml:space="preserve">．质量保修完成后，应负责将施工现场清理干净，由发包人组织验收。</w:t>
      </w:r>
    </w:p>
    <w:p>
      <w:pPr>
        <w:autoSpaceDE w:val="false"/>
        <w:autoSpaceDN w:val="false"/>
        <w:wordWrap w:val="false"/>
        <w:spacing w:before="0" w:after="0" w:line="680" w:lineRule="exact"/>
        <w:ind w:firstLine="68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5</w:t>
      </w:r>
      <w:r>
        <w:rPr>
          <w:rFonts w:hint="eastAsia" w:ascii="SimSun" w:hAnsi="SimSun" w:eastAsia="SimSun"/>
          <w:color w:val="000000"/>
          <w:sz w:val="34"/>
        </w:rPr>
        <w:t xml:space="preserve">．下列情况不属于质量保修范围</w:t>
      </w:r>
    </w:p>
    <w:p>
      <w:pPr>
        <w:autoSpaceDE w:val="false"/>
        <w:autoSpaceDN w:val="false"/>
        <w:wordWrap w:val="false"/>
        <w:spacing w:before="0" w:after="0" w:line="540" w:lineRule="exact"/>
        <w:ind w:firstLine="68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5</w:t>
      </w:r>
      <w:r>
        <w:rPr>
          <w:rFonts w:hint="eastAsia" w:ascii="SimSun" w:hAnsi="SimSun" w:eastAsia="SimSun"/>
          <w:color w:val="000000"/>
          <w:sz w:val="34"/>
        </w:rPr>
        <w:t xml:space="preserve">.</w:t>
      </w:r>
      <w:r>
        <w:rPr>
          <w:rFonts w:hint="eastAsia" w:ascii="Calibri" w:hAnsi="Calibri" w:eastAsia="Calibri"/>
          <w:color w:val="000000"/>
          <w:sz w:val="34"/>
        </w:rPr>
        <w:t xml:space="preserve">1</w:t>
      </w:r>
      <w:r>
        <w:rPr>
          <w:rFonts w:hint="eastAsia" w:ascii="SimSun" w:hAnsi="SimSun" w:eastAsia="SimSun"/>
          <w:color w:val="000000"/>
          <w:sz w:val="34"/>
        </w:rPr>
        <w:t xml:space="preserve">因使用不当或者第三方造成的质量缺陷；</w:t>
      </w:r>
    </w:p>
    <w:p>
      <w:pPr>
        <w:autoSpaceDE w:val="false"/>
        <w:autoSpaceDN w:val="false"/>
        <w:wordWrap w:val="false"/>
        <w:spacing w:before="0" w:after="0" w:line="640" w:lineRule="exact"/>
        <w:ind w:firstLine="680"/>
        <w:jc w:val="both"/>
        <w:rPr>
          <w:sz w:val="34"/>
        </w:rPr>
      </w:pPr>
      <w:r>
        <w:rPr>
          <w:rFonts w:hint="eastAsia" w:ascii="Calibri" w:hAnsi="Calibri" w:eastAsia="Calibri"/>
          <w:color w:val="000000"/>
          <w:sz w:val="34"/>
        </w:rPr>
        <w:t xml:space="preserve">5</w:t>
      </w:r>
      <w:r>
        <w:rPr>
          <w:rFonts w:hint="eastAsia" w:ascii="SimSun" w:hAnsi="SimSun" w:eastAsia="SimSun"/>
          <w:color w:val="000000"/>
          <w:sz w:val="34"/>
        </w:rPr>
        <w:t xml:space="preserve">.</w:t>
      </w:r>
      <w:r>
        <w:rPr>
          <w:rFonts w:hint="eastAsia" w:ascii="Calibri" w:hAnsi="Calibri" w:eastAsia="Calibri"/>
          <w:color w:val="000000"/>
          <w:sz w:val="34"/>
        </w:rPr>
        <w:t xml:space="preserve">2</w:t>
      </w:r>
      <w:r>
        <w:rPr>
          <w:rFonts w:hint="eastAsia" w:ascii="SimSun" w:hAnsi="SimSun" w:eastAsia="SimSun"/>
          <w:color w:val="000000"/>
          <w:sz w:val="34"/>
        </w:rPr>
        <w:t xml:space="preserve">不可抗力造成的质量缺陷；</w:t>
      </w:r>
    </w:p>
    <w:p>
      <w:pPr>
        <w:autoSpaceDE w:val="false"/>
        <w:autoSpaceDN w:val="false"/>
        <w:wordWrap w:val="false"/>
        <w:spacing w:before="0" w:after="0" w:line="410" w:lineRule="exact"/>
        <w:ind w:left="80" w:right="100" w:firstLine="600"/>
        <w:jc w:val="both"/>
        <w:rPr>
          <w:sz w:val="34"/>
        </w:rPr>
        <w:sectPr>
          <w:headerReference w:type="default" r:id="R03d22db5974549fa"/>
          <w:footerReference w:type="default" r:id="Reae03656e7174514"/>
          <w:type w:val="continuous"/>
          <w:pgSz w:w="11900" w:h="18920" w:orient="portrait"/>
          <w:pgMar w:top="720" w:right="720" w:bottom="1880" w:left="720" w:header="360" w:footer="1420"/>
          <w:cols w:equalWidth="true" w:num="1"/>
        </w:sectPr>
      </w:pPr>
      <w:r>
        <w:rPr>
          <w:rFonts w:hint="eastAsia" w:ascii="Calibri" w:hAnsi="Calibri" w:eastAsia="Calibri"/>
          <w:color w:val="000000"/>
          <w:sz w:val="34"/>
        </w:rPr>
        <w:t xml:space="preserve">5</w:t>
      </w:r>
      <w:r>
        <w:rPr>
          <w:rFonts w:hint="eastAsia" w:ascii="SimSun" w:hAnsi="SimSun" w:eastAsia="SimSun"/>
          <w:color w:val="000000"/>
          <w:sz w:val="34"/>
        </w:rPr>
        <w:t xml:space="preserve">.</w:t>
      </w:r>
      <w:r>
        <w:rPr>
          <w:rFonts w:hint="eastAsia" w:ascii="Calibri" w:hAnsi="Calibri" w:eastAsia="Calibri"/>
          <w:color w:val="000000"/>
          <w:sz w:val="34"/>
        </w:rPr>
        <w:t xml:space="preserve">3</w:t>
      </w:r>
      <w:r>
        <w:rPr>
          <w:rFonts w:hint="eastAsia" w:ascii="SimSun" w:hAnsi="SimSun" w:eastAsia="SimSun"/>
          <w:color w:val="000000"/>
          <w:sz w:val="34"/>
        </w:rPr>
        <w:t xml:space="preserve">发包人自行添置、改动的结构、设施、管道、线路、设备及其他装</w:t>
      </w:r>
      <w:r>
        <w:rPr>
          <w:rFonts w:hint="eastAsia" w:ascii="SimSun" w:hAnsi="SimSun" w:eastAsia="SimSun"/>
          <w:color w:val="000000"/>
          <w:sz w:val="34"/>
        </w:rPr>
        <w:t xml:space="preserve">饰装修项目。</w:t>
      </w:r>
    </w:p>
    <w:p>
      <w:pPr>
        <w:autoSpaceDE w:val="false"/>
        <w:autoSpaceDN w:val="false"/>
        <w:wordWrap w:val="false"/>
        <w:spacing w:before="0" w:after="0" w:line="400" w:lineRule="exact"/>
        <w:ind w:firstLine="84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五、保修费用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5308600</wp:posOffset>
            </wp:positionH>
            <wp:positionV relativeFrom="page">
              <wp:posOffset>3276600</wp:posOffset>
            </wp:positionV>
            <wp:extent cx="1600200" cy="1536700"/>
            <wp:effectExtent l="0" t="0" r="2540" b="4445"/>
            <wp:wrapNone/>
            <wp:docPr id="5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7d3c4338c4548c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3594100</wp:posOffset>
            </wp:positionV>
            <wp:extent cx="1701800" cy="1587500"/>
            <wp:effectExtent l="0" t="0" r="2540" b="4445"/>
            <wp:wrapNone/>
            <wp:docPr id="11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776f3a787214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false"/>
        <w:autoSpaceDN w:val="false"/>
        <w:wordWrap w:val="false"/>
        <w:spacing w:before="0" w:after="0" w:line="540" w:lineRule="exact"/>
        <w:ind w:firstLine="840"/>
        <w:jc w:val="both"/>
        <w:rPr>
          <w:sz w:val="31"/>
        </w:rPr>
      </w:pPr>
      <w:r>
        <w:rPr>
          <w:rFonts w:hint="eastAsia" w:ascii="SimSun" w:hAnsi="SimSun" w:eastAsia="SimSun"/>
          <w:color w:val="000000"/>
          <w:sz w:val="31"/>
        </w:rPr>
        <w:t xml:space="preserve">缺陷责任期终止后且无质量缺陷，发包人应退还剩余的质量保证金。</w:t>
      </w:r>
    </w:p>
    <w:p>
      <w:pPr>
        <w:autoSpaceDE w:val="false"/>
        <w:autoSpaceDN w:val="false"/>
        <w:wordWrap w:val="false"/>
        <w:spacing w:before="0" w:after="0" w:line="560" w:lineRule="exact"/>
        <w:ind w:firstLine="840"/>
        <w:jc w:val="both"/>
        <w:rPr>
          <w:sz w:val="32"/>
        </w:rPr>
      </w:pPr>
      <w:r>
        <w:rPr>
          <w:rFonts w:hint="eastAsia" w:ascii="SimSun" w:hAnsi="SimSun" w:eastAsia="SimSun"/>
          <w:b/>
          <w:color w:val="000000"/>
          <w:sz w:val="32"/>
        </w:rPr>
        <w:t xml:space="preserve">六、双方约定的其他工程质量保修事项</w:t>
      </w:r>
    </w:p>
    <w:p>
      <w:pPr>
        <w:autoSpaceDE w:val="false"/>
        <w:autoSpaceDN w:val="false"/>
        <w:wordWrap w:val="false"/>
        <w:spacing w:before="0" w:after="0" w:line="580" w:lineRule="exact"/>
        <w:ind/>
        <w:jc w:val="center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（</w:t>
      </w:r>
      <w:r>
        <w:rPr>
          <w:rFonts w:hint="eastAsia" w:ascii="Calibri" w:hAnsi="Calibri" w:eastAsia="Calibri"/>
          <w:color w:val="000000"/>
          <w:sz w:val="32"/>
        </w:rPr>
        <w:t xml:space="preserve">1</w:t>
      </w:r>
      <w:r>
        <w:rPr>
          <w:rFonts w:hint="eastAsia" w:ascii="SimSun" w:hAnsi="SimSun" w:eastAsia="SimSun"/>
          <w:color w:val="000000"/>
          <w:sz w:val="32"/>
        </w:rPr>
        <w:t xml:space="preserve">）质量保证金在质量保修期内和工程缺陷责任 期内无利息。</w:t>
      </w:r>
    </w:p>
    <w:p>
      <w:pPr>
        <w:autoSpaceDE w:val="false"/>
        <w:autoSpaceDN w:val="false"/>
        <w:wordWrap w:val="false"/>
        <w:spacing w:before="0" w:after="0" w:line="500" w:lineRule="exact"/>
        <w:ind w:left="380" w:right="40" w:firstLine="4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（</w:t>
      </w:r>
      <w:r>
        <w:rPr>
          <w:rFonts w:hint="eastAsia" w:ascii="Calibri" w:hAnsi="Calibri" w:eastAsia="Calibri"/>
          <w:color w:val="000000"/>
          <w:sz w:val="32"/>
        </w:rPr>
        <w:t xml:space="preserve">2</w:t>
      </w:r>
      <w:r>
        <w:rPr>
          <w:rFonts w:hint="eastAsia" w:ascii="SimSun" w:hAnsi="SimSun" w:eastAsia="SimSun"/>
          <w:color w:val="000000"/>
          <w:sz w:val="32"/>
        </w:rPr>
        <w:t xml:space="preserve">）因承包人的原因导致的工程质量问题、安全责任事故以及其它责任</w:t>
      </w:r>
      <w:r>
        <w:rPr>
          <w:rFonts w:hint="eastAsia" w:ascii="SimSun" w:hAnsi="SimSun" w:eastAsia="SimSun"/>
          <w:color w:val="000000"/>
          <w:sz w:val="32"/>
        </w:rPr>
        <w:t xml:space="preserve">和损失，由承包人承担</w:t>
      </w:r>
    </w:p>
    <w:p>
      <w:pPr>
        <w:autoSpaceDE w:val="false"/>
        <w:autoSpaceDN w:val="false"/>
        <w:wordWrap w:val="false"/>
        <w:spacing w:before="0" w:after="0" w:line="670" w:lineRule="exact"/>
        <w:ind w:left="380" w:right="40" w:firstLine="46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工程质量保修书由发包人、承包人在工程竣工验收前共同签署，作为施</w:t>
      </w:r>
      <w:r>
        <w:rPr>
          <w:rFonts w:hint="eastAsia" w:ascii="SimSun" w:hAnsi="SimSun" w:eastAsia="SimSun"/>
          <w:color w:val="000000"/>
          <w:sz w:val="32"/>
        </w:rPr>
        <w:t xml:space="preserve">工合同附件，其有效期限至保修期满。</w:t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tabs>
          <w:tab w:val="left" w:leader="none" w:pos="5620"/>
        </w:tabs>
        <w:spacing w:before="0" w:after="0" w:line="789" w:lineRule="exact"/>
        <w:ind w:firstLine="84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发包人（公章）：</w:t>
      </w:r>
      <w:r>
        <w:rPr>
          <w:rFonts w:hint="eastAsia" w:ascii="SimSun" w:hAnsi="SimSun" w:eastAsia="SimSun"/>
          <w:color w:val="000000"/>
          <w:sz w:val="32"/>
        </w:rPr>
        <w:tab/>
      </w:r>
      <w:r>
        <w:rPr>
          <w:rFonts w:hint="eastAsia" w:ascii="SimSun" w:hAnsi="SimSun" w:eastAsia="SimSun"/>
          <w:color w:val="000000"/>
          <w:sz w:val="32"/>
        </w:rPr>
        <w:t xml:space="preserve">承包人（公章）：</w:t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tabs>
          <w:tab w:val="left" w:leader="none" w:pos="5440"/>
        </w:tabs>
        <w:spacing w:before="0" w:after="0" w:line="240" w:lineRule="auto"/>
        <w:ind w:firstLine="840"/>
        <w:jc w:val="both"/>
        <w:rPr>
          <w:sz w:val="32"/>
        </w:rPr>
      </w:pPr>
      <w:r>
        <w:rPr>
          <w:rFonts w:hint="eastAsia" w:ascii="SimSun" w:hAnsi="SimSun" w:eastAsia="SimSun"/>
          <w:color w:val="000000"/>
          <w:sz w:val="32"/>
        </w:rPr>
        <w:t xml:space="preserve">法定代表人（签字）</w:t>
      </w:r>
      <w:r>
        <w:rPr>
          <w:rFonts w:hint="eastAsia" w:ascii="Calibri" w:hAnsi="Calibri" w:eastAsia="Calibri"/>
          <w:color w:val="000000"/>
          <w:sz w:val="32"/>
        </w:rPr>
        <w:t xml:space="preserve">  </w:t>
      </w:r>
      <w:r>
        <w:drawing>
          <wp:inline distT="0" distB="0" distL="0" distR="0" wp14:editId="50D07946">
            <wp:extent cx="558800" cy="533400"/>
            <wp:effectExtent l="0" t="0" r="0" b="0"/>
            <wp:docPr id="1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" name="New Bitmap Image.jpg"/>
                    <pic:cNvPicPr/>
                  </pic:nvPicPr>
                  <pic:blipFill>
                    <a:blip r:embed="R503da7071053458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32"/>
        </w:rPr>
        <w:tab/>
      </w:r>
      <w:r>
        <w:rPr>
          <w:rFonts w:hint="eastAsia" w:ascii="SimSun" w:hAnsi="SimSun" w:eastAsia="SimSun"/>
          <w:color w:val="000000"/>
          <w:sz w:val="32"/>
        </w:rPr>
        <w:t xml:space="preserve">法定代表人（签字）：</w:t>
      </w:r>
      <w:r>
        <w:drawing>
          <wp:inline distT="0" distB="0" distL="0" distR="0" wp14:editId="50D07946">
            <wp:extent cx="1016000" cy="469900"/>
            <wp:effectExtent l="0" t="0" r="0" b="0"/>
            <wp:docPr id="11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New Bitmap Image.jpg"/>
                    <pic:cNvPicPr/>
                  </pic:nvPicPr>
                  <pic:blipFill>
                    <a:blip r:embed="Rea5e0a77b9994ec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016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spacing w:before="0" w:after="0" w:line="415" w:lineRule="exact"/>
        <w:ind w:firstLine="0"/>
        <w:jc w:val="both"/>
        <w:rPr>
          <w:sz w:val="32"/>
        </w:rPr>
        <w:rPr>
          <w:rFonts w:hint="eastAsia" w:ascii="SimSun" w:hAnsi="SimSun" w:eastAsia="SimSun"/>
          <w:color w:val="000000"/>
          <w:sz w:val="32"/>
        </w:rPr>
      </w:pPr>
    </w:p>
    <w:p>
      <w:pPr>
        <w:autoSpaceDE w:val="false"/>
        <w:autoSpaceDN w:val="false"/>
        <w:wordWrap w:val="false"/>
        <w:tabs>
          <w:tab w:val="left" w:leader="none" w:pos="5300"/>
        </w:tabs>
        <w:spacing w:before="0" w:after="0" w:line="240" w:lineRule="auto"/>
        <w:ind w:firstLine="0"/>
        <w:jc w:val="both"/>
        <w:rPr>
          <w:sz w:val="32"/>
        </w:rPr>
        <w:sectPr>
          <w:headerReference w:type="default" r:id="R9da567d33cbf48bd"/>
          <w:footerReference w:type="default" r:id="R04d9d7f958944018"/>
          <w:type w:val="continuous"/>
          <w:pgSz w:w="11900" w:h="17800" w:orient="portrait"/>
          <w:pgMar w:top="720" w:right="720" w:bottom="1940" w:left="720" w:header="360" w:footer="1520"/>
          <w:cols w:equalWidth="true" w:num="1"/>
        </w:sectPr>
      </w:pPr>
      <w:r>
        <w:drawing>
          <wp:inline distT="0" distB="0" distL="0" distR="0" wp14:editId="50D07946">
            <wp:extent cx="508000" cy="266700"/>
            <wp:effectExtent l="0" t="0" r="0" b="0"/>
            <wp:docPr id="11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" name="New Bitmap Image.jpg"/>
                    <pic:cNvPicPr/>
                  </pic:nvPicPr>
                  <pic:blipFill>
                    <a:blip r:embed="R69972690cd404a4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08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Calibri"/>
          <w:color w:val="000000"/>
          <w:sz w:val="32"/>
        </w:rPr>
        <w:t xml:space="preserve"> </w:t>
      </w:r>
      <w:r>
        <w:rPr>
          <w:rFonts w:hint="eastAsia" w:ascii="SimSun" w:hAnsi="SimSun" w:eastAsia="SimSun"/>
          <w:color w:val="000000"/>
          <w:sz w:val="32"/>
        </w:rPr>
        <w:t xml:space="preserve">年</w:t>
      </w:r>
      <w:r>
        <w:rPr>
          <w:rFonts w:hint="eastAsia" w:ascii="Calibri" w:hAnsi="Calibri" w:eastAsia="Calibri"/>
          <w:color w:val="000000"/>
          <w:sz w:val="32"/>
        </w:rPr>
        <w:t xml:space="preserve"> </w:t>
      </w:r>
      <w:r>
        <w:drawing>
          <wp:inline distT="0" distB="0" distL="0" distR="0" wp14:editId="50D07946">
            <wp:extent cx="215900" cy="177800"/>
            <wp:effectExtent l="0" t="0" r="0" b="0"/>
            <wp:docPr id="11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New Bitmap Image.jpg"/>
                    <pic:cNvPicPr/>
                  </pic:nvPicPr>
                  <pic:blipFill>
                    <a:blip r:embed="R5ba199d025af4f1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159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32"/>
        </w:rPr>
        <w:t xml:space="preserve">月</w:t>
      </w:r>
      <w:r>
        <w:drawing>
          <wp:inline distT="0" distB="0" distL="0" distR="0" wp14:editId="50D07946">
            <wp:extent cx="228600" cy="241300"/>
            <wp:effectExtent l="0" t="0" r="0" b="0"/>
            <wp:docPr id="11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5" name="New Bitmap Image.jpg"/>
                    <pic:cNvPicPr/>
                  </pic:nvPicPr>
                  <pic:blipFill>
                    <a:blip r:embed="R1ca70d2ddf58448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86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32"/>
        </w:rPr>
        <w:t xml:space="preserve">日</w:t>
      </w:r>
      <w:r>
        <w:rPr>
          <w:rFonts w:hint="eastAsia" w:ascii="Calibri" w:hAnsi="Calibri" w:eastAsia="Calibri"/>
          <w:color w:val="000000"/>
          <w:sz w:val="32"/>
        </w:rPr>
        <w:tab/>
      </w:r>
      <w:r>
        <w:drawing>
          <wp:inline distT="0" distB="0" distL="0" distR="0" wp14:editId="50D07946">
            <wp:extent cx="419100" cy="266700"/>
            <wp:effectExtent l="0" t="0" r="0" b="0"/>
            <wp:docPr id="1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New Bitmap Image.jpg"/>
                    <pic:cNvPicPr/>
                  </pic:nvPicPr>
                  <pic:blipFill>
                    <a:blip r:embed="Rf44aecb716f7491e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191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32"/>
        </w:rPr>
        <w:t xml:space="preserve">年</w:t>
      </w:r>
      <w:r>
        <w:drawing>
          <wp:inline distT="0" distB="0" distL="0" distR="0" wp14:editId="50D07946">
            <wp:extent cx="228600" cy="177800"/>
            <wp:effectExtent l="0" t="0" r="0" b="0"/>
            <wp:docPr id="1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" name="New Bitmap Image.jpg"/>
                    <pic:cNvPicPr/>
                  </pic:nvPicPr>
                  <pic:blipFill>
                    <a:blip r:embed="R4573b61a0bec4c3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86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32"/>
        </w:rPr>
        <w:t xml:space="preserve">月</w:t>
      </w:r>
      <w:r>
        <w:rPr>
          <w:rFonts w:hint="eastAsia" w:ascii="Calibri" w:hAnsi="Calibri" w:eastAsia="Calibri"/>
          <w:color w:val="000000"/>
          <w:sz w:val="32"/>
        </w:rPr>
        <w:t xml:space="preserve"> </w:t>
      </w:r>
      <w:r>
        <w:drawing>
          <wp:inline distT="0" distB="0" distL="0" distR="0" wp14:editId="50D07946">
            <wp:extent cx="165100" cy="241300"/>
            <wp:effectExtent l="0" t="0" r="0" b="0"/>
            <wp:docPr id="11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New Bitmap Image.jpg"/>
                    <pic:cNvPicPr/>
                  </pic:nvPicPr>
                  <pic:blipFill>
                    <a:blip r:embed="Rfbba99263ae14f0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5100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32"/>
        </w:rPr>
        <w:t xml:space="preserve">日</w:t>
      </w:r>
    </w:p>
    <w:p>
      <w:pPr>
        <w:autoSpaceDE w:val="false"/>
        <w:autoSpaceDN w:val="false"/>
        <w:wordWrap w:val="false"/>
        <w:spacing w:before="0" w:after="0" w:line="300" w:lineRule="exact"/>
        <w:ind w:firstLine="0"/>
        <w:jc w:val="both"/>
        <w:rPr>
          <w:sz w:val="23"/>
        </w:rPr>
      </w:pPr>
      <w:r>
        <w:rPr>
          <w:rFonts w:hint="eastAsia" w:ascii="SimSun" w:hAnsi="SimSun" w:eastAsia="SimSun"/>
          <w:b/>
          <w:color w:val="000000"/>
          <w:sz w:val="23"/>
        </w:rPr>
        <w:t xml:space="preserve">附件</w:t>
      </w:r>
      <w:r>
        <w:rPr>
          <w:rFonts w:hint="eastAsia" w:ascii="Calibri" w:hAnsi="Calibri" w:eastAsia="Calibri"/>
          <w:b/>
          <w:color w:val="000000"/>
          <w:sz w:val="23"/>
        </w:rPr>
        <w:t xml:space="preserve">3</w:t>
      </w:r>
      <w:r>
        <w:rPr>
          <w:rFonts w:hint="eastAsia" w:ascii="SimSun" w:hAnsi="SimSun" w:eastAsia="SimSun"/>
          <w:b/>
          <w:color w:val="000000"/>
          <w:sz w:val="23"/>
        </w:rPr>
        <w:t xml:space="preserve">：中标通知书复印件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3556000</wp:posOffset>
            </wp:positionV>
            <wp:extent cx="914400" cy="1346200"/>
            <wp:effectExtent l="0" t="0" r="2540" b="4445"/>
            <wp:wrapNone/>
            <wp:docPr id="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a7e22a7262345e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6083300</wp:posOffset>
            </wp:positionV>
            <wp:extent cx="838200" cy="1333500"/>
            <wp:effectExtent l="0" t="0" r="2540" b="4445"/>
            <wp:wrapNone/>
            <wp:docPr id="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b48fc884d0b49e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2781300</wp:posOffset>
            </wp:positionH>
            <wp:positionV relativeFrom="page">
              <wp:posOffset>6870700</wp:posOffset>
            </wp:positionV>
            <wp:extent cx="1282700" cy="1333500"/>
            <wp:effectExtent l="0" t="0" r="2540" b="4445"/>
            <wp:wrapNone/>
            <wp:docPr id="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920dcb694184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6896100</wp:posOffset>
            </wp:positionV>
            <wp:extent cx="1181100" cy="1384300"/>
            <wp:effectExtent l="0" t="0" r="2540" b="4445"/>
            <wp:wrapNone/>
            <wp:docPr id="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44db379f7e94c7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7785100</wp:posOffset>
            </wp:positionH>
            <wp:positionV relativeFrom="page">
              <wp:posOffset>7531100</wp:posOffset>
            </wp:positionV>
            <wp:extent cx="571500" cy="1638300"/>
            <wp:effectExtent l="0" t="0" r="2540" b="4445"/>
            <wp:wrapNone/>
            <wp:docPr id="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b6912a63ab04f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false"/>
        <w:autoSpaceDN w:val="false"/>
        <w:wordWrap w:val="false"/>
        <w:spacing w:before="0" w:after="0" w:line="479" w:lineRule="exact"/>
        <w:ind w:firstLine="0"/>
        <w:jc w:val="both"/>
        <w:rPr>
          <w:sz w:val="37"/>
        </w:rPr>
        <w:rPr>
          <w:rFonts w:hint="eastAsia" w:ascii="SimSun" w:hAnsi="SimSun" w:eastAsia="SimSun"/>
          <w:color w:val="000000"/>
          <w:sz w:val="37"/>
        </w:rPr>
      </w:pPr>
    </w:p>
    <w:p>
      <w:pPr>
        <w:autoSpaceDE w:val="false"/>
        <w:autoSpaceDN w:val="false"/>
        <w:wordWrap w:val="false"/>
        <w:spacing w:before="0" w:after="0" w:line="479" w:lineRule="exact"/>
        <w:ind w:firstLine="0"/>
        <w:jc w:val="both"/>
        <w:rPr>
          <w:sz w:val="37"/>
        </w:rPr>
        <w:rPr>
          <w:rFonts w:hint="eastAsia" w:ascii="SimSun" w:hAnsi="SimSun" w:eastAsia="SimSun"/>
          <w:color w:val="000000"/>
          <w:sz w:val="37"/>
        </w:rPr>
      </w:pPr>
    </w:p>
    <w:p>
      <w:pPr>
        <w:autoSpaceDE w:val="false"/>
        <w:autoSpaceDN w:val="false"/>
        <w:wordWrap w:val="false"/>
        <w:spacing w:before="0" w:after="0" w:line="479" w:lineRule="exact"/>
        <w:ind w:firstLine="0"/>
        <w:jc w:val="both"/>
        <w:rPr>
          <w:sz w:val="37"/>
        </w:rPr>
        <w:rPr>
          <w:rFonts w:hint="eastAsia" w:ascii="SimSun" w:hAnsi="SimSun" w:eastAsia="SimSun"/>
          <w:color w:val="000000"/>
          <w:sz w:val="37"/>
        </w:rPr>
      </w:pPr>
    </w:p>
    <w:p>
      <w:pPr>
        <w:autoSpaceDE w:val="false"/>
        <w:autoSpaceDN w:val="false"/>
        <w:wordWrap w:val="false"/>
        <w:spacing w:before="0" w:after="0" w:line="500" w:lineRule="exact"/>
        <w:ind w:firstLine="4160"/>
        <w:jc w:val="both"/>
        <w:rPr>
          <w:sz w:val="37"/>
        </w:rPr>
      </w:pPr>
      <w:r>
        <w:rPr>
          <w:rFonts w:hint="eastAsia" w:ascii="SimSun" w:hAnsi="SimSun" w:eastAsia="SimSun"/>
          <w:b/>
          <w:color w:val="000000"/>
          <w:sz w:val="37"/>
        </w:rPr>
        <w:t xml:space="preserve">成交通知书</w:t>
      </w:r>
    </w:p>
    <w:p>
      <w:pPr>
        <w:autoSpaceDE w:val="false"/>
        <w:autoSpaceDN w:val="false"/>
        <w:wordWrap w:val="false"/>
        <w:spacing w:before="0" w:after="0" w:line="298" w:lineRule="exact"/>
        <w:ind w:firstLine="0"/>
        <w:jc w:val="both"/>
        <w:rPr>
          <w:sz w:val="23"/>
        </w:rPr>
        <w:rPr>
          <w:rFonts w:hint="eastAsia" w:ascii="SimSun" w:hAnsi="SimSun" w:eastAsia="SimSun"/>
          <w:color w:val="000000"/>
          <w:sz w:val="23"/>
        </w:rPr>
      </w:pPr>
    </w:p>
    <w:p>
      <w:pPr>
        <w:autoSpaceDE w:val="false"/>
        <w:autoSpaceDN w:val="false"/>
        <w:wordWrap w:val="false"/>
        <w:spacing w:before="0" w:after="0" w:line="561" w:lineRule="exact"/>
        <w:ind w:firstLine="1100"/>
        <w:jc w:val="both"/>
        <w:rPr>
          <w:sz w:val="23"/>
        </w:rPr>
      </w:pPr>
      <w:r>
        <w:rPr>
          <w:rFonts w:hint="eastAsia" w:ascii="SimSun" w:hAnsi="SimSun" w:eastAsia="SimSun"/>
          <w:b/>
          <w:u w:val="single"/>
          <w:color w:val="000000"/>
          <w:sz w:val="23"/>
        </w:rPr>
        <w:t xml:space="preserve">定边县潜龙实业有限公司：</w:t>
      </w:r>
    </w:p>
    <w:p>
      <w:pPr>
        <w:autoSpaceDE w:val="false"/>
        <w:autoSpaceDN w:val="false"/>
        <w:wordWrap w:val="false"/>
        <w:spacing w:before="0" w:after="0" w:line="413" w:lineRule="exact"/>
        <w:ind w:left="1100" w:right="60" w:firstLine="400"/>
        <w:jc w:val="both"/>
        <w:rPr>
          <w:sz w:val="23"/>
        </w:rPr>
      </w:pPr>
      <w:r>
        <w:rPr>
          <w:rFonts w:hint="eastAsia" w:ascii="SimSun" w:hAnsi="SimSun" w:eastAsia="SimSun"/>
          <w:b/>
          <w:u w:val="single"/>
          <w:color w:val="000000"/>
          <w:sz w:val="23"/>
        </w:rPr>
        <w:t xml:space="preserve">定边县职业教育中心关于教学楼室内维修项目</w:t>
      </w:r>
      <w:r>
        <w:rPr>
          <w:rFonts w:hint="eastAsia" w:ascii="SimSun" w:hAnsi="SimSun" w:eastAsia="SimSun"/>
          <w:b/>
          <w:color w:val="000000"/>
          <w:sz w:val="23"/>
        </w:rPr>
        <w:t xml:space="preserve">于</w:t>
      </w:r>
      <w:r>
        <w:rPr>
          <w:rFonts w:hint="eastAsia" w:ascii="Calibri" w:hAnsi="Calibri" w:eastAsia="Calibri"/>
          <w:b/>
          <w:color w:val="000000"/>
          <w:sz w:val="23"/>
        </w:rPr>
        <w:t xml:space="preserve">2025</w:t>
      </w:r>
      <w:r>
        <w:rPr>
          <w:rFonts w:hint="eastAsia" w:ascii="SimSun" w:hAnsi="SimSun" w:eastAsia="SimSun"/>
          <w:b/>
          <w:color w:val="000000"/>
          <w:sz w:val="23"/>
        </w:rPr>
        <w:t xml:space="preserve">年</w:t>
      </w:r>
      <w:r>
        <w:rPr>
          <w:rFonts w:hint="eastAsia" w:ascii="Calibri" w:hAnsi="Calibri" w:eastAsia="Calibri"/>
          <w:b/>
          <w:color w:val="000000"/>
          <w:sz w:val="23"/>
        </w:rPr>
        <w:t xml:space="preserve">12</w:t>
      </w:r>
      <w:r>
        <w:rPr>
          <w:rFonts w:hint="eastAsia" w:ascii="SimSun" w:hAnsi="SimSun" w:eastAsia="SimSun"/>
          <w:b/>
          <w:color w:val="000000"/>
          <w:sz w:val="23"/>
        </w:rPr>
        <w:t xml:space="preserve">月</w:t>
      </w:r>
      <w:r>
        <w:rPr>
          <w:rFonts w:hint="eastAsia" w:ascii="Calibri" w:hAnsi="Calibri" w:eastAsia="Calibri"/>
          <w:b/>
          <w:color w:val="000000"/>
          <w:sz w:val="23"/>
        </w:rPr>
        <w:t xml:space="preserve">10</w:t>
      </w:r>
      <w:r>
        <w:rPr>
          <w:rFonts w:hint="eastAsia" w:ascii="SimSun" w:hAnsi="SimSun" w:eastAsia="SimSun"/>
          <w:b/>
          <w:color w:val="000000"/>
          <w:sz w:val="23"/>
        </w:rPr>
        <w:t xml:space="preserve">日进行竞</w:t>
      </w:r>
      <w:r>
        <w:rPr>
          <w:rFonts w:hint="eastAsia" w:ascii="SimSun" w:hAnsi="SimSun" w:eastAsia="SimSun"/>
          <w:color w:val="000000"/>
          <w:sz w:val="23"/>
        </w:rPr>
        <w:t xml:space="preserve">争性磋商，经依法组建的评审委员会评审，公示期满，无异议。确定贵公司为定</w:t>
      </w:r>
      <w:r>
        <w:rPr>
          <w:rFonts w:hint="eastAsia" w:ascii="SimSun" w:hAnsi="SimSun" w:eastAsia="SimSun"/>
          <w:b/>
          <w:u w:val="single"/>
          <w:color w:val="000000"/>
          <w:sz w:val="23"/>
        </w:rPr>
        <w:t xml:space="preserve">边县职业教育中心关于教学楼室内维修项目</w:t>
      </w:r>
      <w:r>
        <w:rPr>
          <w:rFonts w:hint="eastAsia" w:ascii="SimSun" w:hAnsi="SimSun" w:eastAsia="SimSun"/>
          <w:b/>
          <w:color w:val="000000"/>
          <w:sz w:val="23"/>
        </w:rPr>
        <w:t xml:space="preserve">的成交单位。</w:t>
      </w:r>
    </w:p>
    <w:p>
      <w:pPr>
        <w:autoSpaceDE w:val="false"/>
        <w:autoSpaceDN w:val="false"/>
        <w:wordWrap w:val="false"/>
        <w:spacing w:before="0" w:after="0" w:line="480" w:lineRule="exact"/>
        <w:ind/>
        <w:jc w:val="center"/>
        <w:rPr>
          <w:sz w:val="23"/>
        </w:rPr>
      </w:pPr>
      <w:r>
        <w:rPr>
          <w:rFonts w:hint="eastAsia" w:ascii="SimSun" w:hAnsi="SimSun" w:eastAsia="SimSun"/>
          <w:color w:val="000000"/>
          <w:sz w:val="23"/>
        </w:rPr>
        <w:t xml:space="preserve">成交价：</w:t>
      </w:r>
      <w:r>
        <w:rPr>
          <w:rFonts w:hint="eastAsia" w:ascii="SimSun" w:hAnsi="SimSun" w:eastAsia="SimSun"/>
          <w:b/>
          <w:u w:val="single"/>
          <w:color w:val="000000"/>
          <w:sz w:val="23"/>
        </w:rPr>
        <w:t xml:space="preserve">捌拾柒万叁仟元整（小写：¥</w:t>
      </w:r>
      <w:r>
        <w:rPr>
          <w:rFonts w:hint="eastAsia" w:ascii="Calibri" w:hAnsi="Calibri" w:eastAsia="Calibri"/>
          <w:b/>
          <w:u w:val="single"/>
          <w:color w:val="000000"/>
          <w:sz w:val="23"/>
        </w:rPr>
        <w:t xml:space="preserve">873000</w:t>
      </w:r>
      <w:r>
        <w:rPr>
          <w:rFonts w:hint="eastAsia" w:ascii="SimSun" w:hAnsi="SimSun" w:eastAsia="SimSun"/>
          <w:b/>
          <w:u w:val="single"/>
          <w:color w:val="000000"/>
          <w:sz w:val="23"/>
        </w:rPr>
        <w:t xml:space="preserve">.</w:t>
      </w:r>
      <w:r>
        <w:rPr>
          <w:rFonts w:hint="eastAsia" w:ascii="Calibri" w:hAnsi="Calibri" w:eastAsia="Calibri"/>
          <w:b/>
          <w:u w:val="single"/>
          <w:color w:val="000000"/>
          <w:sz w:val="23"/>
        </w:rPr>
        <w:t xml:space="preserve">00</w:t>
      </w:r>
      <w:r>
        <w:rPr>
          <w:rFonts w:hint="eastAsia" w:ascii="SimSun" w:hAnsi="SimSun" w:eastAsia="SimSun"/>
          <w:b/>
          <w:u w:val="single"/>
          <w:color w:val="000000"/>
          <w:sz w:val="23"/>
        </w:rPr>
        <w:t xml:space="preserve">元）</w:t>
      </w:r>
    </w:p>
    <w:p>
      <w:pPr>
        <w:autoSpaceDE w:val="false"/>
        <w:autoSpaceDN w:val="false"/>
        <w:wordWrap w:val="false"/>
        <w:spacing w:before="0" w:after="0" w:line="460" w:lineRule="exact"/>
        <w:ind w:firstLine="1500"/>
        <w:jc w:val="both"/>
        <w:rPr>
          <w:sz w:val="23"/>
        </w:rPr>
      </w:pPr>
      <w:r>
        <w:rPr>
          <w:rFonts w:hint="eastAsia" w:ascii="SimSun" w:hAnsi="SimSun" w:eastAsia="SimSun"/>
          <w:color w:val="000000"/>
          <w:sz w:val="23"/>
        </w:rPr>
        <w:t xml:space="preserve">供货期：</w:t>
      </w:r>
      <w:r>
        <w:rPr>
          <w:rFonts w:hint="eastAsia" w:ascii="Calibri" w:hAnsi="Calibri" w:eastAsia="Calibri"/>
          <w:u w:val="single"/>
          <w:color w:val="000000"/>
          <w:sz w:val="23"/>
        </w:rPr>
        <w:t xml:space="preserve">40</w:t>
      </w:r>
      <w:r>
        <w:rPr>
          <w:rFonts w:hint="eastAsia" w:ascii="SimSun" w:hAnsi="SimSun" w:eastAsia="SimSun"/>
          <w:u w:val="single"/>
          <w:color w:val="000000"/>
          <w:sz w:val="23"/>
        </w:rPr>
        <w:t xml:space="preserve">日历天</w:t>
      </w:r>
    </w:p>
    <w:p>
      <w:pPr>
        <w:autoSpaceDE w:val="false"/>
        <w:autoSpaceDN w:val="false"/>
        <w:wordWrap w:val="false"/>
        <w:spacing w:before="0" w:after="0" w:line="400" w:lineRule="exact"/>
        <w:ind w:left="1100" w:right="60" w:firstLine="400"/>
        <w:jc w:val="both"/>
        <w:rPr>
          <w:sz w:val="23"/>
        </w:rPr>
      </w:pPr>
      <w:r>
        <w:rPr>
          <w:rFonts w:hint="eastAsia" w:ascii="SimSun" w:hAnsi="SimSun" w:eastAsia="SimSun"/>
          <w:color w:val="000000"/>
          <w:sz w:val="23"/>
        </w:rPr>
        <w:t xml:space="preserve">请你方在接到本通知书后</w:t>
      </w:r>
      <w:r>
        <w:rPr>
          <w:rFonts w:hint="eastAsia" w:ascii="Calibri" w:hAnsi="Calibri" w:eastAsia="Calibri"/>
          <w:u w:val="single"/>
          <w:color w:val="000000"/>
          <w:sz w:val="23"/>
        </w:rPr>
        <w:t xml:space="preserve">10</w:t>
      </w:r>
      <w:r>
        <w:rPr>
          <w:rFonts w:hint="eastAsia" w:ascii="SimSun" w:hAnsi="SimSun" w:eastAsia="SimSun"/>
          <w:u w:val="single"/>
          <w:color w:val="000000"/>
          <w:sz w:val="23"/>
        </w:rPr>
        <w:t xml:space="preserve">日内</w:t>
      </w:r>
      <w:r>
        <w:rPr>
          <w:rFonts w:hint="eastAsia" w:ascii="SimSun" w:hAnsi="SimSun" w:eastAsia="SimSun"/>
          <w:color w:val="000000"/>
          <w:sz w:val="23"/>
        </w:rPr>
        <w:t xml:space="preserve">与</w:t>
      </w:r>
      <w:r>
        <w:rPr>
          <w:rFonts w:hint="eastAsia" w:ascii="SimSun" w:hAnsi="SimSun" w:eastAsia="SimSun"/>
          <w:u w:val="single"/>
          <w:color w:val="000000"/>
          <w:sz w:val="23"/>
        </w:rPr>
        <w:t xml:space="preserve">定边县职业教育中心</w:t>
      </w:r>
      <w:r>
        <w:rPr>
          <w:rFonts w:hint="eastAsia" w:ascii="SimSun" w:hAnsi="SimSun" w:eastAsia="SimSun"/>
          <w:color w:val="000000"/>
          <w:sz w:val="23"/>
        </w:rPr>
        <w:t xml:space="preserve">签订合同。合同签订</w:t>
      </w:r>
      <w:r>
        <w:rPr>
          <w:rFonts w:hint="eastAsia" w:ascii="SimSun" w:hAnsi="SimSun" w:eastAsia="SimSun"/>
          <w:color w:val="000000"/>
          <w:sz w:val="23"/>
        </w:rPr>
        <w:t xml:space="preserve">后须在</w:t>
      </w:r>
      <w:r>
        <w:rPr>
          <w:rFonts w:hint="eastAsia" w:ascii="Calibri" w:hAnsi="Calibri" w:eastAsia="Calibri"/>
          <w:color w:val="000000"/>
          <w:sz w:val="23"/>
        </w:rPr>
        <w:t xml:space="preserve">2</w:t>
      </w:r>
      <w:r>
        <w:rPr>
          <w:rFonts w:hint="eastAsia" w:ascii="SimSun" w:hAnsi="SimSun" w:eastAsia="SimSun"/>
          <w:color w:val="000000"/>
          <w:sz w:val="23"/>
        </w:rPr>
        <w:t xml:space="preserve">个工作日内进行合同的网上公示，并在</w:t>
      </w:r>
      <w:r>
        <w:rPr>
          <w:rFonts w:hint="eastAsia" w:ascii="Calibri" w:hAnsi="Calibri" w:eastAsia="Calibri"/>
          <w:color w:val="000000"/>
          <w:sz w:val="23"/>
        </w:rPr>
        <w:t xml:space="preserve">7</w:t>
      </w:r>
      <w:r>
        <w:rPr>
          <w:rFonts w:hint="eastAsia" w:ascii="SimSun" w:hAnsi="SimSun" w:eastAsia="SimSun"/>
          <w:color w:val="000000"/>
          <w:sz w:val="23"/>
        </w:rPr>
        <w:t xml:space="preserve">个工作日内在</w:t>
      </w:r>
      <w:r>
        <w:rPr>
          <w:rFonts w:hint="eastAsia" w:ascii="SimSun" w:hAnsi="SimSun" w:eastAsia="SimSun"/>
          <w:u w:val="single"/>
          <w:color w:val="000000"/>
          <w:sz w:val="23"/>
        </w:rPr>
        <w:t xml:space="preserve">定边县财政局</w:t>
      </w:r>
      <w:r>
        <w:rPr>
          <w:rFonts w:hint="eastAsia" w:ascii="SimSun" w:hAnsi="SimSun" w:eastAsia="SimSun"/>
          <w:color w:val="000000"/>
          <w:sz w:val="23"/>
        </w:rPr>
        <w:t xml:space="preserve">进</w:t>
      </w:r>
      <w:r>
        <w:rPr>
          <w:rFonts w:hint="eastAsia" w:ascii="SimSun" w:hAnsi="SimSun" w:eastAsia="SimSun"/>
          <w:color w:val="000000"/>
          <w:sz w:val="23"/>
        </w:rPr>
        <w:t xml:space="preserve">行备案。</w:t>
      </w:r>
    </w:p>
    <w:p>
      <w:pPr>
        <w:autoSpaceDE w:val="false"/>
        <w:autoSpaceDN w:val="false"/>
        <w:wordWrap w:val="false"/>
        <w:spacing w:before="0" w:after="0" w:line="413" w:lineRule="exact"/>
        <w:ind w:left="1100" w:right="60" w:firstLine="400"/>
        <w:jc w:val="both"/>
        <w:rPr>
          <w:sz w:val="23"/>
        </w:rPr>
      </w:pPr>
      <w:r>
        <w:rPr>
          <w:rFonts w:hint="eastAsia" w:ascii="SimSun" w:hAnsi="SimSun" w:eastAsia="SimSun"/>
          <w:color w:val="000000"/>
          <w:sz w:val="23"/>
        </w:rPr>
        <w:t xml:space="preserve">根据《陕西省财政厅关于印发＜陕西省中小企业政府采购信用融资办法＞的通</w:t>
      </w:r>
      <w:r>
        <w:rPr>
          <w:rFonts w:hint="eastAsia" w:ascii="SimSun" w:hAnsi="SimSun" w:eastAsia="SimSun"/>
          <w:color w:val="000000"/>
          <w:sz w:val="23"/>
        </w:rPr>
        <w:t xml:space="preserve">知》（陕财办采［</w:t>
      </w:r>
      <w:r>
        <w:rPr>
          <w:rFonts w:hint="eastAsia" w:ascii="Calibri" w:hAnsi="Calibri" w:eastAsia="Calibri"/>
          <w:color w:val="000000"/>
          <w:sz w:val="23"/>
        </w:rPr>
        <w:t xml:space="preserve">2018</w:t>
      </w:r>
      <w:r>
        <w:rPr>
          <w:rFonts w:hint="eastAsia" w:ascii="SimSun" w:hAnsi="SimSun" w:eastAsia="SimSun"/>
          <w:color w:val="000000"/>
          <w:sz w:val="23"/>
        </w:rPr>
        <w:t xml:space="preserve">]</w:t>
      </w:r>
      <w:r>
        <w:rPr>
          <w:rFonts w:hint="eastAsia" w:ascii="Calibri" w:hAnsi="Calibri" w:eastAsia="Calibri"/>
          <w:color w:val="000000"/>
          <w:sz w:val="23"/>
        </w:rPr>
        <w:t xml:space="preserve">23</w:t>
      </w:r>
      <w:r>
        <w:rPr>
          <w:rFonts w:hint="eastAsia" w:ascii="SimSun" w:hAnsi="SimSun" w:eastAsia="SimSun"/>
          <w:color w:val="000000"/>
          <w:sz w:val="23"/>
        </w:rPr>
        <w:t xml:space="preserve">号）相关规定，有融资需求的供应商可根据自身情况，</w:t>
      </w:r>
      <w:r>
        <w:rPr>
          <w:rFonts w:hint="eastAsia" w:ascii="SimSun" w:hAnsi="SimSun" w:eastAsia="SimSun"/>
          <w:color w:val="000000"/>
          <w:sz w:val="23"/>
        </w:rPr>
        <w:t xml:space="preserve">在陕西省政府采购信用融资平台</w:t>
      </w:r>
      <w:r>
        <w:rPr>
          <w:rFonts w:hint="eastAsia" w:ascii="Calibri" w:hAnsi="Calibri" w:eastAsia="Calibri"/>
          <w:color w:val="000000"/>
          <w:sz w:val="23"/>
        </w:rPr>
        <w:t xml:space="preserve">（http://www.ccgp-shaanxi.gov.cn/zcdscrvice/zcd/shanxi/）</w:t>
      </w:r>
      <w:r>
        <w:rPr>
          <w:rFonts w:hint="eastAsia" w:ascii="SimSun" w:hAnsi="SimSun" w:eastAsia="SimSun"/>
          <w:color w:val="000000"/>
          <w:sz w:val="23"/>
        </w:rPr>
        <w:t xml:space="preserve">自主选择金融机</w:t>
      </w:r>
      <w:r>
        <w:rPr>
          <w:rFonts w:hint="eastAsia" w:ascii="SimSun" w:hAnsi="SimSun" w:eastAsia="SimSun"/>
          <w:color w:val="000000"/>
          <w:sz w:val="23"/>
        </w:rPr>
        <w:t xml:space="preserve">构及其融资产品，凭政府采购中标（成交）通知书或政府采购合同提出融资申请。</w:t>
      </w:r>
      <w:r>
        <w:rPr>
          <w:rFonts w:hint="eastAsia" w:ascii="SimSun" w:hAnsi="SimSun" w:eastAsia="SimSun"/>
          <w:color w:val="000000"/>
          <w:sz w:val="23"/>
        </w:rPr>
        <w:t xml:space="preserve">政府采购监管部门业务咨询电话：</w:t>
      </w:r>
      <w:r>
        <w:rPr>
          <w:rFonts w:hint="eastAsia" w:ascii="Calibri" w:hAnsi="Calibri" w:eastAsia="Calibri"/>
          <w:color w:val="000000"/>
          <w:sz w:val="23"/>
        </w:rPr>
        <w:t xml:space="preserve">0912</w:t>
      </w:r>
      <w:r>
        <w:rPr>
          <w:rFonts w:hint="eastAsia" w:ascii="SimSun" w:hAnsi="SimSun" w:eastAsia="SimSun"/>
          <w:color w:val="000000"/>
          <w:sz w:val="23"/>
        </w:rPr>
        <w:t xml:space="preserve">-</w:t>
      </w:r>
      <w:r>
        <w:rPr>
          <w:rFonts w:hint="eastAsia" w:ascii="Calibri" w:hAnsi="Calibri" w:eastAsia="Calibri"/>
          <w:color w:val="000000"/>
          <w:sz w:val="23"/>
        </w:rPr>
        <w:t xml:space="preserve">4214988</w:t>
      </w:r>
      <w:r>
        <w:rPr>
          <w:rFonts w:hint="eastAsia" w:ascii="SimSun" w:hAnsi="SimSun" w:eastAsia="SimSun"/>
          <w:color w:val="000000"/>
          <w:sz w:val="23"/>
        </w:rPr>
        <w:t xml:space="preserve">）</w:t>
      </w:r>
    </w:p>
    <w:p>
      <w:pPr>
        <w:autoSpaceDE w:val="false"/>
        <w:autoSpaceDN w:val="false"/>
        <w:wordWrap w:val="false"/>
        <w:spacing w:before="0" w:after="0" w:line="480" w:lineRule="exact"/>
        <w:ind w:firstLine="1500"/>
        <w:jc w:val="both"/>
        <w:rPr>
          <w:sz w:val="23"/>
        </w:rPr>
      </w:pPr>
      <w:r>
        <w:rPr>
          <w:rFonts w:hint="eastAsia" w:ascii="SimSun" w:hAnsi="SimSun" w:eastAsia="SimSun"/>
          <w:color w:val="000000"/>
          <w:sz w:val="23"/>
        </w:rPr>
        <w:t xml:space="preserve">特此通知。</w:t>
      </w:r>
    </w:p>
    <w:p>
      <w:pPr>
        <w:autoSpaceDE w:val="false"/>
        <w:autoSpaceDN w:val="false"/>
        <w:wordWrap w:val="false"/>
        <w:spacing w:before="0" w:after="0" w:line="440" w:lineRule="exact"/>
        <w:ind w:firstLine="1500"/>
        <w:jc w:val="both"/>
        <w:rPr>
          <w:sz w:val="23"/>
        </w:rPr>
      </w:pPr>
      <w:r>
        <w:rPr>
          <w:rFonts w:hint="eastAsia" w:ascii="SimSun" w:hAnsi="SimSun" w:eastAsia="SimSun"/>
          <w:color w:val="000000"/>
          <w:sz w:val="23"/>
        </w:rPr>
        <w:t xml:space="preserve">感谢你单位对我们工作的大力支持！</w:t>
      </w:r>
    </w:p>
    <w:p>
      <w:pPr>
        <w:autoSpaceDE w:val="false"/>
        <w:autoSpaceDN w:val="false"/>
        <w:wordWrap w:val="false"/>
        <w:spacing w:before="0" w:after="0" w:line="298" w:lineRule="exact"/>
        <w:ind w:firstLine="0"/>
        <w:jc w:val="both"/>
        <w:rPr>
          <w:sz w:val="23"/>
        </w:rPr>
        <w:rPr>
          <w:rFonts w:hint="eastAsia" w:ascii="SimSun" w:hAnsi="SimSun" w:eastAsia="SimSun"/>
          <w:color w:val="000000"/>
          <w:sz w:val="23"/>
        </w:rPr>
      </w:pPr>
    </w:p>
    <w:p>
      <w:pPr>
        <w:autoSpaceDE w:val="false"/>
        <w:autoSpaceDN w:val="false"/>
        <w:wordWrap w:val="false"/>
        <w:tabs>
          <w:tab w:val="left" w:leader="none" w:pos="5860"/>
        </w:tabs>
        <w:spacing w:before="0" w:after="0" w:line="240" w:lineRule="auto"/>
        <w:ind w:firstLine="1500"/>
        <w:jc w:val="both"/>
        <w:rPr>
          <w:sz w:val="23"/>
        </w:rPr>
      </w:pPr>
      <w:r>
        <w:rPr>
          <w:rFonts w:hint="eastAsia" w:ascii="SimSun" w:hAnsi="SimSun" w:eastAsia="SimSun"/>
          <w:color w:val="000000"/>
          <w:sz w:val="23"/>
        </w:rPr>
        <w:t xml:space="preserve">采购人：（签章）</w:t>
      </w:r>
      <w:r>
        <w:drawing>
          <wp:inline distT="0" distB="0" distL="0" distR="0" wp14:editId="50D07946">
            <wp:extent cx="673100" cy="609600"/>
            <wp:effectExtent l="0" t="0" r="0" b="0"/>
            <wp:docPr id="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New Bitmap Image.jpg"/>
                    <pic:cNvPicPr/>
                  </pic:nvPicPr>
                  <pic:blipFill>
                    <a:blip r:embed="R1fb59dff69e94ea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6731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SimSun" w:hAnsi="SimSun" w:eastAsia="SimSun"/>
          <w:color w:val="000000"/>
          <w:sz w:val="23"/>
        </w:rPr>
        <w:tab/>
      </w:r>
      <w:r>
        <w:rPr>
          <w:rFonts w:hint="eastAsia" w:ascii="SimSun" w:hAnsi="SimSun" w:eastAsia="SimSun"/>
          <w:color w:val="000000"/>
          <w:sz w:val="23"/>
        </w:rPr>
        <w:t xml:space="preserve">采购代理机构：</w:t>
      </w:r>
      <w:r>
        <w:rPr>
          <w:rFonts w:hint="eastAsia" w:ascii="Calibri" w:hAnsi="Calibri" w:eastAsia="Calibri"/>
          <w:color w:val="000000"/>
          <w:sz w:val="23"/>
        </w:rPr>
        <w:t xml:space="preserve"> </w:t>
      </w:r>
      <w:r>
        <w:rPr>
          <w:rFonts w:hint="eastAsia" w:ascii="SimSun" w:hAnsi="SimSun" w:eastAsia="SimSun"/>
          <w:color w:val="000000"/>
          <w:sz w:val="23"/>
        </w:rPr>
        <w:t xml:space="preserve">（盖章）</w:t>
      </w:r>
    </w:p>
    <w:p>
      <w:pPr>
        <w:autoSpaceDE w:val="false"/>
        <w:autoSpaceDN w:val="false"/>
        <w:wordWrap w:val="false"/>
        <w:spacing w:before="0" w:after="0" w:line="298" w:lineRule="exact"/>
        <w:ind w:firstLine="0"/>
        <w:jc w:val="both"/>
        <w:rPr>
          <w:sz w:val="23"/>
        </w:rPr>
        <w:rPr>
          <w:rFonts w:hint="eastAsia" w:ascii="SimSun" w:hAnsi="SimSun" w:eastAsia="SimSun"/>
          <w:color w:val="000000"/>
          <w:sz w:val="23"/>
        </w:rPr>
      </w:pPr>
    </w:p>
    <w:p>
      <w:pPr>
        <w:autoSpaceDE w:val="false"/>
        <w:autoSpaceDN w:val="false"/>
        <w:wordWrap w:val="false"/>
        <w:spacing w:before="0" w:after="0" w:line="298" w:lineRule="exact"/>
        <w:ind w:firstLine="0"/>
        <w:jc w:val="both"/>
        <w:rPr>
          <w:sz w:val="23"/>
        </w:rPr>
        <w:rPr>
          <w:rFonts w:hint="eastAsia" w:ascii="SimSun" w:hAnsi="SimSun" w:eastAsia="SimSun"/>
          <w:color w:val="000000"/>
          <w:sz w:val="23"/>
        </w:rPr>
      </w:pPr>
    </w:p>
    <w:p>
      <w:pPr>
        <w:autoSpaceDE w:val="false"/>
        <w:autoSpaceDN w:val="false"/>
        <w:wordWrap w:val="false"/>
        <w:spacing w:before="0" w:after="0" w:line="563" w:lineRule="exact"/>
        <w:ind w:firstLine="6000"/>
        <w:jc w:val="both"/>
        <w:rPr>
          <w:sz w:val="23"/>
        </w:rPr>
        <w:sectPr>
          <w:headerReference w:type="default" r:id="Rb6f11c3d354d4c26"/>
          <w:footerReference w:type="default" r:id="Rbe66fdc220814c96"/>
          <w:type w:val="continuous"/>
          <w:pgSz w:w="11900" w:h="17860" w:orient="portrait"/>
          <w:pgMar w:top="1200" w:right="1440" w:bottom="2880" w:left="1440" w:header="600" w:footer="1440"/>
          <w:cols w:equalWidth="true" w:num="1"/>
        </w:sectPr>
      </w:pPr>
      <w:r>
        <w:rPr>
          <w:rFonts w:hint="eastAsia" w:ascii="Calibri" w:hAnsi="Calibri" w:eastAsia="Calibri"/>
          <w:color w:val="000000"/>
          <w:sz w:val="23"/>
        </w:rPr>
        <w:t xml:space="preserve">2025</w:t>
      </w:r>
      <w:r>
        <w:rPr>
          <w:rFonts w:hint="eastAsia" w:ascii="SimSun" w:hAnsi="SimSun" w:eastAsia="SimSun"/>
          <w:color w:val="000000"/>
          <w:sz w:val="23"/>
        </w:rPr>
        <w:t xml:space="preserve">年</w:t>
      </w:r>
      <w:r>
        <w:rPr>
          <w:rFonts w:hint="eastAsia" w:ascii="Calibri" w:hAnsi="Calibri" w:eastAsia="Calibri"/>
          <w:color w:val="000000"/>
          <w:sz w:val="23"/>
        </w:rPr>
        <w:t xml:space="preserve">12</w:t>
      </w:r>
      <w:r>
        <w:rPr>
          <w:rFonts w:hint="eastAsia" w:ascii="SimSun" w:hAnsi="SimSun" w:eastAsia="SimSun"/>
          <w:color w:val="000000"/>
          <w:sz w:val="23"/>
        </w:rPr>
        <w:t xml:space="preserve">月</w:t>
      </w:r>
      <w:r>
        <w:rPr>
          <w:rFonts w:hint="eastAsia" w:ascii="Calibri" w:hAnsi="Calibri" w:eastAsia="Calibri"/>
          <w:color w:val="000000"/>
          <w:sz w:val="23"/>
        </w:rPr>
        <w:t xml:space="preserve">15</w:t>
      </w:r>
      <w:r>
        <w:rPr>
          <w:rFonts w:hint="eastAsia" w:ascii="SimSun" w:hAnsi="SimSun" w:eastAsia="SimSun"/>
          <w:color w:val="000000"/>
          <w:sz w:val="23"/>
        </w:rPr>
        <w:t xml:space="preserve">日</w:t>
      </w:r>
    </w:p>
    <w:p>
      <w:pPr>
        <w:sectPr>
          <w:headerReference w:type="default" r:id="R8e6fa77b589e4df8"/>
          <w:footerReference w:type="default" r:id="R10a7182c18664e9a"/>
          <w:type w:val="nextPage"/>
          <w:pgSz w:w="11900" w:h="1818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482600</wp:posOffset>
                </wp:positionV>
                <wp:extent cx="2933700" cy="330200"/>
                <wp:effectExtent l="0" t="0" r="635" b="1460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50" w:lineRule="exact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7"/>
                              </w:rPr>
                              <w:t xml:space="preserve">附件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7"/>
                              </w:rPr>
                              <w:t xml:space="preserve">4</w:t>
                            </w: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7"/>
                              </w:rPr>
                              <w:t xml:space="preserve">：施工企业资质证书复印件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" style="position:absolute;left:0pt;margin-left:9.0pt;margin-top:38.0pt;height:26.0pt;width:231.0pt;z-index:639017415201220016;mso-width-relative:page;mso-height-relative:page;mso-position-vertical-relative:page;mso-position-horizontal-relative:page;" coordsize="21600,21600" o:spid="_x0000_s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50" w:lineRule="exact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7"/>
                        </w:rPr>
                        <w:t xml:space="preserve">附件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7"/>
                        </w:rPr>
                        <w:t xml:space="preserve">4</w:t>
                      </w: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7"/>
                        </w:rPr>
                        <w:t xml:space="preserve">：施工企业资质证书复印件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1803400</wp:posOffset>
                </wp:positionH>
                <wp:positionV relativeFrom="page">
                  <wp:posOffset>2717800</wp:posOffset>
                </wp:positionV>
                <wp:extent cx="3416300" cy="355600"/>
                <wp:effectExtent l="0" t="0" r="635" b="14605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50" w:lineRule="exact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7"/>
                              </w:rPr>
                              <w:t xml:space="preserve">建筑业企业资质证书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" style="position:absolute;left:0pt;margin-left:142.0pt;margin-top:214.0pt;height:28.0pt;width:269.0pt;z-index:639017415201221542;mso-width-relative:page;mso-height-relative:page;mso-position-vertical-relative:page;mso-position-horizontal-relative:page;" coordsize="21600,21600" o:spid="_x0000_s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50" w:lineRule="exact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7"/>
                        </w:rPr>
                        <w:t xml:space="preserve">建筑业企业资质证书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3644900</wp:posOffset>
                </wp:positionV>
                <wp:extent cx="2921000" cy="228600"/>
                <wp:effectExtent l="0" t="0" r="635" b="14605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20" w:lineRule="exact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企业名称：定边县潜龙实业有限公司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" style="position:absolute;left:0pt;margin-left:96.0pt;margin-top:287.0pt;height:18.0pt;width:230.0pt;z-index:639017415201222725;mso-width-relative:page;mso-height-relative:page;mso-position-vertical-relative:page;mso-position-horizontal-relative:page;" coordsize="21600,21600" o:spid="_x0000_s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20" w:lineRule="exact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企业名称：定边县潜龙实业有限公司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4114800</wp:posOffset>
                </wp:positionV>
                <wp:extent cx="4635500" cy="431800"/>
                <wp:effectExtent l="0" t="0" r="635" b="14605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20" w:lineRule="exact"/>
                              <w:ind w:left="1580" w:hanging="1580"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详细地址：陕西省榆林市定边县定边镇北园子村四组西大路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东侧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" style="position:absolute;left:0pt;margin-left:94.0pt;margin-top:324.0pt;height:34.0pt;width:365.0pt;z-index:639017415201224089;mso-width-relative:page;mso-height-relative:page;mso-position-vertical-relative:page;mso-position-horizontal-relative:page;" coordsize="21600,21600" o:spid="_x0000_s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20" w:lineRule="exact"/>
                        <w:ind w:left="1580" w:hanging="1580"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详细地址：陕西省榆林市定边县定边镇北园子村四组西大路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东侧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1181100</wp:posOffset>
                </wp:positionH>
                <wp:positionV relativeFrom="page">
                  <wp:posOffset>4648200</wp:posOffset>
                </wp:positionV>
                <wp:extent cx="1600200" cy="228600"/>
                <wp:effectExtent l="0" t="0" r="635" b="14605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20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法定代表人：邢占奎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" style="position:absolute;left:0pt;margin-left:93.0pt;margin-top:366.0pt;height:18.0pt;width:126.0pt;z-index:639017415201225400;mso-width-relative:page;mso-height-relative:page;mso-position-vertical-relative:page;mso-position-horizontal-relative:page;" coordsize="21600,21600" o:spid="_x0000_s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20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法定代表人：邢占奎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5168900</wp:posOffset>
                </wp:positionV>
                <wp:extent cx="2654300" cy="241300"/>
                <wp:effectExtent l="0" t="0" r="635" b="14605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72" w:lineRule="exact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：91610825MA708QTA08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" style="position:absolute;left:0pt;margin-left:92.0pt;margin-top:407.0pt;height:19.0pt;width:209.0pt;z-index:639017415201226679;mso-width-relative:page;mso-height-relative:page;mso-position-vertical-relative:page;mso-position-horizontal-relative:page;" coordsize="21600,21600" o:spid="_x0000_s2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72" w:lineRule="exact"/>
                        <w:ind w:firstLine="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统一社会信用代码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：91610825MA708QTA08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5537200</wp:posOffset>
                </wp:positionV>
                <wp:extent cx="4838700" cy="419100"/>
                <wp:effectExtent l="0" t="0" r="635" b="14605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10" w:lineRule="exact"/>
                              <w:ind w:left="5280" w:hanging="5280" w:firstLine="0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注册资本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7"/>
                              </w:rPr>
                              <w:t xml:space="preserve">：2000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万元整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经济性质：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人独资）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5"/>
                              </w:rPr>
                              <w:t xml:space="preserve">有限责任公司（自然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" style="position:absolute;left:0pt;margin-left:91.0pt;margin-top:436.0pt;height:33.0pt;width:381.0pt;z-index:639017415201228851;mso-width-relative:page;mso-height-relative:page;mso-position-vertical-relative:page;mso-position-horizontal-relative:page;" coordsize="21600,21600" o:spid="_x0000_s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10" w:lineRule="exact"/>
                        <w:ind w:left="5280" w:hanging="5280" w:firstLine="0"/>
                        <w:jc w:val="right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注册资本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7"/>
                        </w:rPr>
                        <w:t xml:space="preserve">：2000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   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0"/>
                        </w:rPr>
                        <w:t xml:space="preserve">万元整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  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经济性质：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人独资）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5"/>
                        </w:rPr>
                        <w:t xml:space="preserve">有限责任公司（自然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6159500</wp:posOffset>
                </wp:positionV>
                <wp:extent cx="1993900" cy="241300"/>
                <wp:effectExtent l="0" t="0" r="635" b="14605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40" w:lineRule="exact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证书编号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7"/>
                              </w:rPr>
                              <w:t xml:space="preserve">：D261975698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" style="position:absolute;left:0pt;margin-left:90.0pt;margin-top:485.0pt;height:19.0pt;width:157.0pt;z-index:639017415201230063;mso-width-relative:page;mso-height-relative:page;mso-position-vertical-relative:page;mso-position-horizontal-relative:page;" coordsize="21600,21600" o:spid="_x0000_s2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40" w:lineRule="exact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证书编号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7"/>
                        </w:rPr>
                        <w:t xml:space="preserve">：D261975698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3530600</wp:posOffset>
                </wp:positionH>
                <wp:positionV relativeFrom="page">
                  <wp:posOffset>6159500</wp:posOffset>
                </wp:positionV>
                <wp:extent cx="2197100" cy="266700"/>
                <wp:effectExtent l="0" t="0" r="635" b="14605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50" w:lineRule="exact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7"/>
                              </w:rPr>
                              <w:t xml:space="preserve">有效期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7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2026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" style="position:absolute;left:0pt;margin-left:278.0pt;margin-top:485.0pt;height:21.0pt;width:173.0pt;z-index:639017415201232178;mso-width-relative:page;mso-height-relative:page;mso-position-vertical-relative:page;mso-position-horizontal-relative:page;" coordsize="21600,21600" o:spid="_x0000_s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50" w:lineRule="exact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7"/>
                        </w:rPr>
                        <w:t xml:space="preserve">有效期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7"/>
                        </w:rPr>
                        <w:t xml:space="preserve">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2026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10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1155700</wp:posOffset>
                </wp:positionH>
                <wp:positionV relativeFrom="page">
                  <wp:posOffset>6642100</wp:posOffset>
                </wp:positionV>
                <wp:extent cx="1003300" cy="203200"/>
                <wp:effectExtent l="0" t="0" r="635" b="14605"/>
                <wp:wrapNone/>
                <wp:docPr id="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20" w:lineRule="exact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17"/>
                              </w:rPr>
                              <w:t xml:space="preserve">资质类别及等级：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" style="position:absolute;left:0pt;margin-left:91.0pt;margin-top:523.0pt;height:16.0pt;width:79.0pt;z-index:639017415201233250;mso-width-relative:page;mso-height-relative:page;mso-position-vertical-relative:page;mso-position-horizontal-relative:page;" coordsize="21600,21600" o:spid="_x0000_s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20" w:lineRule="exact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17"/>
                        </w:rPr>
                        <w:t xml:space="preserve">资质类别及等级：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6807200</wp:posOffset>
                </wp:positionV>
                <wp:extent cx="2514600" cy="165100"/>
                <wp:effectExtent l="0" t="0" r="635" b="14605"/>
                <wp:wrapNone/>
                <wp:docPr id="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194" w:lineRule="exact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建筑工程施工总承包 二级市政公用工程施工总承包 二级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" style="position:absolute;left:0pt;margin-left:171.0pt;margin-top:536.0pt;height:13.0pt;width:198.0pt;z-index:639017415201234341;mso-width-relative:page;mso-height-relative:page;mso-position-vertical-relative:page;mso-position-horizontal-relative:page;" coordsize="21600,21600" o:spid="_x0000_s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194" w:lineRule="exact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建筑工程施工总承包 二级市政公用工程施工总承包 二级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7404100</wp:posOffset>
                </wp:positionV>
                <wp:extent cx="1689100" cy="215900"/>
                <wp:effectExtent l="0" t="0" r="635" b="1460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194" w:lineRule="exact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本使用件仅用于：投标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" style="position:absolute;left:0pt;margin-left:89.0pt;margin-top:583.0pt;height:17.0pt;width:133.0pt;z-index:639017415201235391;mso-width-relative:page;mso-height-relative:page;mso-position-vertical-relative:page;mso-position-horizontal-relative:page;" coordsize="21600,21600" o:spid="_x0000_s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194" w:lineRule="exact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本使用件仅用于：投标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1130300</wp:posOffset>
                </wp:positionH>
                <wp:positionV relativeFrom="page">
                  <wp:posOffset>7759700</wp:posOffset>
                </wp:positionV>
                <wp:extent cx="1739900" cy="203200"/>
                <wp:effectExtent l="0" t="0" r="635" b="14605"/>
                <wp:wrapNone/>
                <wp:docPr id="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80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使用期限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3"/>
                              </w:rPr>
                              <w:t xml:space="preserve">：2026-01-10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" style="position:absolute;left:0pt;margin-left:89.0pt;margin-top:611.0pt;height:16.0pt;width:137.0pt;z-index:639017415201236610;mso-width-relative:page;mso-height-relative:page;mso-position-vertical-relative:page;mso-position-horizontal-relative:page;" coordsize="21600,21600" o:spid="_x0000_s3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80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使用期限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3"/>
                        </w:rPr>
                        <w:t xml:space="preserve">：2026-01-10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8242300</wp:posOffset>
                </wp:positionV>
                <wp:extent cx="2044700" cy="241300"/>
                <wp:effectExtent l="0" t="0" r="635" b="14605"/>
                <wp:wrapNone/>
                <wp:docPr id="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下载日期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：2025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11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05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" style="position:absolute;left:0pt;margin-left:295.0pt;margin-top:649.0pt;height:19.0pt;width:161.0pt;z-index:639017415201238548;mso-width-relative:page;mso-height-relative:page;mso-position-vertical-relative:page;mso-position-horizontal-relative:page;" coordsize="21600,21600" o:spid="_x0000_s3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下载日期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：2025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11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05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3746500</wp:posOffset>
                </wp:positionH>
                <wp:positionV relativeFrom="page">
                  <wp:posOffset>8496300</wp:posOffset>
                </wp:positionV>
                <wp:extent cx="2374900" cy="254000"/>
                <wp:effectExtent l="0" t="0" r="635" b="14605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85" w:lineRule="exact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2"/>
                              </w:rPr>
                              <w:t xml:space="preserve">发证机关：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陕西省佐房和城乡建设厅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9" style="position:absolute;left:0pt;margin-left:295.0pt;margin-top:669.0pt;height:20.0pt;width:187.0pt;z-index:639017415201239777;mso-width-relative:page;mso-height-relative:page;mso-position-vertical-relative:page;mso-position-horizontal-relative:page;" coordsize="21600,21600" o:spid="_x0000_s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85" w:lineRule="exact"/>
                        <w:ind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2"/>
                        </w:rPr>
                        <w:t xml:space="preserve">发证机关：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陕西省佐房和城乡建设厅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4457700</wp:posOffset>
                </wp:positionH>
                <wp:positionV relativeFrom="page">
                  <wp:posOffset>8775700</wp:posOffset>
                </wp:positionV>
                <wp:extent cx="1358900" cy="241300"/>
                <wp:effectExtent l="0" t="0" r="635" b="14605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194" w:lineRule="exact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2025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03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" style="position:absolute;left:0pt;margin-left:351.0pt;margin-top:691.0pt;height:19.0pt;width:107.0pt;z-index:639017415201241554;mso-width-relative:page;mso-height-relative:page;mso-position-vertical-relative:page;mso-position-horizontal-relative:page;" coordsize="21600,21600" o:spid="_x0000_s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194" w:lineRule="exact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2025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11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5"/>
                        </w:rPr>
                        <w:t xml:space="preserve">03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ge">
                  <wp:posOffset>9080500</wp:posOffset>
                </wp:positionV>
                <wp:extent cx="889000" cy="190500"/>
                <wp:effectExtent l="0" t="0" r="635" b="14605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59" w:lineRule="exact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0"/>
                              </w:rPr>
                              <w:t xml:space="preserve">企业最新信息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" style="position:absolute;left:0pt;margin-left:94.0pt;margin-top:715.0pt;height:15.0pt;width:70.0pt;z-index:639017415201242610;mso-width-relative:page;mso-height-relative:page;mso-position-vertical-relative:page;mso-position-horizontal-relative:page;" coordsize="21600,21600" o:spid="_x0000_s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59" w:lineRule="exact"/>
                        <w:ind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0"/>
                        </w:rPr>
                        <w:t xml:space="preserve">企业最新信息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9258300</wp:posOffset>
                </wp:positionV>
                <wp:extent cx="1435100" cy="190500"/>
                <wp:effectExtent l="0" t="0" r="635" b="14605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60" w:lineRule="exact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1"/>
                              </w:rPr>
                              <w:t xml:space="preserve">可通过扫描二维码查询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" style="position:absolute;left:0pt;margin-left:71.0pt;margin-top:729.0pt;height:15.0pt;width:113.0pt;z-index:639017415201243679;mso-width-relative:page;mso-height-relative:page;mso-position-vertical-relative:page;mso-position-horizontal-relative:page;" coordsize="21600,21600" o:spid="_x0000_s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60" w:lineRule="exact"/>
                        <w:ind w:firstLine="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1"/>
                        </w:rPr>
                        <w:t xml:space="preserve">可通过扫描二维码查询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4546600</wp:posOffset>
            </wp:positionH>
            <wp:positionV relativeFrom="page">
              <wp:posOffset>7785100</wp:posOffset>
            </wp:positionV>
            <wp:extent cx="1079500" cy="1358900"/>
            <wp:effectExtent l="0" t="0" r="2540" b="4445"/>
            <wp:wrapNone/>
            <wp:docPr id="4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2e2166d205041a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1333500</wp:posOffset>
                </wp:positionV>
                <wp:extent cx="393700" cy="304800"/>
                <wp:effectExtent l="0" t="0" r="635" b="14605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50" w:lineRule="exact"/>
                              <w:ind w:firstLine="0"/>
                              <w:jc w:val="both"/>
                              <w:rPr>
                                <w:sz w:val="2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FFFFFF"/>
                                <w:sz w:val="27"/>
                              </w:rPr>
                              <w:t xml:space="preserve">1/1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left:0pt;margin-left:72.0pt;margin-top:105.0pt;height:24.0pt;width:31.0pt;z-index:639017415201262853;mso-width-relative:page;mso-height-relative:page;mso-position-vertical-relative:page;mso-position-horizontal-relative:page;" coordsize="21600,21600" o:spid="_x0000_s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50" w:lineRule="exact"/>
                        <w:ind w:firstLine="0"/>
                        <w:jc w:val="both"/>
                        <w:rPr>
                          <w:sz w:val="27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FFFFFF"/>
                          <w:sz w:val="27"/>
                        </w:rPr>
                        <w:t xml:space="preserve">1/1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1544300"/>
            <wp:effectExtent l="0" t="0" r="2540" b="4445"/>
            <wp:wrapNone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f3134e8179c45e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154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ectPr>
          <w:headerReference w:type="default" r:id="R33150b3e36d147fb"/>
          <w:footerReference w:type="default" r:id="Rc55959c2e3594edd"/>
          <w:type w:val="nextPage"/>
          <w:pgSz w:w="11900" w:h="1832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127000</wp:posOffset>
                </wp:positionH>
                <wp:positionV relativeFrom="page">
                  <wp:posOffset>495300</wp:posOffset>
                </wp:positionV>
                <wp:extent cx="2209800" cy="355600"/>
                <wp:effectExtent l="0" t="0" r="635" b="14605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附件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3"/>
                              </w:rPr>
                              <w:t xml:space="preserve">5</w:t>
                            </w: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：营业执照复印件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" style="position:absolute;left:0pt;margin-left:10.0pt;margin-top:39.0pt;height:28.0pt;width:174.0pt;z-index:639017415201621669;mso-width-relative:page;mso-height-relative:page;mso-position-vertical-relative:page;mso-position-horizontal-relative:page;" coordsize="21600,21600" o:spid="_x0000_s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附件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3"/>
                        </w:rPr>
                        <w:t xml:space="preserve">5</w:t>
                      </w: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：营业执照复印件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1778000</wp:posOffset>
                </wp:positionH>
                <wp:positionV relativeFrom="page">
                  <wp:posOffset>3530600</wp:posOffset>
                </wp:positionV>
                <wp:extent cx="3479800" cy="711200"/>
                <wp:effectExtent l="0" t="0" r="635" b="14605"/>
                <wp:wrapNone/>
                <wp:docPr id="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1080" w:lineRule="exact"/>
                              <w:ind w:firstLine="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84"/>
                              </w:rPr>
                              <w:t xml:space="preserve">营业执照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1" style="position:absolute;left:0pt;margin-left:140.0pt;margin-top:278.0pt;height:56.0pt;width:274.0pt;z-index:639017415201622837;mso-width-relative:page;mso-height-relative:page;mso-position-vertical-relative:page;mso-position-horizontal-relative:page;" coordsize="21600,21600" o:spid="_x0000_s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1080" w:lineRule="exact"/>
                        <w:ind w:firstLine="0"/>
                        <w:jc w:val="both"/>
                        <w:rPr>
                          <w:sz w:val="8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84"/>
                        </w:rPr>
                        <w:t xml:space="preserve">营业执照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3060700</wp:posOffset>
                </wp:positionH>
                <wp:positionV relativeFrom="page">
                  <wp:posOffset>4318000</wp:posOffset>
                </wp:positionV>
                <wp:extent cx="1320800" cy="317500"/>
                <wp:effectExtent l="0" t="0" r="635" b="14605"/>
                <wp:wrapNone/>
                <wp:docPr id="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（副本）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 1-1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3" style="position:absolute;left:0pt;margin-left:241.0pt;margin-top:340.0pt;height:25.0pt;width:104.0pt;z-index:639017415201623781;mso-width-relative:page;mso-height-relative:page;mso-position-vertical-relative:page;mso-position-horizontal-relative:page;" coordsize="21600,21600" o:spid="_x0000_s6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（副本）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 1-1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4762500</wp:posOffset>
                </wp:positionV>
                <wp:extent cx="2565400" cy="203200"/>
                <wp:effectExtent l="0" t="0" r="635" b="14605"/>
                <wp:wrapNone/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59" w:lineRule="exact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0"/>
                              </w:rPr>
                              <w:t xml:space="preserve">经一社会信用代码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 91610826MA70RQ1A0H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" style="position:absolute;left:0pt;margin-left:271.0pt;margin-top:375.0pt;height:16.0pt;width:202.0pt;z-index:639017415201624711;mso-width-relative:page;mso-height-relative:page;mso-position-vertical-relative:page;mso-position-horizontal-relative:page;" coordsize="21600,21600" o:spid="_x0000_s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59" w:lineRule="exact"/>
                        <w:ind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0"/>
                        </w:rPr>
                        <w:t xml:space="preserve">经一社会信用代码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 91610826MA70RQ1A0H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1308100</wp:posOffset>
                </wp:positionH>
                <wp:positionV relativeFrom="page">
                  <wp:posOffset>5219700</wp:posOffset>
                </wp:positionV>
                <wp:extent cx="254000" cy="215900"/>
                <wp:effectExtent l="0" t="0" r="635" b="14605"/>
                <wp:wrapNone/>
                <wp:docPr id="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名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" style="position:absolute;left:0pt;margin-left:103.0pt;margin-top:411.0pt;height:17.0pt;width:20.0pt;z-index:639017415201625928;mso-width-relative:page;mso-height-relative:page;mso-position-vertical-relative:page;mso-position-horizontal-relative:page;" coordsize="21600,21600" o:spid="_x0000_s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2057400</wp:posOffset>
                </wp:positionH>
                <wp:positionV relativeFrom="page">
                  <wp:posOffset>5232400</wp:posOffset>
                </wp:positionV>
                <wp:extent cx="241300" cy="203200"/>
                <wp:effectExtent l="0" t="0" r="635" b="14605"/>
                <wp:wrapNone/>
                <wp:docPr id="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80" w:lineRule="exact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称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" style="position:absolute;left:0pt;margin-left:162.0pt;margin-top:412.0pt;height:16.0pt;width:19.0pt;z-index:639017415201626740;mso-width-relative:page;mso-height-relative:page;mso-position-vertical-relative:page;mso-position-horizontal-relative:page;" coordsize="21600,21600" o:spid="_x0000_s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80" w:lineRule="exact"/>
                        <w:ind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5219700</wp:posOffset>
                </wp:positionV>
                <wp:extent cx="1778000" cy="215900"/>
                <wp:effectExtent l="0" t="0" r="635" b="14605"/>
                <wp:wrapNone/>
                <wp:docPr id="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定山县潜龙实业有限公司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1" style="position:absolute;left:0pt;margin-left:188.0pt;margin-top:411.0pt;height:17.0pt;width:140.0pt;z-index:639017415201627543;mso-width-relative:page;mso-height-relative:page;mso-position-vertical-relative:page;mso-position-horizontal-relative:page;" coordsize="21600,21600" o:spid="_x0000_s7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定山县潜龙实业有限公司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5486400</wp:posOffset>
                </wp:positionV>
                <wp:extent cx="241300" cy="228600"/>
                <wp:effectExtent l="0" t="0" r="635" b="14605"/>
                <wp:wrapNone/>
                <wp:docPr id="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85" w:lineRule="exact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类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" style="position:absolute;left:0pt;margin-left:104.0pt;margin-top:432.0pt;height:18.0pt;width:19.0pt;z-index:639017415201628313;mso-width-relative:page;mso-height-relative:page;mso-position-vertical-relative:page;mso-position-horizontal-relative:page;" coordsize="21600,21600" o:spid="_x0000_s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85" w:lineRule="exact"/>
                        <w:ind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类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5499100</wp:posOffset>
                </wp:positionV>
                <wp:extent cx="241300" cy="203200"/>
                <wp:effectExtent l="0" t="0" r="635" b="14605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80" w:lineRule="exact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2"/>
                              </w:rPr>
                              <w:t xml:space="preserve">型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5" style="position:absolute;left:0pt;margin-left:163.0pt;margin-top:433.0pt;height:16.0pt;width:19.0pt;z-index:639017415201629202;mso-width-relative:page;mso-height-relative:page;mso-position-vertical-relative:page;mso-position-horizontal-relative:page;" coordsize="21600,21600" o:spid="_x0000_s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80" w:lineRule="exact"/>
                        <w:ind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2"/>
                        </w:rPr>
                        <w:t xml:space="preserve">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5473700</wp:posOffset>
                </wp:positionV>
                <wp:extent cx="1879600" cy="228600"/>
                <wp:effectExtent l="0" t="0" r="635" b="14605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72" w:lineRule="exact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有限责任公司（自然人独资）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7" style="position:absolute;left:0pt;margin-left:188.0pt;margin-top:431.0pt;height:18.0pt;width:148.0pt;z-index:639017415201629976;mso-width-relative:page;mso-height-relative:page;mso-position-vertical-relative:page;mso-position-horizontal-relative:page;" coordsize="21600,21600" o:spid="_x0000_s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72" w:lineRule="exact"/>
                        <w:ind w:firstLine="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有限责任公司（自然人独资）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1308100</wp:posOffset>
                </wp:positionH>
                <wp:positionV relativeFrom="page">
                  <wp:posOffset>5727700</wp:posOffset>
                </wp:positionV>
                <wp:extent cx="254000" cy="228600"/>
                <wp:effectExtent l="0" t="0" r="635" b="14605"/>
                <wp:wrapNone/>
                <wp:docPr id="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住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9" style="position:absolute;left:0pt;margin-left:103.0pt;margin-top:451.0pt;height:18.0pt;width:20.0pt;z-index:639017415201630759;mso-width-relative:page;mso-height-relative:page;mso-position-vertical-relative:page;mso-position-horizontal-relative:page;" coordsize="21600,21600" o:spid="_x0000_s7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2070100</wp:posOffset>
                </wp:positionH>
                <wp:positionV relativeFrom="page">
                  <wp:posOffset>5740400</wp:posOffset>
                </wp:positionV>
                <wp:extent cx="241300" cy="215900"/>
                <wp:effectExtent l="0" t="0" r="635" b="14605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85" w:lineRule="exact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1" style="position:absolute;left:0pt;margin-left:163.0pt;margin-top:452.0pt;height:17.0pt;width:19.0pt;z-index:639017415201631532;mso-width-relative:page;mso-height-relative:page;mso-position-vertical-relative:page;mso-position-horizontal-relative:page;" coordsize="21600,21600" o:spid="_x0000_s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85" w:lineRule="exact"/>
                        <w:ind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5727700</wp:posOffset>
                </wp:positionV>
                <wp:extent cx="3149600" cy="228600"/>
                <wp:effectExtent l="0" t="0" r="635" b="14605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59" w:lineRule="exact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陕西省临林市定边县建边镇北园子村料机西大路东件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" style="position:absolute;left:0pt;margin-left:188.0pt;margin-top:451.0pt;height:18.0pt;width:248.0pt;z-index:639017415201632321;mso-width-relative:page;mso-height-relative:page;mso-position-vertical-relative:page;mso-position-horizontal-relative:page;" coordsize="21600,21600" o:spid="_x0000_s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59" w:lineRule="exact"/>
                        <w:ind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0"/>
                        </w:rPr>
                        <w:t xml:space="preserve">陕西省临林市定边县建边镇北园子村料机西大路东件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5981700</wp:posOffset>
                </wp:positionV>
                <wp:extent cx="1638300" cy="215900"/>
                <wp:effectExtent l="0" t="0" r="635" b="14605"/>
                <wp:wrapNone/>
                <wp:docPr id="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法定代表人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邢占生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5" style="position:absolute;left:0pt;margin-left:104.0pt;margin-top:471.0pt;height:17.0pt;width:129.0pt;z-index:639017415201633315;mso-width-relative:page;mso-height-relative:page;mso-position-vertical-relative:page;mso-position-horizontal-relative:page;" coordsize="21600,21600" o:spid="_x0000_s8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法定代表人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 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邢占生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1308100</wp:posOffset>
                </wp:positionH>
                <wp:positionV relativeFrom="page">
                  <wp:posOffset>6235700</wp:posOffset>
                </wp:positionV>
                <wp:extent cx="2184400" cy="215900"/>
                <wp:effectExtent l="0" t="0" r="635" b="14605"/>
                <wp:wrapNone/>
                <wp:docPr id="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注册资本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贰仟万元人民币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7" style="position:absolute;left:0pt;margin-left:103.0pt;margin-top:491.0pt;height:17.0pt;width:172.0pt;z-index:639017415201634318;mso-width-relative:page;mso-height-relative:page;mso-position-vertical-relative:page;mso-position-horizontal-relative:page;" coordsize="21600,21600" o:spid="_x0000_s8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注册资本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贰仟万元人民币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6477000</wp:posOffset>
                </wp:positionV>
                <wp:extent cx="2438400" cy="254000"/>
                <wp:effectExtent l="0" t="0" r="635" b="14605"/>
                <wp:wrapNone/>
                <wp:docPr id="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成立日期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 2018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11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" style="position:absolute;left:0pt;margin-left:104.0pt;margin-top:510.0pt;height:20.0pt;width:192.0pt;z-index:639017415201635716;mso-width-relative:page;mso-height-relative:page;mso-position-vertical-relative:page;mso-position-horizontal-relative:page;" coordsize="21600,21600" o:spid="_x0000_s8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成立日期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 2018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11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6743700</wp:posOffset>
                </wp:positionV>
                <wp:extent cx="4000500" cy="228600"/>
                <wp:effectExtent l="0" t="0" r="635" b="14605"/>
                <wp:wrapNone/>
                <wp:docPr id="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营业期限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2018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日至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2028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" style="position:absolute;left:0pt;margin-left:104.0pt;margin-top:531.0pt;height:18.0pt;width:315.0pt;z-index:639017415201637877;mso-width-relative:page;mso-height-relative:page;mso-position-vertical-relative:page;mso-position-horizontal-relative:page;" coordsize="21600,21600" o:spid="_x0000_s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营业期限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2018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11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日至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2028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10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1333500</wp:posOffset>
                </wp:positionH>
                <wp:positionV relativeFrom="page">
                  <wp:posOffset>6972300</wp:posOffset>
                </wp:positionV>
                <wp:extent cx="4813300" cy="609600"/>
                <wp:effectExtent l="0" t="0" r="635" b="14605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06" w:lineRule="exact"/>
                              <w:ind w:left="1660" w:hanging="1660"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3"/>
                              </w:rPr>
                              <w:t xml:space="preserve">经营范围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出统工程，电政工程，公路工程，机电安装工程的陈工；油胆工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程技术服务：物业管理；道路常地货物运输＊＊《依法钱经批准的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项目，经相关部门描准后方可开展经营活动）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" style="position:absolute;left:0pt;margin-left:105.0pt;margin-top:549.0pt;height:48.0pt;width:379.0pt;z-index:639017415201639144;mso-width-relative:page;mso-height-relative:page;mso-position-vertical-relative:page;mso-position-horizontal-relative:page;" coordsize="21600,21600" o:spid="_x0000_s9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06" w:lineRule="exact"/>
                        <w:ind w:left="1660" w:hanging="1660"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3"/>
                        </w:rPr>
                        <w:t xml:space="preserve">经营范围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3"/>
                        </w:rPr>
                        <w:t xml:space="preserve">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出统工程，电政工程，公路工程，机电安装工程的陈工；油胆工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0"/>
                        </w:rPr>
                        <w:t xml:space="preserve">程技术服务：物业管理；道路常地货物运输＊＊《依法钱经批准的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项目，经相关部门描准后方可开展经营活动）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3378200</wp:posOffset>
                </wp:positionH>
                <wp:positionV relativeFrom="page">
                  <wp:posOffset>8763000</wp:posOffset>
                </wp:positionV>
                <wp:extent cx="1016000" cy="241300"/>
                <wp:effectExtent l="0" t="0" r="635" b="14605"/>
                <wp:wrapNone/>
                <wp:docPr id="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46" w:lineRule="exact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登记机关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5" style="position:absolute;left:0pt;margin-left:266.0pt;margin-top:690.0pt;height:19.0pt;width:80.0pt;z-index:639017415201639901;mso-width-relative:page;mso-height-relative:page;mso-position-vertical-relative:page;mso-position-horizontal-relative:page;" coordsize="21600,21600" o:spid="_x0000_s9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46" w:lineRule="exact"/>
                        <w:ind w:firstLine="0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登记机关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9067800</wp:posOffset>
                </wp:positionV>
                <wp:extent cx="2946400" cy="228600"/>
                <wp:effectExtent l="0" t="0" r="635" b="14605"/>
                <wp:wrapNone/>
                <wp:docPr id="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46" w:lineRule="exact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每于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日至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日以送上一年疾年度报高。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7" style="position:absolute;left:0pt;margin-left:72.0pt;margin-top:714.0pt;height:18.0pt;width:232.0pt;z-index:639017415201641730;mso-width-relative:page;mso-height-relative:page;mso-position-vertical-relative:page;mso-position-horizontal-relative:page;" coordsize="21600,21600" o:spid="_x0000_s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46" w:lineRule="exact"/>
                        <w:ind w:firstLine="0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每于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日至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3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日以送上一年疾年度报高。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9296400</wp:posOffset>
                </wp:positionV>
                <wp:extent cx="3022600" cy="203200"/>
                <wp:effectExtent l="0" t="0" r="635" b="14605"/>
                <wp:wrapNone/>
                <wp:docPr id="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46" w:lineRule="exact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自公司改之日就是企业相关信息形成之日超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个工作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" style="position:absolute;left:0pt;margin-left:72.0pt;margin-top:732.0pt;height:16.0pt;width:238.0pt;z-index:639017415201642718;mso-width-relative:page;mso-height-relative:page;mso-position-vertical-relative:page;mso-position-horizontal-relative:page;" coordsize="21600,21600" o:spid="_x0000_s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46" w:lineRule="exact"/>
                        <w:ind w:firstLine="0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自公司改之日就是企业相关信息形成之日超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个工作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4445000</wp:posOffset>
                </wp:positionH>
                <wp:positionV relativeFrom="page">
                  <wp:posOffset>9271000</wp:posOffset>
                </wp:positionV>
                <wp:extent cx="1447800" cy="266700"/>
                <wp:effectExtent l="0" t="0" r="635" b="14605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46" w:lineRule="exact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2011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21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" style="position:absolute;left:0pt;margin-left:350.0pt;margin-top:730.0pt;height:21.0pt;width:114.0pt;z-index:639017415201643985;mso-width-relative:page;mso-height-relative:page;mso-position-vertical-relative:page;mso-position-horizontal-relative:page;" coordsize="21600,21600" o:spid="_x0000_s1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46" w:lineRule="exact"/>
                        <w:ind w:firstLine="0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2011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21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9512300</wp:posOffset>
                </wp:positionV>
                <wp:extent cx="2654300" cy="203200"/>
                <wp:effectExtent l="0" t="0" r="635" b="14605"/>
                <wp:wrapNone/>
                <wp:docPr id="1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33" w:lineRule="exact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时内，在企业信用信息公示系统询制会进行公示。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" style="position:absolute;left:0pt;margin-left:73.0pt;margin-top:749.0pt;height:16.0pt;width:209.0pt;z-index:639017415201644767;mso-width-relative:page;mso-height-relative:page;mso-position-vertical-relative:page;mso-position-horizontal-relative:page;" coordsize="21600,21600" o:spid="_x0000_s10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33" w:lineRule="exact"/>
                        <w:ind w:firstLine="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8"/>
                        </w:rPr>
                        <w:t xml:space="preserve">时内，在企业信用信息公示系统询制会进行公示。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3302000</wp:posOffset>
                </wp:positionH>
                <wp:positionV relativeFrom="page">
                  <wp:posOffset>9740900</wp:posOffset>
                </wp:positionV>
                <wp:extent cx="1104900" cy="152400"/>
                <wp:effectExtent l="0" t="0" r="635" b="14605"/>
                <wp:wrapNone/>
                <wp:docPr id="1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00" w:lineRule="exact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011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" style="position:absolute;left:0pt;margin-left:260.0pt;margin-top:767.0pt;height:12.0pt;width:87.0pt;z-index:639017415201645515;mso-width-relative:page;mso-height-relative:page;mso-position-vertical-relative:page;mso-position-horizontal-relative:page;" coordsize="21600,21600" o:spid="_x0000_s10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00" w:lineRule="exact"/>
                        <w:ind w:firstLine="0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011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9944100</wp:posOffset>
                </wp:positionV>
                <wp:extent cx="2374900" cy="228600"/>
                <wp:effectExtent l="0" t="0" r="635" b="14605"/>
                <wp:wrapNone/>
                <wp:docPr id="1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wordWrap w:val="false"/>
                              <w:spacing w:before="0" w:after="0" w:line="220" w:lineRule="exact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重州信用华北公示系统网址：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MpNangot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.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a0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.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on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" style="position:absolute;left:0pt;margin-left:54.0pt;margin-top:783.0pt;height:18.0pt;width:187.0pt;z-index:639017415201646859;mso-width-relative:page;mso-height-relative:page;mso-position-vertical-relative:page;mso-position-horizontal-relative:page;" coordsize="21600,21600" o:spid="_x0000_s1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wordWrap w:val="false"/>
                        <w:spacing w:before="0" w:after="0" w:line="220" w:lineRule="exact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重州信用华北公示系统网址：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MpNangot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.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a0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.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4330700</wp:posOffset>
                </wp:positionH>
                <wp:positionV relativeFrom="page">
                  <wp:posOffset>9944100</wp:posOffset>
                </wp:positionV>
                <wp:extent cx="2133600" cy="215900"/>
                <wp:effectExtent l="0" t="0" r="635" b="14605"/>
                <wp:wrapNone/>
                <wp:docPr id="1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07" w:lineRule="exact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中华人民共和国国家工商行政管理总局监别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" style="position:absolute;left:0pt;margin-left:341.0pt;margin-top:783.0pt;height:17.0pt;width:168.0pt;z-index:639017415201647614;mso-width-relative:page;mso-height-relative:page;mso-position-vertical-relative:page;mso-position-horizontal-relative:page;" coordsize="21600,21600" o:spid="_x0000_s1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07" w:lineRule="exact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中华人民共和国国家工商行政管理总局监别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4419600</wp:posOffset>
            </wp:positionH>
            <wp:positionV relativeFrom="page">
              <wp:posOffset>8343900</wp:posOffset>
            </wp:positionV>
            <wp:extent cx="1320800" cy="1320800"/>
            <wp:effectExtent l="0" t="0" r="2540" b="4445"/>
            <wp:wrapNone/>
            <wp:docPr id="13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116b9e64cb4439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1498600</wp:posOffset>
                </wp:positionV>
                <wp:extent cx="457200" cy="368300"/>
                <wp:effectExtent l="0" t="0" r="635" b="14605"/>
                <wp:wrapNone/>
                <wp:docPr id="1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98" w:lineRule="exact"/>
                              <w:ind w:firstLine="0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FFFFFF"/>
                                <w:sz w:val="23"/>
                              </w:rPr>
                              <w:t xml:space="preserve">1/5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" style="position:absolute;left:0pt;margin-left:77.0pt;margin-top:118.0pt;height:29.0pt;width:36.0pt;z-index:639017415204074169;mso-width-relative:page;mso-height-relative:page;mso-position-vertical-relative:page;mso-position-horizontal-relative:page;" coordsize="21600,21600" o:spid="_x0000_s1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98" w:lineRule="exact"/>
                        <w:ind w:firstLine="0"/>
                        <w:jc w:val="both"/>
                        <w:rPr>
                          <w:sz w:val="23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FFFFFF"/>
                          <w:sz w:val="23"/>
                        </w:rPr>
                        <w:t xml:space="preserve">1/5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1633200"/>
            <wp:effectExtent l="0" t="0" r="2540" b="4445"/>
            <wp:wrapNone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f33eda259cd403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16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ectPr>
          <w:headerReference w:type="default" r:id="Re837d490d5794933"/>
          <w:footerReference w:type="default" r:id="R31a9fcbb73354b99"/>
          <w:type w:val="nextPage"/>
          <w:pgSz w:w="16840" w:h="10900" w:orient="landscape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952500</wp:posOffset>
                </wp:positionH>
                <wp:positionV relativeFrom="page">
                  <wp:posOffset>1041400</wp:posOffset>
                </wp:positionV>
                <wp:extent cx="3022600" cy="203200"/>
                <wp:effectExtent l="0" t="0" r="635" b="14605"/>
                <wp:wrapNone/>
                <wp:docPr id="1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280" w:lineRule="exact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4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91610825MA708QTA08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" style="position:absolute;left:0pt;margin-left:75.0pt;margin-top:82.0pt;height:16.0pt;width:238.0pt;z-index:639017415204054765;mso-width-relative:page;mso-height-relative:page;mso-position-vertical-relative:page;mso-position-horizontal-relative:page;" coordsize="21600,21600" o:spid="_x0000_s1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280" w:lineRule="exact"/>
                        <w:ind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4"/>
                        </w:rPr>
                        <w:t xml:space="preserve">统一社会信用代码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4"/>
                        </w:rPr>
                        <w:t xml:space="preserve">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91610825MA708QTA08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ge">
                  <wp:posOffset>1320800</wp:posOffset>
                </wp:positionV>
                <wp:extent cx="4851400" cy="584200"/>
                <wp:effectExtent l="0" t="0" r="635" b="14605"/>
                <wp:wrapNone/>
                <wp:docPr id="1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880" w:lineRule="exact"/>
                              <w:ind w:firstLine="0"/>
                              <w:jc w:val="both"/>
                              <w:rPr>
                                <w:sz w:val="83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FFA500"/>
                                <w:sz w:val="83"/>
                              </w:rPr>
                              <w:t xml:space="preserve">安全生产许可证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2" style="position:absolute;left:0pt;margin-left:226.0pt;margin-top:104.0pt;height:46.0pt;width:382.0pt;z-index:639017415204056280;mso-width-relative:page;mso-height-relative:page;mso-position-vertical-relative:page;mso-position-horizontal-relative:page;" coordsize="21600,21600" o:spid="_x0000_s1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880" w:lineRule="exact"/>
                        <w:ind w:firstLine="0"/>
                        <w:jc w:val="both"/>
                        <w:rPr>
                          <w:sz w:val="83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FFA500"/>
                          <w:sz w:val="83"/>
                        </w:rPr>
                        <w:t xml:space="preserve">安全生产许可证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4038600</wp:posOffset>
                </wp:positionH>
                <wp:positionV relativeFrom="page">
                  <wp:posOffset>2006600</wp:posOffset>
                </wp:positionV>
                <wp:extent cx="2819400" cy="228600"/>
                <wp:effectExtent l="0" t="0" r="635" b="14605"/>
                <wp:wrapNone/>
                <wp:docPr id="1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11" w:lineRule="exact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4"/>
                              </w:rPr>
                              <w:t xml:space="preserve">编号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陕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）JZ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安许证字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［2019]080290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left:0pt;margin-left:318.0pt;margin-top:158.0pt;height:18.0pt;width:222.0pt;z-index:639017415204058306;mso-width-relative:page;mso-height-relative:page;mso-position-vertical-relative:page;mso-position-horizontal-relative:page;" coordsize="21600,21600" o:spid="_x0000_s1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11" w:lineRule="exact"/>
                        <w:ind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4"/>
                        </w:rPr>
                        <w:t xml:space="preserve">编号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4"/>
                        </w:rPr>
                        <w:t xml:space="preserve">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（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陕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）JZ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安许证字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［2019]080290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2413000</wp:posOffset>
                </wp:positionV>
                <wp:extent cx="3683000" cy="228600"/>
                <wp:effectExtent l="0" t="0" r="635" b="14605"/>
                <wp:wrapNone/>
                <wp:docPr id="1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20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企业名称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：定边县潜龙实业有限公司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left:0pt;margin-left:128.0pt;margin-top:190.0pt;height:18.0pt;width:290.0pt;z-index:639017415204059570;mso-width-relative:page;mso-height-relative:page;mso-position-vertical-relative:page;mso-position-horizontal-relative:page;" coordsize="21600,21600" o:spid="_x0000_s1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20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企业名称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：定边县潜龙实业有限公司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2819400</wp:posOffset>
                </wp:positionV>
                <wp:extent cx="2349500" cy="228600"/>
                <wp:effectExtent l="0" t="0" r="635" b="14605"/>
                <wp:wrapNone/>
                <wp:docPr id="1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20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法定代表人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FF"/>
                                <w:sz w:val="26"/>
                              </w:rPr>
                              <w:t xml:space="preserve">：邢占奎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left:0pt;margin-left:129.0pt;margin-top:222.0pt;height:18.0pt;width:185.0pt;z-index:639017415204060936;mso-width-relative:page;mso-height-relative:page;mso-position-vertical-relative:page;mso-position-horizontal-relative:page;" coordsize="21600,21600" o:spid="_x0000_s12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20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法定代表人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rFonts w:hint="eastAsia" w:ascii="SimSun" w:hAnsi="SimSun" w:eastAsia="SimSun"/>
                          <w:color w:val="0000FF"/>
                          <w:sz w:val="26"/>
                        </w:rPr>
                        <w:t xml:space="preserve">：邢占奎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3213100</wp:posOffset>
                </wp:positionV>
                <wp:extent cx="5702300" cy="254000"/>
                <wp:effectExtent l="0" t="0" r="635" b="14605"/>
                <wp:wrapNone/>
                <wp:docPr id="1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37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单位地址：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陕西省榆林市定边县定边镇北园子村四组西大路东侧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left:0pt;margin-left:128.0pt;margin-top:253.0pt;height:20.0pt;width:449.0pt;z-index:639017415204062200;mso-width-relative:page;mso-height-relative:page;mso-position-vertical-relative:page;mso-position-horizontal-relative:page;" coordsize="21600,21600" o:spid="_x0000_s1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37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单位地址：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陕西省榆林市定边县定边镇北园子村四组西大路东侧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3644900</wp:posOffset>
                </wp:positionV>
                <wp:extent cx="3784600" cy="228600"/>
                <wp:effectExtent l="0" t="0" r="635" b="14605"/>
                <wp:wrapNone/>
                <wp:docPr id="1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20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经济类型</w:t>
                            </w: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4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FF"/>
                                <w:sz w:val="24"/>
                              </w:rPr>
                              <w:t xml:space="preserve">有限责任公司（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自然人独资）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left:0pt;margin-left:128.0pt;margin-top:287.0pt;height:18.0pt;width:298.0pt;z-index:639017415204063712;mso-width-relative:page;mso-height-relative:page;mso-position-vertical-relative:page;mso-position-horizontal-relative:page;" coordsize="21600,21600" o:spid="_x0000_s1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20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经济类型</w:t>
                      </w: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4"/>
                        </w:rPr>
                        <w:t xml:space="preserve">：</w:t>
                      </w:r>
                      <w:r>
                        <w:rPr>
                          <w:rFonts w:hint="eastAsia" w:ascii="SimSun" w:hAnsi="SimSun" w:eastAsia="SimSun"/>
                          <w:color w:val="0000FF"/>
                          <w:sz w:val="24"/>
                        </w:rPr>
                        <w:t xml:space="preserve">有限责任公司（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自然人独资）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4051300</wp:posOffset>
                </wp:positionV>
                <wp:extent cx="2501900" cy="228600"/>
                <wp:effectExtent l="0" t="0" r="635" b="14605"/>
                <wp:wrapNone/>
                <wp:docPr id="1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20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许可范围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FF"/>
                                <w:sz w:val="26"/>
                              </w:rPr>
                              <w:t xml:space="preserve">建筑施工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left:0pt;margin-left:128.0pt;margin-top:319.0pt;height:18.0pt;width:197.0pt;z-index:639017415204065388;mso-width-relative:page;mso-height-relative:page;mso-position-vertical-relative:page;mso-position-horizontal-relative:page;" coordsize="21600,21600" o:spid="_x0000_s1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20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许可范围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rFonts w:hint="eastAsia" w:ascii="SimSun" w:hAnsi="SimSun" w:eastAsia="SimSun"/>
                          <w:color w:val="0000FF"/>
                          <w:sz w:val="26"/>
                        </w:rPr>
                        <w:t xml:space="preserve">建筑施工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2298700</wp:posOffset>
                </wp:positionH>
                <wp:positionV relativeFrom="page">
                  <wp:posOffset>4432300</wp:posOffset>
                </wp:positionV>
                <wp:extent cx="4572000" cy="254000"/>
                <wp:effectExtent l="0" t="0" r="635" b="14605"/>
                <wp:wrapNone/>
                <wp:docPr id="1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37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3"/>
                              </w:rPr>
                              <w:t xml:space="preserve">期：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4"/>
                              </w:rPr>
                              <w:t xml:space="preserve">2022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FF"/>
                                <w:sz w:val="24"/>
                              </w:rPr>
                              <w:t xml:space="preserve">12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FF"/>
                                <w:sz w:val="2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FF"/>
                                <w:sz w:val="24"/>
                              </w:rPr>
                              <w:t xml:space="preserve">23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FF"/>
                                <w:sz w:val="24"/>
                              </w:rPr>
                              <w:t xml:space="preserve">日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至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FF"/>
                                <w:sz w:val="24"/>
                              </w:rPr>
                              <w:t xml:space="preserve">2025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FF"/>
                                <w:sz w:val="24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FF"/>
                                <w:sz w:val="24"/>
                              </w:rPr>
                              <w:t xml:space="preserve">12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FF"/>
                                <w:sz w:val="24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FF"/>
                                <w:sz w:val="24"/>
                              </w:rPr>
                              <w:t xml:space="preserve">23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FF"/>
                                <w:sz w:val="24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left:0pt;margin-left:181.0pt;margin-top:349.0pt;height:20.0pt;width:360.0pt;z-index:639017415204068965;mso-width-relative:page;mso-height-relative:page;mso-position-vertical-relative:page;mso-position-horizontal-relative:page;" coordsize="21600,21600" o:spid="_x0000_s1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37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      </w:t>
                      </w: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3"/>
                        </w:rPr>
                        <w:t xml:space="preserve">期：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4"/>
                        </w:rPr>
                        <w:t xml:space="preserve">2022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FF"/>
                          <w:sz w:val="24"/>
                        </w:rPr>
                        <w:t xml:space="preserve">12</w:t>
                      </w:r>
                      <w:r>
                        <w:rPr>
                          <w:rFonts w:hint="eastAsia" w:ascii="SimSun" w:hAnsi="SimSun" w:eastAsia="SimSun"/>
                          <w:color w:val="0000FF"/>
                          <w:sz w:val="2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FF"/>
                          <w:sz w:val="24"/>
                        </w:rPr>
                        <w:t xml:space="preserve">23</w:t>
                      </w:r>
                      <w:r>
                        <w:rPr>
                          <w:rFonts w:hint="eastAsia" w:ascii="SimSun" w:hAnsi="SimSun" w:eastAsia="SimSun"/>
                          <w:color w:val="0000FF"/>
                          <w:sz w:val="24"/>
                        </w:rPr>
                        <w:t xml:space="preserve">日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       </w:t>
                      </w: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至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    </w:t>
                      </w:r>
                      <w:r>
                        <w:rPr>
                          <w:rFonts w:hint="eastAsia" w:ascii="Calibri" w:hAnsi="Calibri" w:eastAsia="Calibri"/>
                          <w:color w:val="0000FF"/>
                          <w:sz w:val="24"/>
                        </w:rPr>
                        <w:t xml:space="preserve">2025</w:t>
                      </w:r>
                      <w:r>
                        <w:rPr>
                          <w:rFonts w:hint="eastAsia" w:ascii="SimSun" w:hAnsi="SimSun" w:eastAsia="SimSun"/>
                          <w:color w:val="0000FF"/>
                          <w:sz w:val="24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FF"/>
                          <w:sz w:val="24"/>
                        </w:rPr>
                        <w:t xml:space="preserve">12</w:t>
                      </w:r>
                      <w:r>
                        <w:rPr>
                          <w:rFonts w:hint="eastAsia" w:ascii="SimSun" w:hAnsi="SimSun" w:eastAsia="SimSun"/>
                          <w:color w:val="0000FF"/>
                          <w:sz w:val="24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FF"/>
                          <w:sz w:val="24"/>
                        </w:rPr>
                        <w:t xml:space="preserve">23</w:t>
                      </w:r>
                      <w:r>
                        <w:rPr>
                          <w:rFonts w:hint="eastAsia" w:ascii="SimSun" w:hAnsi="SimSun" w:eastAsia="SimSun"/>
                          <w:color w:val="0000FF"/>
                          <w:sz w:val="24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1625600</wp:posOffset>
                </wp:positionH>
                <wp:positionV relativeFrom="page">
                  <wp:posOffset>4457700</wp:posOffset>
                </wp:positionV>
                <wp:extent cx="254000" cy="228600"/>
                <wp:effectExtent l="0" t="0" r="635" b="14605"/>
                <wp:wrapNone/>
                <wp:docPr id="1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11" w:lineRule="exact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4"/>
                              </w:rPr>
                              <w:t xml:space="preserve">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left:0pt;margin-left:128.0pt;margin-top:351.0pt;height:18.0pt;width:20.0pt;z-index:639017415204070065;mso-width-relative:page;mso-height-relative:page;mso-position-vertical-relative:page;mso-position-horizontal-relative:page;" coordsize="21600,21600" o:spid="_x0000_s1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11" w:lineRule="exact"/>
                        <w:ind w:firstLine="0"/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4"/>
                        </w:rPr>
                        <w:t xml:space="preserve">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5054600</wp:posOffset>
                </wp:positionV>
                <wp:extent cx="3098800" cy="254000"/>
                <wp:effectExtent l="0" t="0" r="635" b="14605"/>
                <wp:wrapNone/>
                <wp:docPr id="1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37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发证机关：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FF00"/>
                                <w:sz w:val="24"/>
                              </w:rPr>
                              <w:t xml:space="preserve">陕西省住房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城乡建设厅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" style="position:absolute;left:0pt;margin-left:519.0pt;margin-top:398.0pt;height:20.0pt;width:244.0pt;z-index:639017415204071697;mso-width-relative:page;mso-height-relative:page;mso-position-vertical-relative:page;mso-position-horizontal-relative:page;" coordsize="21600,21600" o:spid="_x0000_s1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37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发证机关：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   </w:t>
                      </w:r>
                      <w:r>
                        <w:rPr>
                          <w:rFonts w:hint="eastAsia" w:ascii="SimSun" w:hAnsi="SimSun" w:eastAsia="SimSun"/>
                          <w:color w:val="00FF00"/>
                          <w:sz w:val="24"/>
                        </w:rPr>
                        <w:t xml:space="preserve">陕西省住房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 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城乡建设厅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6591300</wp:posOffset>
                </wp:positionH>
                <wp:positionV relativeFrom="page">
                  <wp:posOffset>5448300</wp:posOffset>
                </wp:positionV>
                <wp:extent cx="3009900" cy="241300"/>
                <wp:effectExtent l="0" t="0" r="635" b="14605"/>
                <wp:wrapNone/>
                <wp:docPr id="1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337" w:lineRule="exact"/>
                              <w:ind w:firstLine="0"/>
                              <w:jc w:val="both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b/>
                                <w:color w:val="000000"/>
                                <w:sz w:val="26"/>
                              </w:rPr>
                              <w:t xml:space="preserve">发证日期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  2022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12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6"/>
                              </w:rPr>
                              <w:t xml:space="preserve">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6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left:0pt;margin-left:519.0pt;margin-top:429.0pt;height:19.0pt;width:237.0pt;z-index:639017415204073812;mso-width-relative:page;mso-height-relative:page;mso-position-vertical-relative:page;mso-position-horizontal-relative:page;" coordsize="21600,21600" o:spid="_x0000_s14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337" w:lineRule="exact"/>
                        <w:ind w:firstLine="0"/>
                        <w:jc w:val="both"/>
                        <w:rPr>
                          <w:sz w:val="26"/>
                        </w:rPr>
                      </w:pPr>
                      <w:r>
                        <w:rPr>
                          <w:rFonts w:hint="eastAsia" w:ascii="SimSun" w:hAnsi="SimSun" w:eastAsia="SimSun"/>
                          <w:b/>
                          <w:color w:val="000000"/>
                          <w:sz w:val="26"/>
                        </w:rPr>
                        <w:t xml:space="preserve">发证日期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  2022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12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6"/>
                        </w:rPr>
                        <w:t xml:space="preserve">5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6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6870700</wp:posOffset>
                </wp:positionH>
                <wp:positionV relativeFrom="page">
                  <wp:posOffset>6273800</wp:posOffset>
                </wp:positionV>
                <wp:extent cx="2006600" cy="114300"/>
                <wp:effectExtent l="0" t="0" r="635" b="14605"/>
                <wp:wrapNone/>
                <wp:docPr id="1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140" w:lineRule="exact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FF"/>
                                <w:sz w:val="14"/>
                              </w:rPr>
                              <w:t xml:space="preserve">кхжхжXX&lt;XXXXхх&gt;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" style="position:absolute;left:0pt;margin-left:541.0pt;margin-top:494.0pt;height:9.0pt;width:158.0pt;z-index:639017415204074926;mso-width-relative:page;mso-height-relative:page;mso-position-vertical-relative:page;mso-position-horizontal-relative:page;" coordsize="21600,21600" o:spid="_x0000_s14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140" w:lineRule="exact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Calibri" w:hAnsi="Calibri" w:eastAsia="Calibri"/>
                          <w:b/>
                          <w:color w:val="0000FF"/>
                          <w:sz w:val="14"/>
                        </w:rPr>
                        <w:t xml:space="preserve">кхжхжXX&lt;XXXXхх&gt;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6489700</wp:posOffset>
                </wp:positionV>
                <wp:extent cx="1879600" cy="139700"/>
                <wp:effectExtent l="0" t="0" r="635" b="14605"/>
                <wp:wrapNone/>
                <wp:docPr id="1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180" w:lineRule="exact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中华人民共和国住房和城乡建设部 监制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" style="position:absolute;left:0pt;margin-left:651.0pt;margin-top:511.0pt;height:11.0pt;width:148.0pt;z-index:639017415204076014;mso-width-relative:page;mso-height-relative:page;mso-position-vertical-relative:page;mso-position-horizontal-relative:page;" coordsize="21600,21600" o:spid="_x0000_s1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180" w:lineRule="exact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中华人民共和国住房和城乡建设部 监制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7924800</wp:posOffset>
            </wp:positionH>
            <wp:positionV relativeFrom="page">
              <wp:posOffset>4394200</wp:posOffset>
            </wp:positionV>
            <wp:extent cx="1485900" cy="1460500"/>
            <wp:effectExtent l="0" t="0" r="2540" b="4445"/>
            <wp:wrapNone/>
            <wp:docPr id="15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c37cb18ef8b4c0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921500"/>
            <wp:effectExtent l="0" t="0" r="2540" b="4445"/>
            <wp:wrapNone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ccb9995f9e1486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false"/>
        <w:autoSpaceDN w:val="false"/>
        <w:wordWrap w:val="false"/>
        <w:spacing w:before="0" w:after="0" w:line="520" w:lineRule="exact"/>
        <w:ind w:firstLine="0"/>
        <w:jc w:val="both"/>
        <w:rPr>
          <w:sz w:val="39"/>
        </w:rPr>
      </w:pPr>
      <w:r>
        <w:rPr>
          <w:rFonts w:hint="eastAsia" w:ascii="SimSun" w:hAnsi="SimSun" w:eastAsia="SimSun"/>
          <w:b/>
          <w:color w:val="000000"/>
          <w:sz w:val="39"/>
        </w:rPr>
        <w:t xml:space="preserve">公司账户证明或者开户许可证明复印件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8216900</wp:posOffset>
                </wp:positionV>
                <wp:extent cx="876300" cy="203200"/>
                <wp:effectExtent l="0" t="0" r="635" b="14605"/>
                <wp:wrapNone/>
                <wp:docPr id="1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194" w:lineRule="exact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FF0000"/>
                                <w:sz w:val="15"/>
                              </w:rPr>
                              <w:t xml:space="preserve">门诊收费收行费章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left:0pt;margin-left:423.0pt;margin-top:647.0pt;height:16.0pt;width:69.0pt;z-index:639017415206537128;mso-width-relative:page;mso-height-relative:page;mso-position-vertical-relative:page;mso-position-horizontal-relative:page;" coordsize="21600,21600" o:spid="_x0000_s1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194" w:lineRule="exact"/>
                        <w:ind w:firstLine="0"/>
                        <w:jc w:val="both"/>
                        <w:rPr>
                          <w:sz w:val="15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FF0000"/>
                          <w:sz w:val="15"/>
                        </w:rPr>
                        <w:t xml:space="preserve">门诊收费收行费章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8407400</wp:posOffset>
                </wp:positionV>
                <wp:extent cx="622300" cy="101600"/>
                <wp:effectExtent l="0" t="0" r="635" b="14605"/>
                <wp:wrapNone/>
                <wp:docPr id="1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utoSpaceDE w:val="false"/>
                              <w:autoSpaceDN w:val="false"/>
                              <w:spacing w:before="0" w:after="0" w:line="120" w:lineRule="exact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135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付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left:0pt;margin-left:423.0pt;margin-top:662.0pt;height:8.0pt;width:49.0pt;z-index:639017415206537605;mso-width-relative:page;mso-height-relative:page;mso-position-vertical-relative:page;mso-position-horizontal-relative:page;" coordsize="21600,21600" o:spid="_x0000_s1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autoSpaceDE w:val="false"/>
                        <w:autoSpaceDN w:val="false"/>
                        <w:spacing w:before="0" w:after="0" w:line="120" w:lineRule="exact"/>
                        <w:ind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2"/>
                        </w:rPr>
                        <w:t xml:space="preserve">135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449" w:lineRule="exact"/>
        <w:ind w:firstLine="370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基本存款账户信息</w:t>
      </w: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tabs>
          <w:tab w:val="left" w:leader="none" w:pos="3720"/>
        </w:tabs>
        <w:spacing w:before="0" w:after="0" w:line="569" w:lineRule="exact"/>
        <w:ind w:firstLine="248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账户名称：</w:t>
      </w:r>
      <w:r>
        <w:rPr>
          <w:rFonts w:hint="eastAsia" w:ascii="SimSun" w:hAnsi="SimSun" w:eastAsia="SimSun"/>
          <w:color w:val="000000"/>
          <w:sz w:val="22"/>
        </w:rPr>
        <w:tab/>
      </w:r>
      <w:r>
        <w:rPr>
          <w:rFonts w:hint="eastAsia" w:ascii="SimSun" w:hAnsi="SimSun" w:eastAsia="SimSun"/>
          <w:color w:val="0000FF"/>
          <w:sz w:val="22"/>
        </w:rPr>
        <w:t xml:space="preserve">定信</w:t>
      </w:r>
      <w:r>
        <w:rPr>
          <w:rFonts w:hint="eastAsia" w:ascii="SimSun" w:hAnsi="SimSun" w:eastAsia="SimSun"/>
          <w:color w:val="000000"/>
          <w:sz w:val="22"/>
        </w:rPr>
        <w:t xml:space="preserve">县游龙实饮有限公司</w:t>
      </w: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tabs>
          <w:tab w:val="left" w:leader="none" w:pos="3720"/>
        </w:tabs>
        <w:spacing w:before="0" w:after="0" w:line="409" w:lineRule="exact"/>
        <w:ind w:firstLine="248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账户号码：</w:t>
      </w:r>
      <w:r>
        <w:rPr>
          <w:rFonts w:hint="eastAsia" w:ascii="Calibri" w:hAnsi="Calibri" w:eastAsia="Calibri"/>
          <w:color w:val="000000"/>
          <w:sz w:val="22"/>
        </w:rPr>
        <w:tab/>
      </w:r>
      <w:r>
        <w:rPr>
          <w:rFonts w:hint="eastAsia" w:ascii="Calibri" w:hAnsi="Calibri" w:eastAsia="Calibri"/>
          <w:color w:val="000000"/>
          <w:sz w:val="22"/>
        </w:rPr>
        <w:t xml:space="preserve">81050146911000002644</w:t>
      </w:r>
    </w:p>
    <w:p>
      <w:pPr>
        <w:autoSpaceDE w:val="false"/>
        <w:autoSpaceDN w:val="false"/>
        <w:wordWrap w:val="false"/>
        <w:spacing w:before="0" w:after="0" w:line="246" w:lineRule="exact"/>
        <w:ind w:firstLine="0"/>
        <w:jc w:val="both"/>
        <w:rPr>
          <w:sz w:val="19"/>
        </w:rPr>
        <w:rPr>
          <w:rFonts w:hint="eastAsia" w:ascii="SimSun" w:hAnsi="SimSun" w:eastAsia="SimSun"/>
          <w:color w:val="000000"/>
          <w:sz w:val="19"/>
        </w:rPr>
      </w:pPr>
    </w:p>
    <w:p>
      <w:pPr>
        <w:autoSpaceDE w:val="false"/>
        <w:autoSpaceDN w:val="false"/>
        <w:wordWrap w:val="false"/>
        <w:spacing w:before="0" w:after="0" w:line="246" w:lineRule="exact"/>
        <w:ind w:firstLine="0"/>
        <w:jc w:val="both"/>
        <w:rPr>
          <w:sz w:val="19"/>
        </w:rPr>
        <w:rPr>
          <w:rFonts w:hint="eastAsia" w:ascii="SimSun" w:hAnsi="SimSun" w:eastAsia="SimSun"/>
          <w:color w:val="000000"/>
          <w:sz w:val="19"/>
        </w:rPr>
      </w:pPr>
    </w:p>
    <w:p>
      <w:pPr>
        <w:autoSpaceDE w:val="false"/>
        <w:autoSpaceDN w:val="false"/>
        <w:wordWrap w:val="false"/>
        <w:tabs>
          <w:tab w:val="left" w:leader="none" w:pos="3720"/>
        </w:tabs>
        <w:spacing w:before="0" w:after="0" w:line="427" w:lineRule="exact"/>
        <w:ind w:firstLine="2480"/>
        <w:jc w:val="both"/>
        <w:rPr>
          <w:sz w:val="19"/>
        </w:rPr>
      </w:pPr>
      <w:r>
        <w:rPr>
          <w:rFonts w:hint="eastAsia" w:ascii="SimSun" w:hAnsi="SimSun" w:eastAsia="SimSun"/>
          <w:color w:val="000000"/>
          <w:sz w:val="19"/>
        </w:rPr>
        <w:t xml:space="preserve">开户银行：</w:t>
      </w:r>
      <w:r>
        <w:rPr>
          <w:rFonts w:hint="eastAsia" w:ascii="SimSun" w:hAnsi="SimSun" w:eastAsia="SimSun"/>
          <w:color w:val="000000"/>
          <w:sz w:val="19"/>
        </w:rPr>
        <w:tab/>
      </w:r>
      <w:r>
        <w:rPr>
          <w:rFonts w:hint="eastAsia" w:ascii="SimSun" w:hAnsi="SimSun" w:eastAsia="SimSun"/>
          <w:color w:val="000000"/>
          <w:sz w:val="19"/>
        </w:rPr>
        <w:t xml:space="preserve">中国建设银行股份有限公司武边县支行</w:t>
      </w: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tabs>
          <w:tab w:val="left" w:leader="none" w:pos="4120"/>
        </w:tabs>
        <w:spacing w:before="0" w:after="0" w:line="409" w:lineRule="exact"/>
        <w:ind w:firstLine="2480"/>
        <w:jc w:val="both"/>
        <w:rPr>
          <w:sz w:val="22"/>
        </w:rPr>
      </w:pPr>
      <w:r>
        <w:rPr>
          <w:rFonts w:hint="eastAsia" w:ascii="SimSun" w:hAnsi="SimSun" w:eastAsia="SimSun"/>
          <w:color w:val="0000FF"/>
          <w:sz w:val="22"/>
        </w:rPr>
        <w:t xml:space="preserve">注定代</w:t>
      </w:r>
      <w:r>
        <w:rPr>
          <w:rFonts w:hint="eastAsia" w:ascii="SimSun" w:hAnsi="SimSun" w:eastAsia="SimSun"/>
          <w:color w:val="000000"/>
          <w:sz w:val="22"/>
        </w:rPr>
        <w:t xml:space="preserve">表人：</w:t>
      </w:r>
      <w:r>
        <w:rPr>
          <w:rFonts w:hint="eastAsia" w:ascii="SimSun" w:hAnsi="SimSun" w:eastAsia="SimSun"/>
          <w:color w:val="000000"/>
          <w:sz w:val="22"/>
        </w:rPr>
        <w:tab/>
      </w:r>
      <w:r>
        <w:rPr>
          <w:rFonts w:hint="eastAsia" w:ascii="SimSun" w:hAnsi="SimSun" w:eastAsia="SimSun"/>
          <w:color w:val="000000"/>
          <w:sz w:val="22"/>
        </w:rPr>
        <w:t xml:space="preserve">邢占生</w:t>
      </w:r>
    </w:p>
    <w:p>
      <w:pPr>
        <w:autoSpaceDE w:val="false"/>
        <w:autoSpaceDN w:val="false"/>
        <w:wordWrap w:val="false"/>
        <w:spacing w:before="0" w:after="0" w:line="360" w:lineRule="exact"/>
        <w:ind w:firstLine="248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（单位负责人）</w:t>
      </w: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tabs>
          <w:tab w:val="left" w:leader="none" w:pos="4680"/>
        </w:tabs>
        <w:spacing w:before="0" w:after="0" w:line="434" w:lineRule="exact"/>
        <w:ind w:firstLine="2480"/>
        <w:jc w:val="both"/>
        <w:rPr>
          <w:sz w:val="22"/>
        </w:rPr>
        <w:sectPr>
          <w:headerReference w:type="default" r:id="Rc7a89cc6bf02404e"/>
          <w:footerReference w:type="default" r:id="R1a0914a9e4b24158"/>
          <w:type w:val="continuous"/>
          <w:pgSz w:w="11900" w:h="19880" w:orient="portrait"/>
          <w:pgMar w:top="720" w:right="2400" w:bottom="2880" w:left="2400" w:header="360" w:footer="1440"/>
          <w:cols w:equalWidth="true" w:num="1"/>
        </w:sectPr>
      </w:pPr>
      <w:r>
        <w:rPr>
          <w:rFonts w:hint="eastAsia" w:ascii="SimSun" w:hAnsi="SimSun" w:eastAsia="SimSun"/>
          <w:color w:val="000000"/>
          <w:sz w:val="22"/>
        </w:rPr>
        <w:t xml:space="preserve">基本存款附户编号：</w:t>
      </w:r>
      <w:r>
        <w:rPr>
          <w:rFonts w:hint="eastAsia" w:ascii="Calibri" w:hAnsi="Calibri" w:eastAsia="Calibri"/>
          <w:color w:val="000000"/>
          <w:sz w:val="22"/>
        </w:rPr>
        <w:tab/>
      </w:r>
      <w:r>
        <w:rPr>
          <w:rFonts w:hint="eastAsia" w:ascii="Calibri" w:hAnsi="Calibri" w:eastAsia="Calibri"/>
          <w:color w:val="000000"/>
          <w:sz w:val="22"/>
        </w:rPr>
        <w:t xml:space="preserve">13056001479701</w:t>
      </w:r>
    </w:p>
    <w:p>
      <w:pPr>
        <w:autoSpaceDE w:val="false"/>
        <w:autoSpaceDN w:val="false"/>
        <w:wordWrap w:val="false"/>
        <w:spacing w:before="0" w:after="0" w:line="440" w:lineRule="exact"/>
        <w:ind/>
        <w:jc w:val="center"/>
        <w:rPr>
          <w:sz w:val="35"/>
        </w:rPr>
      </w:pPr>
      <w:r>
        <w:rPr>
          <w:rFonts w:hint="eastAsia" w:ascii="SimSun" w:hAnsi="SimSun" w:eastAsia="SimSun"/>
          <w:color w:val="000000"/>
          <w:sz w:val="35"/>
        </w:rPr>
        <w:t xml:space="preserve">授权委托书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3263900</wp:posOffset>
            </wp:positionH>
            <wp:positionV relativeFrom="page">
              <wp:posOffset>2921000</wp:posOffset>
            </wp:positionV>
            <wp:extent cx="2260600" cy="1447800"/>
            <wp:effectExtent l="0" t="0" r="2540" b="4445"/>
            <wp:wrapNone/>
            <wp:docPr id="155" name="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dc86ec4cbf34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2971800</wp:posOffset>
            </wp:positionV>
            <wp:extent cx="2451100" cy="1447800"/>
            <wp:effectExtent l="0" t="0" r="2540" b="4445"/>
            <wp:wrapNone/>
            <wp:docPr id="156" name="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21b3a621e1141f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4368800</wp:posOffset>
            </wp:positionV>
            <wp:extent cx="2400300" cy="1612900"/>
            <wp:effectExtent l="0" t="0" r="2540" b="4445"/>
            <wp:wrapNone/>
            <wp:docPr id="157" name="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217cadff49b4c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4445000</wp:posOffset>
            </wp:positionV>
            <wp:extent cx="2362200" cy="1600200"/>
            <wp:effectExtent l="0" t="0" r="2540" b="4445"/>
            <wp:wrapNone/>
            <wp:docPr id="158" name="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74b07352dcf4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autoSpaceDE w:val="false"/>
        <w:autoSpaceDN w:val="false"/>
        <w:wordWrap w:val="false"/>
        <w:spacing w:before="0" w:after="0" w:line="366" w:lineRule="exact"/>
        <w:ind w:left="80" w:right="40" w:firstLine="34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本人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 邢占奎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  </w:t>
      </w:r>
      <w:r>
        <w:rPr>
          <w:rFonts w:hint="eastAsia" w:ascii="Calibri" w:hAnsi="Calibri" w:eastAsia="Calibri"/>
          <w:color w:val="000000"/>
          <w:sz w:val="22"/>
        </w:rPr>
        <w:t xml:space="preserve"> </w:t>
      </w:r>
      <w:r>
        <w:rPr>
          <w:rFonts w:hint="eastAsia" w:ascii="SimSun" w:hAnsi="SimSun" w:eastAsia="SimSun"/>
          <w:color w:val="000000"/>
          <w:sz w:val="22"/>
        </w:rPr>
        <w:t xml:space="preserve">（姓名）系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定边县潜龙实业有限公司</w:t>
      </w:r>
      <w:r>
        <w:rPr>
          <w:rFonts w:hint="eastAsia" w:ascii="SimSun" w:hAnsi="SimSun" w:eastAsia="SimSun"/>
          <w:color w:val="000000"/>
          <w:sz w:val="22"/>
        </w:rPr>
        <w:t xml:space="preserve">的法定代表人，现委托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任喜军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  </w:t>
      </w:r>
      <w:r>
        <w:rPr>
          <w:rFonts w:hint="eastAsia" w:ascii="SimSun" w:hAnsi="SimSun" w:eastAsia="SimSun"/>
          <w:color w:val="000000"/>
          <w:sz w:val="22"/>
        </w:rPr>
        <w:t xml:space="preserve">（姓名）</w:t>
      </w:r>
      <w:r>
        <w:rPr>
          <w:rFonts w:hint="eastAsia" w:ascii="SimSun" w:hAnsi="SimSun" w:eastAsia="SimSun"/>
          <w:color w:val="000000"/>
          <w:sz w:val="22"/>
        </w:rPr>
        <w:t xml:space="preserve">我方代理人。代理人根据授权，全权办理本次采购项目的谈判、联系、洽谈、签约、执行等具体事务，签署</w:t>
      </w:r>
      <w:r>
        <w:rPr>
          <w:rFonts w:hint="eastAsia" w:ascii="SimSun" w:hAnsi="SimSun" w:eastAsia="SimSun"/>
          <w:color w:val="000000"/>
          <w:sz w:val="22"/>
        </w:rPr>
        <w:t xml:space="preserve">部有关文件、文书、协议及合同。签订合同和处理有关事宜，其法律后果由我方承担。</w:t>
      </w:r>
    </w:p>
    <w:p>
      <w:pPr>
        <w:autoSpaceDE w:val="false"/>
        <w:autoSpaceDN w:val="false"/>
        <w:wordWrap w:val="false"/>
        <w:spacing w:before="0" w:after="0" w:line="340" w:lineRule="exact"/>
        <w:ind w:firstLine="42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委托事项：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 定边县职业教育中心教学楼室内维修项目</w:t>
      </w:r>
      <w:r>
        <w:rPr>
          <w:rFonts w:hint="eastAsia" w:ascii="SimSun" w:hAnsi="SimSun" w:eastAsia="SimSun"/>
          <w:color w:val="000000"/>
          <w:sz w:val="22"/>
        </w:rPr>
        <w:t xml:space="preserve">。</w:t>
      </w:r>
    </w:p>
    <w:p>
      <w:pPr>
        <w:autoSpaceDE w:val="false"/>
        <w:autoSpaceDN w:val="false"/>
        <w:wordWrap w:val="false"/>
        <w:spacing w:before="0" w:after="0" w:line="300" w:lineRule="exact"/>
        <w:ind w:firstLine="42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委托期限：</w:t>
      </w:r>
      <w:r>
        <w:rPr>
          <w:rFonts w:hint="eastAsia" w:ascii="Calibri" w:hAnsi="Calibri" w:eastAsia="Calibri"/>
          <w:color w:val="000000"/>
          <w:sz w:val="22"/>
        </w:rPr>
        <w:t xml:space="preserve"> 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 2025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年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12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月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18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日至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2026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年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6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月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17</w:t>
      </w:r>
      <w:r>
        <w:rPr>
          <w:rFonts w:hint="eastAsia" w:ascii="SimSun" w:hAnsi="SimSun" w:eastAsia="SimSun"/>
          <w:u w:val="single"/>
          <w:color w:val="000000"/>
          <w:sz w:val="22"/>
        </w:rPr>
        <w:t xml:space="preserve">日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     </w:t>
      </w:r>
      <w:r>
        <w:rPr>
          <w:rFonts w:hint="eastAsia" w:ascii="Calibri" w:hAnsi="Calibri" w:eastAsia="Calibri"/>
          <w:color w:val="000000"/>
          <w:sz w:val="22"/>
        </w:rPr>
        <w:t xml:space="preserve">。</w:t>
      </w:r>
    </w:p>
    <w:p>
      <w:pPr>
        <w:autoSpaceDE w:val="false"/>
        <w:autoSpaceDN w:val="false"/>
        <w:wordWrap w:val="false"/>
        <w:spacing w:before="0" w:after="0" w:line="320" w:lineRule="exact"/>
        <w:ind w:firstLine="42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代理人无转委托权。</w:t>
      </w:r>
    </w:p>
    <w:p>
      <w:pPr>
        <w:autoSpaceDE w:val="false"/>
        <w:autoSpaceDN w:val="false"/>
        <w:wordWrap w:val="false"/>
        <w:spacing w:before="0" w:after="0" w:line="580" w:lineRule="exact"/>
        <w:ind w:firstLine="42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附：法定代表人身份证复印件及委托代理人身份证复印件</w:t>
      </w:r>
    </w:p>
    <w:p>
      <w:pPr>
        <w:autoSpaceDE w:val="false"/>
        <w:autoSpaceDN w:val="false"/>
        <w:wordWrap w:val="false"/>
        <w:spacing w:before="0" w:after="0" w:line="560" w:lineRule="exact"/>
        <w:ind w:firstLine="42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注：本授权委托书应加盖单位公章并由其法定代表人和委托代理人签字。</w:t>
      </w: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285" w:lineRule="exact"/>
        <w:ind w:firstLine="0"/>
        <w:jc w:val="both"/>
        <w:rPr>
          <w:sz w:val="22"/>
        </w:rPr>
        <w:rPr>
          <w:rFonts w:hint="eastAsia" w:ascii="SimSun" w:hAnsi="SimSun" w:eastAsia="SimSun"/>
          <w:color w:val="000000"/>
          <w:sz w:val="22"/>
        </w:rPr>
      </w:pPr>
    </w:p>
    <w:p>
      <w:pPr>
        <w:autoSpaceDE w:val="false"/>
        <w:autoSpaceDN w:val="false"/>
        <w:wordWrap w:val="false"/>
        <w:spacing w:before="0" w:after="0" w:line="333" w:lineRule="exact"/>
        <w:ind/>
        <w:jc w:val="center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被委托人：</w:t>
      </w:r>
      <w:r>
        <w:rPr>
          <w:rFonts w:hint="eastAsia" w:ascii="Calibri" w:hAnsi="Calibri" w:eastAsia="Calibri"/>
          <w:color w:val="000000"/>
          <w:sz w:val="22"/>
        </w:rPr>
        <w:t xml:space="preserve"> </w:t>
      </w:r>
      <w:r>
        <w:rPr>
          <w:rFonts w:hint="eastAsia" w:ascii="SimSun" w:hAnsi="SimSun" w:eastAsia="SimSun"/>
          <w:b/>
          <w:u w:val="single"/>
          <w:color w:val="000000"/>
          <w:sz w:val="22"/>
        </w:rPr>
        <w:t xml:space="preserve">定边县潜龙实业有限公司</w:t>
      </w:r>
      <w:r>
        <w:rPr>
          <w:rFonts w:hint="eastAsia" w:ascii="SimSun" w:hAnsi="SimSun" w:eastAsia="SimSun"/>
          <w:b/>
          <w:color w:val="000000"/>
          <w:sz w:val="22"/>
        </w:rPr>
        <w:t xml:space="preserve">（盖单位章）</w:t>
      </w:r>
    </w:p>
    <w:p>
      <w:pPr>
        <w:autoSpaceDE w:val="false"/>
        <w:autoSpaceDN w:val="false"/>
        <w:wordWrap w:val="false"/>
        <w:spacing w:before="0" w:after="0" w:line="360" w:lineRule="exact"/>
        <w:ind w:firstLine="2920"/>
        <w:jc w:val="both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法定代表人：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              </w:t>
      </w:r>
      <w:r>
        <w:rPr>
          <w:rFonts w:hint="eastAsia" w:ascii="Calibri" w:hAnsi="Calibri" w:eastAsia="Calibri"/>
          <w:color w:val="000000"/>
          <w:sz w:val="22"/>
        </w:rPr>
        <w:t xml:space="preserve"> </w:t>
      </w:r>
      <w:r>
        <w:rPr>
          <w:rFonts w:hint="eastAsia" w:ascii="SimSun" w:hAnsi="SimSun" w:eastAsia="SimSun"/>
          <w:color w:val="000000"/>
          <w:sz w:val="22"/>
        </w:rPr>
        <w:t xml:space="preserve">（签字）</w:t>
      </w:r>
    </w:p>
    <w:p>
      <w:pPr>
        <w:autoSpaceDE w:val="false"/>
        <w:autoSpaceDN w:val="false"/>
        <w:wordWrap w:val="false"/>
        <w:spacing w:before="0" w:after="0" w:line="320" w:lineRule="exact"/>
        <w:ind/>
        <w:jc w:val="center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身份证号：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132827197006011074         </w:t>
      </w:r>
    </w:p>
    <w:p>
      <w:pPr>
        <w:autoSpaceDE w:val="false"/>
        <w:autoSpaceDN w:val="false"/>
        <w:wordWrap w:val="false"/>
        <w:spacing w:before="0" w:after="0" w:line="340" w:lineRule="exact"/>
        <w:ind w:firstLine="2920"/>
        <w:jc w:val="both"/>
        <w:rPr>
          <w:sz w:val="22"/>
        </w:rPr>
      </w:pPr>
      <w:r>
        <w:rPr>
          <w:rFonts w:hint="eastAsia" w:ascii="SimSun" w:hAnsi="SimSun" w:eastAsia="SimSun"/>
          <w:b/>
          <w:color w:val="000000"/>
          <w:sz w:val="22"/>
        </w:rPr>
        <w:t xml:space="preserve">委托代理人</w:t>
      </w:r>
      <w:r>
        <w:rPr>
          <w:rFonts w:hint="eastAsia" w:ascii="SimSun" w:hAnsi="SimSun" w:eastAsia="SimSun"/>
          <w:color w:val="000000"/>
          <w:sz w:val="22"/>
        </w:rPr>
        <w:t xml:space="preserve">：</w:t>
      </w:r>
      <w:r>
        <w:rPr>
          <w:rFonts w:hint="eastAsia" w:ascii="Calibri" w:hAnsi="Calibri" w:eastAsia="Calibri"/>
          <w:color w:val="000000"/>
          <w:sz w:val="22"/>
        </w:rPr>
        <w:t xml:space="preserve"> 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              </w:t>
      </w:r>
      <w:r>
        <w:rPr>
          <w:rFonts w:hint="eastAsia" w:ascii="SimSun" w:hAnsi="SimSun" w:eastAsia="SimSun"/>
          <w:color w:val="000000"/>
          <w:sz w:val="22"/>
        </w:rPr>
        <w:t xml:space="preserve">（签字）</w:t>
      </w:r>
    </w:p>
    <w:p>
      <w:pPr>
        <w:autoSpaceDE w:val="false"/>
        <w:autoSpaceDN w:val="false"/>
        <w:wordWrap w:val="false"/>
        <w:spacing w:before="0" w:after="0" w:line="340" w:lineRule="exact"/>
        <w:ind/>
        <w:jc w:val="center"/>
        <w:rPr>
          <w:sz w:val="22"/>
        </w:rPr>
      </w:pPr>
      <w:r>
        <w:rPr>
          <w:rFonts w:hint="eastAsia" w:ascii="SimSun" w:hAnsi="SimSun" w:eastAsia="SimSun"/>
          <w:color w:val="000000"/>
          <w:sz w:val="22"/>
        </w:rPr>
        <w:t xml:space="preserve">身份证号码：</w:t>
      </w:r>
      <w:r>
        <w:rPr>
          <w:rFonts w:hint="eastAsia" w:ascii="Calibri" w:hAnsi="Calibri" w:eastAsia="Calibri"/>
          <w:color w:val="000000"/>
          <w:sz w:val="22"/>
        </w:rPr>
        <w:t xml:space="preserve">  </w:t>
      </w:r>
      <w:r>
        <w:rPr>
          <w:rFonts w:hint="eastAsia" w:ascii="Calibri" w:hAnsi="Calibri" w:eastAsia="Calibri"/>
          <w:u w:val="single"/>
          <w:color w:val="000000"/>
          <w:sz w:val="13"/>
        </w:rPr>
        <w:t xml:space="preserve">612726198009183311</w:t>
      </w:r>
      <w:r>
        <w:rPr>
          <w:rFonts w:hint="eastAsia" w:ascii="Calibri" w:hAnsi="Calibri" w:eastAsia="Calibri"/>
          <w:u w:val="single"/>
          <w:color w:val="000000"/>
          <w:sz w:val="22"/>
        </w:rPr>
        <w:t xml:space="preserve">            </w:t>
      </w:r>
    </w:p>
    <w:sectPr>
      <w:headerReference w:type="default" r:id="Rc21143517386421e"/>
      <w:footerReference w:type="default" r:id="R5d093a04d8f94f83"/>
      <w:type w:val="continuous"/>
      <w:pgSz w:w="11900" w:h="18600" w:orient="portrait"/>
      <w:pgMar w:top="960" w:right="720" w:bottom="2880" w:left="720" w:header="480" w:footer="1440"/>
      <w:cols w:equalWidth="true" w:num="1"/>
    </w:sectPr>
  </w:body>
</w:document>
</file>

<file path=word/footer1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440" w:lineRule="exact"/>
      <w:ind/>
      <w:jc w:val="center"/>
      <w:rPr>
        <w:sz w:val="34"/>
      </w:rPr>
    </w:pPr>
    <w:r>
      <w:rPr>
        <w:rFonts w:hint="eastAsia" w:ascii="Calibri" w:hAnsi="Calibri" w:eastAsia="Calibri"/>
        <w:color w:val="000000"/>
        <w:sz w:val="34"/>
      </w:rPr>
      <w:t xml:space="preserve">3</w:t>
    </w:r>
  </w:p>
</w:ftr>
</file>

<file path=word/footer10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428" w:lineRule="exact"/>
      <w:ind/>
      <w:jc w:val="center"/>
      <w:rPr>
        <w:sz w:val="33"/>
      </w:rPr>
    </w:pPr>
    <w:r>
      <w:rPr>
        <w:rFonts w:hint="eastAsia" w:ascii="Calibri" w:hAnsi="Calibri" w:eastAsia="Calibri"/>
        <w:color w:val="000000"/>
        <w:sz w:val="33"/>
      </w:rPr>
      <w:t xml:space="preserve">8</w:t>
    </w:r>
  </w:p>
</w:ftr>
</file>

<file path=word/footer11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415" w:lineRule="exact"/>
      <w:ind w:firstLine="5580"/>
      <w:jc w:val="both"/>
      <w:rPr>
        <w:sz w:val="32"/>
      </w:rPr>
    </w:pPr>
    <w:r>
      <w:rPr>
        <w:rFonts w:hint="eastAsia" w:ascii="Calibri" w:hAnsi="Calibri" w:eastAsia="Calibri"/>
        <w:color w:val="000000"/>
        <w:sz w:val="32"/>
      </w:rPr>
      <w:t xml:space="preserve">11</w:t>
    </w:r>
  </w:p>
</w:ftr>
</file>

<file path=word/footer12.xml><?xml version="1.0" encoding="utf-8"?>
<w:ftr xmlns:w="http://schemas.openxmlformats.org/wordprocessingml/2006/main">
  <w:p/>
</w:ftr>
</file>

<file path=word/footer13.xml><?xml version="1.0" encoding="utf-8"?>
<w:ftr xmlns:w="http://schemas.openxmlformats.org/wordprocessingml/2006/main">
  <w:p/>
</w:ftr>
</file>

<file path=word/footer14.xml><?xml version="1.0" encoding="utf-8"?>
<w:ftr xmlns:w="http://schemas.openxmlformats.org/wordprocessingml/2006/main">
  <w:p/>
</w:ftr>
</file>

<file path=word/footer15.xml><?xml version="1.0" encoding="utf-8"?>
<w:ftr xmlns:w="http://schemas.openxmlformats.org/wordprocessingml/2006/main">
  <w:p/>
</w:ftr>
</file>

<file path=word/footer16.xml><?xml version="1.0" encoding="utf-8"?>
<w:ftr xmlns:w="http://schemas.openxmlformats.org/wordprocessingml/2006/main">
  <w:p/>
</w:ftr>
</file>

<file path=word/footer17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415" w:lineRule="exact"/>
      <w:ind/>
      <w:jc w:val="center"/>
      <w:rPr>
        <w:sz w:val="32"/>
      </w:rPr>
    </w:pPr>
    <w:r>
      <w:rPr>
        <w:rFonts w:hint="eastAsia" w:ascii="Calibri" w:hAnsi="Calibri" w:eastAsia="Calibri"/>
        <w:color w:val="000000"/>
        <w:sz w:val="32"/>
      </w:rPr>
      <w:t xml:space="preserve">6</w:t>
    </w:r>
  </w:p>
</w:ftr>
</file>

<file path=word/footer2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259" w:lineRule="exact"/>
      <w:ind/>
      <w:jc w:val="center"/>
      <w:rPr>
        <w:sz w:val="20"/>
      </w:rPr>
    </w:pPr>
    <w:r>
      <w:rPr>
        <w:rFonts w:hint="eastAsia" w:ascii="Calibri" w:hAnsi="Calibri" w:eastAsia="Calibri"/>
        <w:color w:val="000000"/>
        <w:sz w:val="20"/>
      </w:rPr>
      <w:t xml:space="preserve">2</w:t>
    </w:r>
  </w:p>
</w:ftr>
</file>

<file path=word/footer3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259" w:lineRule="exact"/>
      <w:ind/>
      <w:jc w:val="center"/>
      <w:rPr>
        <w:sz w:val="20"/>
      </w:rPr>
    </w:pPr>
    <w:r>
      <w:rPr>
        <w:rFonts w:hint="eastAsia" w:ascii="Calibri" w:hAnsi="Calibri" w:eastAsia="Calibri"/>
        <w:color w:val="000000"/>
        <w:sz w:val="20"/>
      </w:rPr>
      <w:t xml:space="preserve">1</w:t>
    </w:r>
  </w:p>
</w:ftr>
</file>

<file path=word/footer5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415" w:lineRule="exact"/>
      <w:ind w:firstLine="5500"/>
      <w:jc w:val="both"/>
      <w:rPr>
        <w:sz w:val="32"/>
      </w:rPr>
    </w:pPr>
    <w:r>
      <w:rPr>
        <w:rFonts w:hint="eastAsia" w:ascii="Calibri" w:hAnsi="Calibri" w:eastAsia="Calibri"/>
        <w:color w:val="000000"/>
        <w:sz w:val="32"/>
      </w:rPr>
      <w:t xml:space="preserve">7</w:t>
    </w:r>
  </w:p>
</w:ftr>
</file>

<file path=word/footer6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453" w:lineRule="exact"/>
      <w:ind/>
      <w:jc w:val="center"/>
      <w:rPr>
        <w:sz w:val="35"/>
      </w:rPr>
    </w:pPr>
    <w:r>
      <w:rPr>
        <w:rFonts w:hint="eastAsia" w:ascii="Calibri" w:hAnsi="Calibri" w:eastAsia="Calibri"/>
        <w:color w:val="000000"/>
        <w:sz w:val="35"/>
      </w:rPr>
      <w:t xml:space="preserve">5</w:t>
    </w:r>
  </w:p>
</w:ftr>
</file>

<file path=word/footer7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440" w:lineRule="exact"/>
      <w:ind/>
      <w:jc w:val="center"/>
      <w:rPr>
        <w:sz w:val="34"/>
      </w:rPr>
    </w:pPr>
    <w:r>
      <w:rPr>
        <w:rFonts w:hint="eastAsia" w:ascii="Calibri" w:hAnsi="Calibri" w:eastAsia="Calibri"/>
        <w:color w:val="000000"/>
        <w:sz w:val="34"/>
      </w:rPr>
      <w:t xml:space="preserve">10</w:t>
    </w:r>
  </w:p>
</w:ftr>
</file>

<file path=word/footer8.xml><?xml version="1.0" encoding="utf-8"?>
<w:ftr xmlns:w="http://schemas.openxmlformats.org/wordprocessingml/2006/main">
  <w:p>
    <w:pPr>
      <w:autoSpaceDE w:val="false"/>
      <w:autoSpaceDN w:val="false"/>
      <w:wordWrap w:val="false"/>
      <w:spacing w:before="0" w:after="0" w:line="415" w:lineRule="exact"/>
      <w:ind/>
      <w:jc w:val="center"/>
      <w:rPr>
        <w:sz w:val="32"/>
      </w:rPr>
    </w:pPr>
    <w:r>
      <w:rPr>
        <w:rFonts w:hint="eastAsia" w:ascii="Calibri" w:hAnsi="Calibri" w:eastAsia="Calibri"/>
        <w:color w:val="000000"/>
        <w:sz w:val="32"/>
      </w:rPr>
      <w:t xml:space="preserve">9</w:t>
    </w:r>
  </w:p>
</w:ftr>
</file>

<file path=word/footer9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/>
</w:hdr>
</file>

<file path=word/header11.xml><?xml version="1.0" encoding="utf-8"?>
<w:hdr xmlns:w="http://schemas.openxmlformats.org/wordprocessingml/2006/main">
  <w:p/>
</w:hdr>
</file>

<file path=word/header12.xml><?xml version="1.0" encoding="utf-8"?>
<w:hdr xmlns:w="http://schemas.openxmlformats.org/wordprocessingml/2006/main">
  <w:p/>
</w:hdr>
</file>

<file path=word/header13.xml><?xml version="1.0" encoding="utf-8"?>
<w:hdr xmlns:w="http://schemas.openxmlformats.org/wordprocessingml/2006/main">
  <w:p/>
</w:hdr>
</file>

<file path=word/header14.xml><?xml version="1.0" encoding="utf-8"?>
<w:hdr xmlns:w="http://schemas.openxmlformats.org/wordprocessingml/2006/main">
  <w:p/>
</w:hdr>
</file>

<file path=word/header15.xml><?xml version="1.0" encoding="utf-8"?>
<w:hdr xmlns:w="http://schemas.openxmlformats.org/wordprocessingml/2006/main">
  <w:p/>
</w:hdr>
</file>

<file path=word/header16.xml><?xml version="1.0" encoding="utf-8"?>
<w:hdr xmlns:w="http://schemas.openxmlformats.org/wordprocessingml/2006/main">
  <w:p/>
</w:hdr>
</file>

<file path=word/header17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footer" Target="/word/footer1.xml" Id="Re6f4f744b59a4add" /><Relationship Type="http://schemas.openxmlformats.org/officeDocument/2006/relationships/header" Target="/word/header1.xml" Id="R16474290877f4041" /><Relationship Type="http://schemas.openxmlformats.org/officeDocument/2006/relationships/image" Target="/media/image.jpg" Id="R0c10447bcffc46ab" /><Relationship Type="http://schemas.openxmlformats.org/officeDocument/2006/relationships/footer" Target="/word/footer2.xml" Id="Rb9f71fcc28004590" /><Relationship Type="http://schemas.openxmlformats.org/officeDocument/2006/relationships/footer" Target="/word/footer3.xml" Id="Rc2a876a547b84b83" /><Relationship Type="http://schemas.openxmlformats.org/officeDocument/2006/relationships/header" Target="/word/header2.xml" Id="R970a65e0ab4b42a7" /><Relationship Type="http://schemas.openxmlformats.org/officeDocument/2006/relationships/header" Target="/word/header3.xml" Id="R93957cafd31a4c11" /><Relationship Type="http://schemas.openxmlformats.org/officeDocument/2006/relationships/footer" Target="/word/footer4.xml" Id="R995e0b5668cc4176" /><Relationship Type="http://schemas.openxmlformats.org/officeDocument/2006/relationships/footer" Target="/word/footer5.xml" Id="Rc869ee92c2464858" /><Relationship Type="http://schemas.openxmlformats.org/officeDocument/2006/relationships/header" Target="/word/header4.xml" Id="R371dcf130cc64a01" /><Relationship Type="http://schemas.openxmlformats.org/officeDocument/2006/relationships/footer" Target="/word/footer6.xml" Id="Rc8f8ebcd9b4f48ec" /><Relationship Type="http://schemas.openxmlformats.org/officeDocument/2006/relationships/header" Target="/word/header5.xml" Id="R80e5c301537b4938" /><Relationship Type="http://schemas.openxmlformats.org/officeDocument/2006/relationships/header" Target="/word/header6.xml" Id="R3eb5dfbfe2aa4663" /><Relationship Type="http://schemas.openxmlformats.org/officeDocument/2006/relationships/image" Target="/media/image2.jpg" Id="R7d61b4544e58430a" /><Relationship Type="http://schemas.openxmlformats.org/officeDocument/2006/relationships/image" Target="/media/image3.jpg" Id="R3abfddcc016e4db3" /><Relationship Type="http://schemas.openxmlformats.org/officeDocument/2006/relationships/footer" Target="/word/footer7.xml" Id="Reae03656e7174514" /><Relationship Type="http://schemas.openxmlformats.org/officeDocument/2006/relationships/header" Target="/word/header7.xml" Id="R03d22db5974549fa" /><Relationship Type="http://schemas.openxmlformats.org/officeDocument/2006/relationships/footer" Target="/word/footer8.xml" Id="R2576f075e78045e5" /><Relationship Type="http://schemas.openxmlformats.org/officeDocument/2006/relationships/header" Target="/word/header8.xml" Id="R64a4beb83a2d4d1e" /><Relationship Type="http://schemas.openxmlformats.org/officeDocument/2006/relationships/image" Target="/media/image4.jpg" Id="Re7d3c4338c4548c0" /><Relationship Type="http://schemas.openxmlformats.org/officeDocument/2006/relationships/image" Target="/media/image5.jpg" Id="R4a7e22a7262345e6" /><Relationship Type="http://schemas.openxmlformats.org/officeDocument/2006/relationships/image" Target="/media/image6.jpg" Id="R6b48fc884d0b49ed" /><Relationship Type="http://schemas.openxmlformats.org/officeDocument/2006/relationships/image" Target="/media/image7.jpg" Id="R1fb59dff69e94ea2" /><Relationship Type="http://schemas.openxmlformats.org/officeDocument/2006/relationships/image" Target="/media/image8.jpg" Id="R2920dcb694184891" /><Relationship Type="http://schemas.openxmlformats.org/officeDocument/2006/relationships/image" Target="/media/image9.jpg" Id="R744db379f7e94c7d" /><Relationship Type="http://schemas.openxmlformats.org/officeDocument/2006/relationships/image" Target="/media/image10.jpg" Id="Reb6912a63ab04f41" /><Relationship Type="http://schemas.openxmlformats.org/officeDocument/2006/relationships/footer" Target="/word/footer9.xml" Id="Rbe66fdc220814c96" /><Relationship Type="http://schemas.openxmlformats.org/officeDocument/2006/relationships/header" Target="/word/header9.xml" Id="Rb6f11c3d354d4c26" /><Relationship Type="http://schemas.openxmlformats.org/officeDocument/2006/relationships/image" Target="/media/image11.jpg" Id="R92e2166d205041ab" /><Relationship Type="http://schemas.openxmlformats.org/officeDocument/2006/relationships/image" Target="/media/image12.jpg" Id="Rcf3134e8179c45e5" /><Relationship Type="http://schemas.openxmlformats.org/officeDocument/2006/relationships/image" Target="/media/image13.jpg" Id="R5f2853f761e1442b" /><Relationship Type="http://schemas.openxmlformats.org/officeDocument/2006/relationships/image" Target="/media/image14.jpg" Id="Re985b14de02449be" /><Relationship Type="http://schemas.openxmlformats.org/officeDocument/2006/relationships/image" Target="/media/image15.jpg" Id="R08671ecd2f4748f4" /><Relationship Type="http://schemas.openxmlformats.org/officeDocument/2006/relationships/image" Target="/media/image16.jpg" Id="Ra776f3a787214598" /><Relationship Type="http://schemas.openxmlformats.org/officeDocument/2006/relationships/footer" Target="/word/footer10.xml" Id="R136d4801f8704469" /><Relationship Type="http://schemas.openxmlformats.org/officeDocument/2006/relationships/header" Target="/word/header10.xml" Id="Rafe7680dd60540de" /><Relationship Type="http://schemas.openxmlformats.org/officeDocument/2006/relationships/image" Target="/media/image17.jpg" Id="R0116b9e64cb4439f" /><Relationship Type="http://schemas.openxmlformats.org/officeDocument/2006/relationships/image" Target="/media/image18.jpg" Id="R503da7071053458f" /><Relationship Type="http://schemas.openxmlformats.org/officeDocument/2006/relationships/image" Target="/media/image19.jpg" Id="Rea5e0a77b9994ec2" /><Relationship Type="http://schemas.openxmlformats.org/officeDocument/2006/relationships/image" Target="/media/image20.jpg" Id="R69972690cd404a40" /><Relationship Type="http://schemas.openxmlformats.org/officeDocument/2006/relationships/image" Target="/media/image21.jpg" Id="R5ba199d025af4f1a" /><Relationship Type="http://schemas.openxmlformats.org/officeDocument/2006/relationships/image" Target="/media/image22.jpg" Id="R1ca70d2ddf584487" /><Relationship Type="http://schemas.openxmlformats.org/officeDocument/2006/relationships/image" Target="/media/image23.jpg" Id="Rf44aecb716f7491e" /><Relationship Type="http://schemas.openxmlformats.org/officeDocument/2006/relationships/image" Target="/media/image24.jpg" Id="R4573b61a0bec4c3d" /><Relationship Type="http://schemas.openxmlformats.org/officeDocument/2006/relationships/image" Target="/media/image25.jpg" Id="Rfbba99263ae14f00" /><Relationship Type="http://schemas.openxmlformats.org/officeDocument/2006/relationships/footer" Target="/word/footer11.xml" Id="R04d9d7f958944018" /><Relationship Type="http://schemas.openxmlformats.org/officeDocument/2006/relationships/header" Target="/word/header11.xml" Id="R9da567d33cbf48bd" /><Relationship Type="http://schemas.openxmlformats.org/officeDocument/2006/relationships/image" Target="/media/image26.jpg" Id="R2c37cb18ef8b4c0b" /><Relationship Type="http://schemas.openxmlformats.org/officeDocument/2006/relationships/image" Target="/media/image27.jpg" Id="R6f33eda259cd403d" /><Relationship Type="http://schemas.openxmlformats.org/officeDocument/2006/relationships/footer" Target="/word/footer12.xml" Id="R10a7182c18664e9a" /><Relationship Type="http://schemas.openxmlformats.org/officeDocument/2006/relationships/header" Target="/word/header12.xml" Id="R8e6fa77b589e4df8" /><Relationship Type="http://schemas.openxmlformats.org/officeDocument/2006/relationships/footer" Target="/word/footer13.xml" Id="R1a0914a9e4b24158" /><Relationship Type="http://schemas.openxmlformats.org/officeDocument/2006/relationships/header" Target="/word/header13.xml" Id="Rc7a89cc6bf02404e" /><Relationship Type="http://schemas.openxmlformats.org/officeDocument/2006/relationships/image" Target="/media/image28.jpg" Id="R8dc86ec4cbf34070" /><Relationship Type="http://schemas.openxmlformats.org/officeDocument/2006/relationships/image" Target="/media/image29.jpg" Id="Rf21b3a621e1141f1" /><Relationship Type="http://schemas.openxmlformats.org/officeDocument/2006/relationships/image" Target="/media/image30.jpg" Id="R4217cadff49b4c89" /><Relationship Type="http://schemas.openxmlformats.org/officeDocument/2006/relationships/image" Target="/media/image31.jpg" Id="Rb74b07352dcf4838" /><Relationship Type="http://schemas.openxmlformats.org/officeDocument/2006/relationships/footer" Target="/word/footer14.xml" Id="R5d093a04d8f94f83" /><Relationship Type="http://schemas.openxmlformats.org/officeDocument/2006/relationships/header" Target="/word/header14.xml" Id="Rc21143517386421e" /><Relationship Type="http://schemas.openxmlformats.org/officeDocument/2006/relationships/image" Target="/media/image32.jpg" Id="R37553ac451814a29" /><Relationship Type="http://schemas.openxmlformats.org/officeDocument/2006/relationships/image" Target="/media/image33.jpg" Id="R6ccb9995f9e1486b" /><Relationship Type="http://schemas.openxmlformats.org/officeDocument/2006/relationships/footer" Target="/word/footer15.xml" Id="Rc55959c2e3594edd" /><Relationship Type="http://schemas.openxmlformats.org/officeDocument/2006/relationships/header" Target="/word/header15.xml" Id="R33150b3e36d147fb" /><Relationship Type="http://schemas.openxmlformats.org/officeDocument/2006/relationships/image" Target="/media/image34.jpg" Id="R1fe872b1b6354ce6" /><Relationship Type="http://schemas.openxmlformats.org/officeDocument/2006/relationships/footer" Target="/word/footer16.xml" Id="R31a9fcbb73354b99" /><Relationship Type="http://schemas.openxmlformats.org/officeDocument/2006/relationships/header" Target="/word/header16.xml" Id="Re837d490d5794933" /><Relationship Type="http://schemas.openxmlformats.org/officeDocument/2006/relationships/image" Target="/media/image35.jpg" Id="R0b392e19c76a43d7" /><Relationship Type="http://schemas.openxmlformats.org/officeDocument/2006/relationships/image" Target="/media/image36.jpg" Id="R33f7a6dd44e34d4a" /><Relationship Type="http://schemas.openxmlformats.org/officeDocument/2006/relationships/image" Target="/media/image37.jpg" Id="Rc004b55c1db1445c" /><Relationship Type="http://schemas.openxmlformats.org/officeDocument/2006/relationships/image" Target="/media/image38.jpg" Id="R587869ad043343fc" /><Relationship Type="http://schemas.openxmlformats.org/officeDocument/2006/relationships/footer" Target="/word/footer17.xml" Id="R70f4d124b9db4298" /><Relationship Type="http://schemas.openxmlformats.org/officeDocument/2006/relationships/header" Target="/word/header17.xml" Id="R405313bffcaf4124" /></Relationships>
</file>