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03F8473">
      <w:pPr>
        <w:ind w:firstLine="480" w:firstLineChars="200"/>
        <w:rPr>
          <w:rFonts w:hint="eastAsia" w:ascii="宋体" w:hAnsi="宋体" w:eastAsia="宋体" w:cs="宋体"/>
          <w:sz w:val="24"/>
          <w:szCs w:val="24"/>
        </w:rPr>
      </w:pPr>
      <w:r>
        <w:rPr>
          <w:rFonts w:hint="eastAsia" w:ascii="宋体" w:hAnsi="宋体" w:eastAsia="宋体" w:cs="宋体"/>
          <w:sz w:val="24"/>
          <w:szCs w:val="24"/>
        </w:rPr>
        <w:t>依照《中华人民共和国民法典》、《中华人民共和国建筑法》、《建设工程质量管理条例》及其他有关法律、行政法规，遵循平等、自愿、公平和诚实信用的原则，双方就本房屋建筑修缮及装修工程施工事项协商一致，订立本合同。</w:t>
      </w:r>
    </w:p>
    <w:p w14:paraId="7CA871CE">
      <w:pPr>
        <w:rPr>
          <w:rFonts w:hint="eastAsia" w:ascii="宋体" w:hAnsi="宋体" w:eastAsia="宋体" w:cs="宋体"/>
          <w:sz w:val="24"/>
          <w:szCs w:val="24"/>
        </w:rPr>
      </w:pPr>
      <w:r>
        <w:rPr>
          <w:rFonts w:hint="eastAsia" w:ascii="宋体" w:hAnsi="宋体" w:eastAsia="宋体" w:cs="宋体"/>
          <w:sz w:val="24"/>
          <w:szCs w:val="24"/>
        </w:rPr>
        <w:t>第一条 工程概况</w:t>
      </w:r>
    </w:p>
    <w:p w14:paraId="161715AC">
      <w:pPr>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rPr>
        <w:t>1.工程名称：</w:t>
      </w:r>
      <w:r>
        <w:rPr>
          <w:rFonts w:hint="eastAsia" w:ascii="宋体" w:hAnsi="宋体" w:eastAsia="宋体" w:cs="宋体"/>
          <w:sz w:val="24"/>
          <w:szCs w:val="24"/>
          <w:lang w:eastAsia="zh-CN"/>
        </w:rPr>
        <w:t>兴平市纪委办公区域修缮改造</w:t>
      </w:r>
    </w:p>
    <w:p w14:paraId="47847434">
      <w:pPr>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2.工程地点：</w:t>
      </w:r>
      <w:r>
        <w:rPr>
          <w:rFonts w:hint="eastAsia" w:ascii="宋体" w:hAnsi="宋体" w:eastAsia="宋体" w:cs="宋体"/>
          <w:sz w:val="24"/>
          <w:szCs w:val="24"/>
          <w:lang w:eastAsia="zh-CN"/>
        </w:rPr>
        <w:t>兴平市县门街东路</w:t>
      </w:r>
    </w:p>
    <w:p w14:paraId="0CBD988D">
      <w:pPr>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3</w:t>
      </w:r>
      <w:r>
        <w:rPr>
          <w:rFonts w:hint="eastAsia" w:ascii="宋体" w:hAnsi="宋体" w:eastAsia="宋体" w:cs="宋体"/>
          <w:sz w:val="24"/>
          <w:szCs w:val="24"/>
          <w:lang w:val="en-US" w:eastAsia="zh-CN"/>
        </w:rPr>
        <w:t>.</w:t>
      </w:r>
      <w:r>
        <w:rPr>
          <w:rFonts w:hint="eastAsia" w:ascii="宋体" w:hAnsi="宋体" w:eastAsia="宋体" w:cs="宋体"/>
          <w:sz w:val="24"/>
          <w:szCs w:val="24"/>
        </w:rPr>
        <w:t>工程范围：</w:t>
      </w:r>
      <w:r>
        <w:rPr>
          <w:rFonts w:hint="eastAsia" w:ascii="宋体" w:hAnsi="宋体" w:eastAsia="宋体" w:cs="宋体"/>
          <w:sz w:val="24"/>
          <w:szCs w:val="24"/>
          <w:lang w:eastAsia="zh-CN"/>
        </w:rPr>
        <w:t>屋顶防水、墙面粉刷、电路改造、地板铺设等</w:t>
      </w:r>
    </w:p>
    <w:p w14:paraId="1F2C1823">
      <w:pPr>
        <w:ind w:firstLine="480" w:firstLineChars="200"/>
        <w:rPr>
          <w:rFonts w:hint="eastAsia" w:ascii="宋体" w:hAnsi="宋体" w:eastAsia="宋体" w:cs="宋体"/>
          <w:sz w:val="24"/>
          <w:szCs w:val="24"/>
        </w:rPr>
      </w:pPr>
      <w:r>
        <w:rPr>
          <w:rFonts w:hint="eastAsia" w:ascii="宋体" w:hAnsi="宋体" w:eastAsia="宋体" w:cs="宋体"/>
          <w:sz w:val="24"/>
          <w:szCs w:val="24"/>
        </w:rPr>
        <w:t>4.工程内容及做法（详见：预算表、）</w:t>
      </w:r>
    </w:p>
    <w:p w14:paraId="40CB9106">
      <w:pPr>
        <w:ind w:firstLine="480" w:firstLineChars="200"/>
        <w:rPr>
          <w:rFonts w:hint="eastAsia" w:ascii="宋体" w:hAnsi="宋体" w:eastAsia="宋体" w:cs="宋体"/>
          <w:sz w:val="24"/>
          <w:szCs w:val="24"/>
        </w:rPr>
      </w:pPr>
      <w:r>
        <w:rPr>
          <w:rFonts w:hint="eastAsia" w:ascii="宋体" w:hAnsi="宋体" w:eastAsia="宋体" w:cs="宋体"/>
          <w:sz w:val="24"/>
          <w:szCs w:val="24"/>
        </w:rPr>
        <w:t>5.质量标准：质量验收标准按国家颁布的《建筑装饰装修工程质量验收规范》等相关法律法规执行。</w:t>
      </w:r>
    </w:p>
    <w:p w14:paraId="679DE4FF">
      <w:pPr>
        <w:ind w:firstLine="480" w:firstLineChars="200"/>
        <w:rPr>
          <w:rFonts w:hint="eastAsia" w:ascii="宋体" w:hAnsi="宋体" w:eastAsia="宋体" w:cs="宋体"/>
          <w:sz w:val="24"/>
          <w:szCs w:val="24"/>
        </w:rPr>
      </w:pPr>
      <w:r>
        <w:rPr>
          <w:rFonts w:hint="eastAsia" w:ascii="宋体" w:hAnsi="宋体" w:eastAsia="宋体" w:cs="宋体"/>
          <w:sz w:val="24"/>
          <w:szCs w:val="24"/>
        </w:rPr>
        <w:t>6.工程承包方式：双方商定采取下列第</w:t>
      </w:r>
      <w:r>
        <w:rPr>
          <w:rFonts w:hint="eastAsia" w:ascii="宋体" w:hAnsi="宋体" w:eastAsia="宋体" w:cs="宋体"/>
          <w:sz w:val="24"/>
          <w:szCs w:val="24"/>
          <w:lang w:val="en-US" w:eastAsia="zh-CN"/>
        </w:rPr>
        <w:t>1</w:t>
      </w:r>
      <w:r>
        <w:rPr>
          <w:rFonts w:hint="eastAsia" w:ascii="宋体" w:hAnsi="宋体" w:eastAsia="宋体" w:cs="宋体"/>
          <w:sz w:val="24"/>
          <w:szCs w:val="24"/>
        </w:rPr>
        <w:t>种承包方式</w:t>
      </w:r>
    </w:p>
    <w:p w14:paraId="1EC02028">
      <w:pPr>
        <w:ind w:firstLine="480" w:firstLineChars="200"/>
        <w:rPr>
          <w:rFonts w:hint="eastAsia" w:ascii="宋体" w:hAnsi="宋体" w:eastAsia="宋体" w:cs="宋体"/>
          <w:sz w:val="24"/>
          <w:szCs w:val="24"/>
        </w:rPr>
      </w:pPr>
      <w:r>
        <w:rPr>
          <w:rFonts w:hint="eastAsia" w:ascii="宋体" w:hAnsi="宋体" w:eastAsia="宋体" w:cs="宋体"/>
          <w:sz w:val="24"/>
          <w:szCs w:val="24"/>
        </w:rPr>
        <w:t>（1）乙方包工、包全部材料</w:t>
      </w:r>
    </w:p>
    <w:p w14:paraId="2B90E417">
      <w:pPr>
        <w:ind w:firstLine="480" w:firstLineChars="200"/>
        <w:rPr>
          <w:rFonts w:hint="eastAsia" w:ascii="宋体" w:hAnsi="宋体" w:eastAsia="宋体" w:cs="宋体"/>
          <w:sz w:val="24"/>
          <w:szCs w:val="24"/>
        </w:rPr>
      </w:pPr>
      <w:r>
        <w:rPr>
          <w:rFonts w:hint="eastAsia" w:ascii="宋体" w:hAnsi="宋体" w:eastAsia="宋体" w:cs="宋体"/>
          <w:sz w:val="24"/>
          <w:szCs w:val="24"/>
        </w:rPr>
        <w:t>（2）乙方包工、部分包料，甲方提供部分材料</w:t>
      </w:r>
    </w:p>
    <w:p w14:paraId="13825FD8">
      <w:pPr>
        <w:ind w:firstLine="480" w:firstLineChars="200"/>
        <w:rPr>
          <w:rFonts w:hint="eastAsia" w:ascii="宋体" w:hAnsi="宋体" w:eastAsia="宋体" w:cs="宋体"/>
          <w:sz w:val="24"/>
          <w:szCs w:val="24"/>
        </w:rPr>
      </w:pPr>
      <w:r>
        <w:rPr>
          <w:rFonts w:hint="eastAsia" w:ascii="宋体" w:hAnsi="宋体" w:eastAsia="宋体" w:cs="宋体"/>
          <w:sz w:val="24"/>
          <w:szCs w:val="24"/>
        </w:rPr>
        <w:t>（3）乙方包工、甲方包全部材料。</w:t>
      </w:r>
    </w:p>
    <w:p w14:paraId="4B215BE1">
      <w:pPr>
        <w:ind w:firstLine="720" w:firstLineChars="300"/>
        <w:rPr>
          <w:rFonts w:hint="eastAsia" w:ascii="宋体" w:hAnsi="宋体" w:eastAsia="宋体" w:cs="宋体"/>
          <w:sz w:val="24"/>
          <w:szCs w:val="24"/>
        </w:rPr>
      </w:pPr>
      <w:r>
        <w:rPr>
          <w:rFonts w:hint="eastAsia" w:ascii="宋体" w:hAnsi="宋体" w:eastAsia="宋体" w:cs="宋体"/>
          <w:sz w:val="24"/>
          <w:szCs w:val="24"/>
        </w:rPr>
        <w:t>7. 工程期限日，开工日期</w:t>
      </w:r>
      <w:r>
        <w:rPr>
          <w:rFonts w:hint="eastAsia" w:ascii="宋体" w:hAnsi="宋体" w:eastAsia="宋体" w:cs="宋体"/>
          <w:sz w:val="24"/>
          <w:szCs w:val="24"/>
          <w:lang w:val="en-US" w:eastAsia="zh-CN"/>
        </w:rPr>
        <w:t>2025</w:t>
      </w:r>
      <w:r>
        <w:rPr>
          <w:rFonts w:hint="eastAsia" w:ascii="宋体" w:hAnsi="宋体" w:eastAsia="宋体" w:cs="宋体"/>
          <w:sz w:val="24"/>
          <w:szCs w:val="24"/>
        </w:rPr>
        <w:t>年</w:t>
      </w:r>
      <w:r>
        <w:rPr>
          <w:rFonts w:hint="eastAsia" w:ascii="宋体" w:hAnsi="宋体" w:eastAsia="宋体" w:cs="宋体"/>
          <w:sz w:val="24"/>
          <w:szCs w:val="24"/>
          <w:lang w:val="en-US" w:eastAsia="zh-CN"/>
        </w:rPr>
        <w:t>12</w:t>
      </w:r>
      <w:r>
        <w:rPr>
          <w:rFonts w:hint="eastAsia" w:ascii="宋体" w:hAnsi="宋体" w:eastAsia="宋体" w:cs="宋体"/>
          <w:sz w:val="24"/>
          <w:szCs w:val="24"/>
        </w:rPr>
        <w:t>月</w:t>
      </w:r>
      <w:r>
        <w:rPr>
          <w:rFonts w:hint="eastAsia" w:ascii="宋体" w:hAnsi="宋体" w:eastAsia="宋体" w:cs="宋体"/>
          <w:sz w:val="24"/>
          <w:szCs w:val="24"/>
          <w:lang w:val="en-US" w:eastAsia="zh-CN"/>
        </w:rPr>
        <w:t>13</w:t>
      </w:r>
      <w:r>
        <w:rPr>
          <w:rFonts w:hint="eastAsia" w:ascii="宋体" w:hAnsi="宋体" w:eastAsia="宋体" w:cs="宋体"/>
          <w:sz w:val="24"/>
          <w:szCs w:val="24"/>
        </w:rPr>
        <w:t>日，竣工日期</w:t>
      </w:r>
      <w:r>
        <w:rPr>
          <w:rFonts w:hint="eastAsia" w:ascii="宋体" w:hAnsi="宋体" w:eastAsia="宋体" w:cs="宋体"/>
          <w:sz w:val="24"/>
          <w:szCs w:val="24"/>
          <w:lang w:val="en-US" w:eastAsia="zh-CN"/>
        </w:rPr>
        <w:t>2025</w:t>
      </w:r>
      <w:r>
        <w:rPr>
          <w:rFonts w:hint="eastAsia" w:ascii="宋体" w:hAnsi="宋体" w:eastAsia="宋体" w:cs="宋体"/>
          <w:sz w:val="24"/>
          <w:szCs w:val="24"/>
        </w:rPr>
        <w:t>年</w:t>
      </w:r>
      <w:r>
        <w:rPr>
          <w:rFonts w:hint="eastAsia" w:ascii="宋体" w:hAnsi="宋体" w:eastAsia="宋体" w:cs="宋体"/>
          <w:sz w:val="24"/>
          <w:szCs w:val="24"/>
          <w:lang w:val="en-US" w:eastAsia="zh-CN"/>
        </w:rPr>
        <w:t>12</w:t>
      </w:r>
      <w:r>
        <w:rPr>
          <w:rFonts w:hint="eastAsia" w:ascii="宋体" w:hAnsi="宋体" w:eastAsia="宋体" w:cs="宋体"/>
          <w:sz w:val="24"/>
          <w:szCs w:val="24"/>
        </w:rPr>
        <w:t>月</w:t>
      </w:r>
      <w:r>
        <w:rPr>
          <w:rFonts w:hint="eastAsia" w:ascii="宋体" w:hAnsi="宋体" w:eastAsia="宋体" w:cs="宋体"/>
          <w:sz w:val="24"/>
          <w:szCs w:val="24"/>
          <w:lang w:val="en-US" w:eastAsia="zh-CN"/>
        </w:rPr>
        <w:t>31</w:t>
      </w:r>
      <w:r>
        <w:rPr>
          <w:rFonts w:hint="eastAsia" w:ascii="宋体" w:hAnsi="宋体" w:eastAsia="宋体" w:cs="宋体"/>
          <w:sz w:val="24"/>
          <w:szCs w:val="24"/>
        </w:rPr>
        <w:t>日。（施工期以材料进场日第</w:t>
      </w:r>
      <w:r>
        <w:rPr>
          <w:rFonts w:hint="eastAsia" w:ascii="宋体" w:hAnsi="宋体" w:eastAsia="宋体" w:cs="宋体"/>
          <w:sz w:val="24"/>
          <w:szCs w:val="24"/>
          <w:lang w:val="en-US" w:eastAsia="zh-CN"/>
        </w:rPr>
        <w:t>1</w:t>
      </w:r>
      <w:r>
        <w:rPr>
          <w:rFonts w:hint="eastAsia" w:ascii="宋体" w:hAnsi="宋体" w:eastAsia="宋体" w:cs="宋体"/>
          <w:sz w:val="24"/>
          <w:szCs w:val="24"/>
        </w:rPr>
        <w:t>天起计算）</w:t>
      </w:r>
    </w:p>
    <w:p w14:paraId="5140DD5B">
      <w:pPr>
        <w:ind w:firstLine="480" w:firstLineChars="200"/>
        <w:rPr>
          <w:rFonts w:hint="eastAsia" w:ascii="宋体" w:hAnsi="宋体" w:eastAsia="宋体" w:cs="宋体"/>
          <w:sz w:val="24"/>
          <w:szCs w:val="24"/>
        </w:rPr>
      </w:pPr>
      <w:r>
        <w:rPr>
          <w:rFonts w:hint="eastAsia" w:ascii="宋体" w:hAnsi="宋体" w:eastAsia="宋体" w:cs="宋体"/>
          <w:sz w:val="24"/>
          <w:szCs w:val="24"/>
        </w:rPr>
        <w:t>8.合同价款：本合同工程造价为（人民币）</w:t>
      </w:r>
      <w:r>
        <w:rPr>
          <w:rFonts w:hint="eastAsia" w:ascii="宋体" w:hAnsi="宋体" w:eastAsia="宋体" w:cs="宋体"/>
          <w:sz w:val="24"/>
          <w:szCs w:val="24"/>
          <w:lang w:val="en-US" w:eastAsia="zh-CN"/>
        </w:rPr>
        <w:t>582000.00</w:t>
      </w:r>
      <w:r>
        <w:rPr>
          <w:rFonts w:hint="eastAsia" w:ascii="宋体" w:hAnsi="宋体" w:eastAsia="宋体" w:cs="宋体"/>
          <w:sz w:val="24"/>
          <w:szCs w:val="24"/>
        </w:rPr>
        <w:t>元，大写：</w:t>
      </w:r>
      <w:r>
        <w:rPr>
          <w:rFonts w:hint="eastAsia" w:ascii="宋体" w:hAnsi="宋体" w:eastAsia="宋体" w:cs="宋体"/>
          <w:sz w:val="24"/>
          <w:szCs w:val="24"/>
          <w:lang w:eastAsia="zh-CN"/>
        </w:rPr>
        <w:t>伍拾捌万贰仟元整</w:t>
      </w:r>
      <w:r>
        <w:rPr>
          <w:rFonts w:hint="eastAsia" w:ascii="宋体" w:hAnsi="宋体" w:eastAsia="宋体" w:cs="宋体"/>
          <w:sz w:val="24"/>
          <w:szCs w:val="24"/>
        </w:rPr>
        <w:t>（详见预算报价单）</w:t>
      </w:r>
    </w:p>
    <w:p w14:paraId="017355AA">
      <w:pPr>
        <w:rPr>
          <w:rFonts w:hint="eastAsia" w:ascii="宋体" w:hAnsi="宋体" w:eastAsia="宋体" w:cs="宋体"/>
          <w:sz w:val="24"/>
          <w:szCs w:val="24"/>
        </w:rPr>
      </w:pPr>
      <w:r>
        <w:rPr>
          <w:rFonts w:hint="eastAsia" w:ascii="宋体" w:hAnsi="宋体" w:eastAsia="宋体" w:cs="宋体"/>
          <w:sz w:val="24"/>
          <w:szCs w:val="24"/>
        </w:rPr>
        <w:t>第</w:t>
      </w:r>
      <w:r>
        <w:rPr>
          <w:rFonts w:hint="eastAsia" w:ascii="宋体" w:hAnsi="宋体" w:eastAsia="宋体" w:cs="宋体"/>
          <w:sz w:val="24"/>
          <w:szCs w:val="24"/>
          <w:lang w:eastAsia="zh-CN"/>
        </w:rPr>
        <w:t>二</w:t>
      </w:r>
      <w:r>
        <w:rPr>
          <w:rFonts w:hint="eastAsia" w:ascii="宋体" w:hAnsi="宋体" w:eastAsia="宋体" w:cs="宋体"/>
          <w:sz w:val="24"/>
          <w:szCs w:val="24"/>
        </w:rPr>
        <w:t>条 甲方义务</w:t>
      </w:r>
    </w:p>
    <w:p w14:paraId="733FA185">
      <w:pPr>
        <w:ind w:firstLine="480" w:firstLineChars="200"/>
        <w:rPr>
          <w:rFonts w:hint="eastAsia" w:ascii="宋体" w:hAnsi="宋体" w:eastAsia="宋体" w:cs="宋体"/>
          <w:sz w:val="24"/>
          <w:szCs w:val="24"/>
        </w:rPr>
      </w:pPr>
      <w:r>
        <w:rPr>
          <w:rFonts w:hint="eastAsia" w:ascii="宋体" w:hAnsi="宋体" w:eastAsia="宋体" w:cs="宋体"/>
          <w:sz w:val="24"/>
          <w:szCs w:val="24"/>
        </w:rPr>
        <w:t>1.开工前</w:t>
      </w:r>
      <w:r>
        <w:rPr>
          <w:rFonts w:hint="eastAsia" w:ascii="宋体" w:hAnsi="宋体" w:eastAsia="宋体" w:cs="宋体"/>
          <w:sz w:val="24"/>
          <w:szCs w:val="24"/>
          <w:lang w:val="en-US" w:eastAsia="zh-CN"/>
        </w:rPr>
        <w:t>1</w:t>
      </w:r>
      <w:r>
        <w:rPr>
          <w:rFonts w:hint="eastAsia" w:ascii="宋体" w:hAnsi="宋体" w:eastAsia="宋体" w:cs="宋体"/>
          <w:sz w:val="24"/>
          <w:szCs w:val="24"/>
        </w:rPr>
        <w:t>天，为乙方入场施工创造条件，以不影响施工为原则。</w:t>
      </w:r>
    </w:p>
    <w:p w14:paraId="1526905E">
      <w:pPr>
        <w:ind w:firstLine="480" w:firstLineChars="200"/>
        <w:rPr>
          <w:rFonts w:hint="eastAsia" w:ascii="宋体" w:hAnsi="宋体" w:eastAsia="宋体" w:cs="宋体"/>
          <w:sz w:val="24"/>
          <w:szCs w:val="24"/>
        </w:rPr>
      </w:pPr>
      <w:r>
        <w:rPr>
          <w:rFonts w:hint="eastAsia" w:ascii="宋体" w:hAnsi="宋体" w:eastAsia="宋体" w:cs="宋体"/>
          <w:sz w:val="24"/>
          <w:szCs w:val="24"/>
        </w:rPr>
        <w:t>2.提供施工期间的水源、电源。</w:t>
      </w:r>
    </w:p>
    <w:p w14:paraId="421DEB95">
      <w:pPr>
        <w:ind w:firstLine="480" w:firstLineChars="200"/>
        <w:rPr>
          <w:rFonts w:hint="eastAsia" w:ascii="宋体" w:hAnsi="宋体" w:eastAsia="宋体" w:cs="宋体"/>
          <w:sz w:val="24"/>
          <w:szCs w:val="24"/>
        </w:rPr>
      </w:pPr>
      <w:r>
        <w:rPr>
          <w:rFonts w:hint="eastAsia" w:ascii="宋体" w:hAnsi="宋体" w:eastAsia="宋体" w:cs="宋体"/>
          <w:sz w:val="24"/>
          <w:szCs w:val="24"/>
        </w:rPr>
        <w:t>3.负责协调施工队与邻里之间的关系。</w:t>
      </w:r>
    </w:p>
    <w:p w14:paraId="14E85857">
      <w:pPr>
        <w:ind w:firstLine="480" w:firstLineChars="200"/>
        <w:rPr>
          <w:rFonts w:hint="eastAsia" w:ascii="宋体" w:hAnsi="宋体" w:eastAsia="宋体" w:cs="宋体"/>
          <w:sz w:val="24"/>
          <w:szCs w:val="24"/>
        </w:rPr>
      </w:pPr>
      <w:r>
        <w:rPr>
          <w:rFonts w:hint="eastAsia" w:ascii="宋体" w:hAnsi="宋体" w:eastAsia="宋体" w:cs="宋体"/>
          <w:sz w:val="24"/>
          <w:szCs w:val="24"/>
        </w:rPr>
        <w:t>4.不拆动室内承重结构，如需拆改原建筑的非承重结构或设备管线，负责到有关部门办理相应的审批手续。</w:t>
      </w:r>
    </w:p>
    <w:p w14:paraId="14EADF8E">
      <w:pPr>
        <w:ind w:firstLine="480" w:firstLineChars="200"/>
        <w:rPr>
          <w:rFonts w:hint="eastAsia" w:ascii="宋体" w:hAnsi="宋体" w:eastAsia="宋体" w:cs="宋体"/>
          <w:sz w:val="24"/>
          <w:szCs w:val="24"/>
        </w:rPr>
      </w:pPr>
      <w:r>
        <w:rPr>
          <w:rFonts w:hint="eastAsia" w:ascii="宋体" w:hAnsi="宋体" w:eastAsia="宋体" w:cs="宋体"/>
          <w:sz w:val="24"/>
          <w:szCs w:val="24"/>
        </w:rPr>
        <w:t>5.参与工程质量和施工进度的监督，负责材料进场、竣工验收。</w:t>
      </w:r>
    </w:p>
    <w:p w14:paraId="354F8948">
      <w:pPr>
        <w:rPr>
          <w:rFonts w:hint="eastAsia" w:ascii="宋体" w:hAnsi="宋体" w:eastAsia="宋体" w:cs="宋体"/>
          <w:sz w:val="24"/>
          <w:szCs w:val="24"/>
        </w:rPr>
      </w:pPr>
      <w:r>
        <w:rPr>
          <w:rFonts w:hint="eastAsia" w:ascii="宋体" w:hAnsi="宋体" w:eastAsia="宋体" w:cs="宋体"/>
          <w:sz w:val="24"/>
          <w:szCs w:val="24"/>
        </w:rPr>
        <w:t>第</w:t>
      </w:r>
      <w:r>
        <w:rPr>
          <w:rFonts w:hint="eastAsia" w:ascii="宋体" w:hAnsi="宋体" w:eastAsia="宋体" w:cs="宋体"/>
          <w:sz w:val="24"/>
          <w:szCs w:val="24"/>
          <w:lang w:eastAsia="zh-CN"/>
        </w:rPr>
        <w:t>三</w:t>
      </w:r>
      <w:r>
        <w:rPr>
          <w:rFonts w:hint="eastAsia" w:ascii="宋体" w:hAnsi="宋体" w:eastAsia="宋体" w:cs="宋体"/>
          <w:sz w:val="24"/>
          <w:szCs w:val="24"/>
        </w:rPr>
        <w:t>条 乙方义务</w:t>
      </w:r>
    </w:p>
    <w:p w14:paraId="1314CD70">
      <w:pPr>
        <w:ind w:firstLine="480" w:firstLineChars="200"/>
        <w:rPr>
          <w:rFonts w:hint="eastAsia" w:ascii="宋体" w:hAnsi="宋体" w:eastAsia="宋体" w:cs="宋体"/>
          <w:sz w:val="24"/>
          <w:szCs w:val="24"/>
        </w:rPr>
      </w:pPr>
      <w:r>
        <w:rPr>
          <w:rFonts w:hint="eastAsia" w:ascii="宋体" w:hAnsi="宋体" w:eastAsia="宋体" w:cs="宋体"/>
          <w:sz w:val="24"/>
          <w:szCs w:val="24"/>
        </w:rPr>
        <w:t>1.施工中严格执行安全施工操作规范、防火规定、施工规范及质量标准，按期保质完成工程。</w:t>
      </w:r>
    </w:p>
    <w:p w14:paraId="052C1801">
      <w:pPr>
        <w:ind w:firstLine="480" w:firstLineChars="200"/>
        <w:rPr>
          <w:rFonts w:hint="eastAsia" w:ascii="宋体" w:hAnsi="宋体" w:eastAsia="宋体" w:cs="宋体"/>
          <w:sz w:val="24"/>
          <w:szCs w:val="24"/>
        </w:rPr>
      </w:pPr>
      <w:r>
        <w:rPr>
          <w:rFonts w:hint="eastAsia" w:ascii="宋体" w:hAnsi="宋体" w:eastAsia="宋体" w:cs="宋体"/>
          <w:sz w:val="24"/>
          <w:szCs w:val="24"/>
        </w:rPr>
        <w:t>2.严格执行有关施工现场管理的规定，不得扰民及污染环境。</w:t>
      </w:r>
    </w:p>
    <w:p w14:paraId="746233E7">
      <w:pPr>
        <w:ind w:firstLine="480" w:firstLineChars="200"/>
        <w:rPr>
          <w:rFonts w:hint="eastAsia" w:ascii="宋体" w:hAnsi="宋体" w:eastAsia="宋体" w:cs="宋体"/>
          <w:sz w:val="24"/>
          <w:szCs w:val="24"/>
        </w:rPr>
      </w:pPr>
      <w:r>
        <w:rPr>
          <w:rFonts w:hint="eastAsia" w:ascii="宋体" w:hAnsi="宋体" w:eastAsia="宋体" w:cs="宋体"/>
          <w:sz w:val="24"/>
          <w:szCs w:val="24"/>
        </w:rPr>
        <w:t>3.保护好原居室室内的家具和陈设，保证居室内上、下水管道的畅通。</w:t>
      </w:r>
    </w:p>
    <w:p w14:paraId="7DD3CD6D">
      <w:pPr>
        <w:ind w:firstLine="480" w:firstLineChars="200"/>
        <w:rPr>
          <w:rFonts w:hint="eastAsia" w:ascii="宋体" w:hAnsi="宋体" w:eastAsia="宋体" w:cs="宋体"/>
          <w:sz w:val="24"/>
          <w:szCs w:val="24"/>
        </w:rPr>
      </w:pPr>
      <w:r>
        <w:rPr>
          <w:rFonts w:hint="eastAsia" w:ascii="宋体" w:hAnsi="宋体" w:eastAsia="宋体" w:cs="宋体"/>
          <w:sz w:val="24"/>
          <w:szCs w:val="24"/>
        </w:rPr>
        <w:t>4.保证施工现场的整洁，工程完工后负责清扫施工现场。</w:t>
      </w:r>
    </w:p>
    <w:p w14:paraId="314745B1">
      <w:pPr>
        <w:ind w:firstLine="480" w:firstLineChars="200"/>
        <w:rPr>
          <w:rFonts w:hint="eastAsia" w:ascii="宋体" w:hAnsi="宋体" w:eastAsia="宋体" w:cs="宋体"/>
          <w:sz w:val="24"/>
          <w:szCs w:val="24"/>
        </w:rPr>
      </w:pPr>
      <w:r>
        <w:rPr>
          <w:rFonts w:hint="eastAsia" w:ascii="宋体" w:hAnsi="宋体" w:eastAsia="宋体" w:cs="宋体"/>
          <w:sz w:val="24"/>
          <w:szCs w:val="24"/>
        </w:rPr>
        <w:t>5.在甲方未正式提供有关部门的审批文件前，严禁改动建筑主体、承重结构、暖气及燃气管线等，否则应承担相应责任。</w:t>
      </w:r>
    </w:p>
    <w:p w14:paraId="45BE2101">
      <w:pPr>
        <w:ind w:firstLine="480" w:firstLineChars="200"/>
        <w:rPr>
          <w:rFonts w:hint="eastAsia" w:ascii="宋体" w:hAnsi="宋体" w:eastAsia="宋体" w:cs="宋体"/>
          <w:sz w:val="24"/>
          <w:szCs w:val="24"/>
        </w:rPr>
      </w:pPr>
      <w:r>
        <w:rPr>
          <w:rFonts w:hint="eastAsia" w:ascii="宋体" w:hAnsi="宋体" w:eastAsia="宋体" w:cs="宋体"/>
          <w:sz w:val="24"/>
          <w:szCs w:val="24"/>
        </w:rPr>
        <w:t>6.因乙方在施工中违反物业管理规定而引起的罚款及赔偿责任由乙方负责承担。</w:t>
      </w:r>
    </w:p>
    <w:p w14:paraId="4D863712">
      <w:pPr>
        <w:ind w:firstLine="480" w:firstLineChars="200"/>
        <w:rPr>
          <w:rFonts w:hint="eastAsia" w:ascii="宋体" w:hAnsi="宋体" w:eastAsia="宋体" w:cs="宋体"/>
          <w:sz w:val="24"/>
          <w:szCs w:val="24"/>
        </w:rPr>
      </w:pPr>
      <w:r>
        <w:rPr>
          <w:rFonts w:hint="eastAsia" w:ascii="宋体" w:hAnsi="宋体" w:eastAsia="宋体" w:cs="宋体"/>
          <w:sz w:val="24"/>
          <w:szCs w:val="24"/>
        </w:rPr>
        <w:t>7.乙方设计师负责对甲方提供咨询、设计、报价服务，并代表乙方与甲方签订合同，合同签订后，乙方执行合同的代表人为乙方派出的项目经理，甲方关于工程的相关事宜均应与乙方项目经理联系，以确保工程中的统一指挥和管理。</w:t>
      </w:r>
    </w:p>
    <w:p w14:paraId="016CD8A4">
      <w:pPr>
        <w:rPr>
          <w:rFonts w:hint="eastAsia" w:ascii="宋体" w:hAnsi="宋体" w:eastAsia="宋体" w:cs="宋体"/>
          <w:sz w:val="24"/>
          <w:szCs w:val="24"/>
        </w:rPr>
      </w:pPr>
      <w:r>
        <w:rPr>
          <w:rFonts w:hint="eastAsia" w:ascii="宋体" w:hAnsi="宋体" w:eastAsia="宋体" w:cs="宋体"/>
          <w:sz w:val="24"/>
          <w:szCs w:val="24"/>
        </w:rPr>
        <w:t>第</w:t>
      </w:r>
      <w:r>
        <w:rPr>
          <w:rFonts w:hint="eastAsia" w:ascii="宋体" w:hAnsi="宋体" w:eastAsia="宋体" w:cs="宋体"/>
          <w:sz w:val="24"/>
          <w:szCs w:val="24"/>
          <w:lang w:eastAsia="zh-CN"/>
        </w:rPr>
        <w:t>四</w:t>
      </w:r>
      <w:r>
        <w:rPr>
          <w:rFonts w:hint="eastAsia" w:ascii="宋体" w:hAnsi="宋体" w:eastAsia="宋体" w:cs="宋体"/>
          <w:sz w:val="24"/>
          <w:szCs w:val="24"/>
        </w:rPr>
        <w:t>条 工程变更</w:t>
      </w:r>
    </w:p>
    <w:p w14:paraId="36F67791">
      <w:pPr>
        <w:ind w:firstLine="480" w:firstLineChars="200"/>
        <w:rPr>
          <w:rFonts w:hint="eastAsia" w:ascii="宋体" w:hAnsi="宋体" w:eastAsia="宋体" w:cs="宋体"/>
          <w:sz w:val="24"/>
          <w:szCs w:val="24"/>
        </w:rPr>
      </w:pPr>
      <w:r>
        <w:rPr>
          <w:rFonts w:hint="eastAsia" w:ascii="宋体" w:hAnsi="宋体" w:eastAsia="宋体" w:cs="宋体"/>
          <w:sz w:val="24"/>
          <w:szCs w:val="24"/>
        </w:rPr>
        <w:t>1.施工过程中，甲方提出修改意见及增减工程项目时，须提前与乙方联系，在签订《工程项目变更单》后，方能进行项目施工，由此影响竣工日期甲、乙双方商定。凡甲方私自与工人商定更改施工内容所引起的一切后果，甲方自负，给乙方造成损失的，甲方应予赔偿。</w:t>
      </w:r>
    </w:p>
    <w:p w14:paraId="44E64741">
      <w:pPr>
        <w:ind w:firstLine="480" w:firstLineChars="200"/>
        <w:rPr>
          <w:rFonts w:hint="eastAsia" w:ascii="宋体" w:hAnsi="宋体" w:eastAsia="宋体" w:cs="宋体"/>
          <w:sz w:val="24"/>
          <w:szCs w:val="24"/>
        </w:rPr>
      </w:pPr>
      <w:r>
        <w:rPr>
          <w:rFonts w:hint="eastAsia" w:ascii="宋体" w:hAnsi="宋体" w:eastAsia="宋体" w:cs="宋体"/>
          <w:sz w:val="24"/>
          <w:szCs w:val="24"/>
        </w:rPr>
        <w:t>2.工程合同生效后，乙方应严格按照设计图纸施工，需要变更工程项目情况或变更设计的，应当及时告知甲方，甲方同意后方可进行变更，未经甲方同意擅自变更的，由此造成的损失由乙方承担。</w:t>
      </w:r>
    </w:p>
    <w:p w14:paraId="6328AB60">
      <w:pPr>
        <w:rPr>
          <w:rFonts w:hint="eastAsia" w:ascii="宋体" w:hAnsi="宋体" w:eastAsia="宋体" w:cs="宋体"/>
          <w:sz w:val="24"/>
          <w:szCs w:val="24"/>
        </w:rPr>
      </w:pPr>
      <w:r>
        <w:rPr>
          <w:rFonts w:hint="eastAsia" w:ascii="宋体" w:hAnsi="宋体" w:eastAsia="宋体" w:cs="宋体"/>
          <w:sz w:val="24"/>
          <w:szCs w:val="24"/>
        </w:rPr>
        <w:t>第六条 材料的提供</w:t>
      </w:r>
    </w:p>
    <w:p w14:paraId="426AF070">
      <w:pPr>
        <w:ind w:firstLine="480" w:firstLineChars="200"/>
        <w:rPr>
          <w:rFonts w:hint="eastAsia" w:ascii="宋体" w:hAnsi="宋体" w:eastAsia="宋体" w:cs="宋体"/>
          <w:sz w:val="24"/>
          <w:szCs w:val="24"/>
        </w:rPr>
      </w:pPr>
      <w:r>
        <w:rPr>
          <w:rFonts w:hint="eastAsia" w:ascii="宋体" w:hAnsi="宋体" w:eastAsia="宋体" w:cs="宋体"/>
          <w:sz w:val="24"/>
          <w:szCs w:val="24"/>
        </w:rPr>
        <w:t>1.由甲方提供的材料、设备，甲方应在材料运到施工现场前通知乙方，双方共同验收并办理交接手续。若甲方未按时提供材料或材料的规格、质量不符合设计要求，由此而延误工期或影响工程质量，责任由甲方承担。</w:t>
      </w:r>
    </w:p>
    <w:p w14:paraId="42525F9D">
      <w:pPr>
        <w:ind w:firstLine="480" w:firstLineChars="200"/>
        <w:rPr>
          <w:rFonts w:hint="eastAsia" w:ascii="宋体" w:hAnsi="宋体" w:eastAsia="宋体" w:cs="宋体"/>
          <w:sz w:val="24"/>
          <w:szCs w:val="24"/>
        </w:rPr>
      </w:pPr>
      <w:r>
        <w:rPr>
          <w:rFonts w:hint="eastAsia" w:ascii="宋体" w:hAnsi="宋体" w:eastAsia="宋体" w:cs="宋体"/>
          <w:sz w:val="24"/>
          <w:szCs w:val="24"/>
        </w:rPr>
        <w:t>2.由乙方提供的材料、设备，乙方应在材料运到施工现场前通知甲方，并接受甲方检验。如质量不符合要求或规格有差异，应禁止使用，若已经使用对工程造成的损失由乙方负责。</w:t>
      </w:r>
    </w:p>
    <w:p w14:paraId="1751AEE2">
      <w:pPr>
        <w:rPr>
          <w:rFonts w:hint="eastAsia" w:ascii="宋体" w:hAnsi="宋体" w:eastAsia="宋体" w:cs="宋体"/>
          <w:sz w:val="24"/>
          <w:szCs w:val="24"/>
        </w:rPr>
      </w:pPr>
      <w:r>
        <w:rPr>
          <w:rFonts w:hint="eastAsia" w:ascii="宋体" w:hAnsi="宋体" w:eastAsia="宋体" w:cs="宋体"/>
          <w:sz w:val="24"/>
          <w:szCs w:val="24"/>
        </w:rPr>
        <w:t>第七条 工期延误</w:t>
      </w:r>
    </w:p>
    <w:p w14:paraId="07287787">
      <w:pPr>
        <w:ind w:firstLine="480" w:firstLineChars="200"/>
        <w:rPr>
          <w:rFonts w:hint="eastAsia" w:ascii="宋体" w:hAnsi="宋体" w:eastAsia="宋体" w:cs="宋体"/>
          <w:sz w:val="24"/>
          <w:szCs w:val="24"/>
        </w:rPr>
      </w:pPr>
      <w:r>
        <w:rPr>
          <w:rFonts w:hint="eastAsia" w:ascii="宋体" w:hAnsi="宋体" w:eastAsia="宋体" w:cs="宋体"/>
          <w:sz w:val="24"/>
          <w:szCs w:val="24"/>
        </w:rPr>
        <w:t>1.对以下原因造成竣工日期延误，经甲方确认，工期相应顺延：</w:t>
      </w:r>
    </w:p>
    <w:p w14:paraId="7626FD5B">
      <w:pPr>
        <w:ind w:firstLine="480" w:firstLineChars="200"/>
        <w:rPr>
          <w:rFonts w:hint="eastAsia" w:ascii="宋体" w:hAnsi="宋体" w:eastAsia="宋体" w:cs="宋体"/>
          <w:sz w:val="24"/>
          <w:szCs w:val="24"/>
        </w:rPr>
      </w:pPr>
      <w:r>
        <w:rPr>
          <w:rFonts w:hint="eastAsia" w:ascii="宋体" w:hAnsi="宋体" w:eastAsia="宋体" w:cs="宋体"/>
          <w:sz w:val="24"/>
          <w:szCs w:val="24"/>
        </w:rPr>
        <w:t>（1）工程量变化和设计变更</w:t>
      </w:r>
    </w:p>
    <w:p w14:paraId="0A912826">
      <w:pPr>
        <w:ind w:firstLine="480" w:firstLineChars="200"/>
        <w:rPr>
          <w:rFonts w:hint="eastAsia" w:ascii="宋体" w:hAnsi="宋体" w:eastAsia="宋体" w:cs="宋体"/>
          <w:sz w:val="24"/>
          <w:szCs w:val="24"/>
        </w:rPr>
      </w:pPr>
      <w:r>
        <w:rPr>
          <w:rFonts w:hint="eastAsia" w:ascii="宋体" w:hAnsi="宋体" w:eastAsia="宋体" w:cs="宋体"/>
          <w:sz w:val="24"/>
          <w:szCs w:val="24"/>
        </w:rPr>
        <w:t>（2）不可抗力</w:t>
      </w:r>
    </w:p>
    <w:p w14:paraId="4C5A0A5A">
      <w:pPr>
        <w:ind w:firstLine="480" w:firstLineChars="200"/>
        <w:rPr>
          <w:rFonts w:hint="eastAsia" w:ascii="宋体" w:hAnsi="宋体" w:eastAsia="宋体" w:cs="宋体"/>
          <w:sz w:val="24"/>
          <w:szCs w:val="24"/>
        </w:rPr>
      </w:pPr>
      <w:r>
        <w:rPr>
          <w:rFonts w:hint="eastAsia" w:ascii="宋体" w:hAnsi="宋体" w:eastAsia="宋体" w:cs="宋体"/>
          <w:sz w:val="24"/>
          <w:szCs w:val="24"/>
        </w:rPr>
        <w:t>（3）甲方同意工期顺延的其他情况。</w:t>
      </w:r>
    </w:p>
    <w:p w14:paraId="1EA041D6">
      <w:pPr>
        <w:ind w:firstLine="480" w:firstLineChars="200"/>
        <w:rPr>
          <w:rFonts w:hint="eastAsia" w:ascii="宋体" w:hAnsi="宋体" w:eastAsia="宋体" w:cs="宋体"/>
          <w:sz w:val="24"/>
          <w:szCs w:val="24"/>
        </w:rPr>
      </w:pPr>
      <w:r>
        <w:rPr>
          <w:rFonts w:hint="eastAsia" w:ascii="宋体" w:hAnsi="宋体" w:eastAsia="宋体" w:cs="宋体"/>
          <w:sz w:val="24"/>
          <w:szCs w:val="24"/>
        </w:rPr>
        <w:t>2.因甲方未按约定完成其应负责的工作而影响工期的，工期顺延。因甲方提供的材料、设备质量不合格而影响工程质量的，返工费用由甲方承担，工期顺延。</w:t>
      </w:r>
    </w:p>
    <w:p w14:paraId="3616005B">
      <w:pPr>
        <w:ind w:firstLine="480" w:firstLineChars="200"/>
        <w:rPr>
          <w:rFonts w:hint="eastAsia" w:ascii="宋体" w:hAnsi="宋体" w:eastAsia="宋体" w:cs="宋体"/>
          <w:sz w:val="24"/>
          <w:szCs w:val="24"/>
        </w:rPr>
      </w:pPr>
      <w:r>
        <w:rPr>
          <w:rFonts w:hint="eastAsia" w:ascii="宋体" w:hAnsi="宋体" w:eastAsia="宋体" w:cs="宋体"/>
          <w:sz w:val="24"/>
          <w:szCs w:val="24"/>
        </w:rPr>
        <w:t>3.甲方未按期支付工程款，合同工期相应顺延。</w:t>
      </w:r>
    </w:p>
    <w:p w14:paraId="607437B0">
      <w:pPr>
        <w:ind w:firstLine="480" w:firstLineChars="200"/>
        <w:rPr>
          <w:rFonts w:hint="eastAsia" w:ascii="宋体" w:hAnsi="宋体" w:eastAsia="宋体" w:cs="宋体"/>
          <w:sz w:val="24"/>
          <w:szCs w:val="24"/>
        </w:rPr>
      </w:pPr>
      <w:r>
        <w:rPr>
          <w:rFonts w:hint="eastAsia" w:ascii="宋体" w:hAnsi="宋体" w:eastAsia="宋体" w:cs="宋体"/>
          <w:sz w:val="24"/>
          <w:szCs w:val="24"/>
        </w:rPr>
        <w:t>4.因乙方责任不能按期完工，工期不顺延。因乙方原因造成工程质量存在问题的，返工费用由乙方承担，工期不顺延。</w:t>
      </w:r>
    </w:p>
    <w:p w14:paraId="674EF04B">
      <w:pPr>
        <w:rPr>
          <w:rFonts w:hint="eastAsia" w:ascii="宋体" w:hAnsi="宋体" w:eastAsia="宋体" w:cs="宋体"/>
          <w:sz w:val="24"/>
          <w:szCs w:val="24"/>
        </w:rPr>
      </w:pPr>
      <w:r>
        <w:rPr>
          <w:rFonts w:hint="eastAsia" w:ascii="宋体" w:hAnsi="宋体" w:eastAsia="宋体" w:cs="宋体"/>
          <w:sz w:val="24"/>
          <w:szCs w:val="24"/>
        </w:rPr>
        <w:t>第八条 质量标准</w:t>
      </w:r>
    </w:p>
    <w:p w14:paraId="3DFF4A64">
      <w:pPr>
        <w:ind w:firstLine="480" w:firstLineChars="200"/>
        <w:rPr>
          <w:rFonts w:hint="eastAsia" w:ascii="宋体" w:hAnsi="宋体" w:eastAsia="宋体" w:cs="宋体"/>
          <w:sz w:val="24"/>
          <w:szCs w:val="24"/>
        </w:rPr>
      </w:pPr>
      <w:r>
        <w:rPr>
          <w:rFonts w:hint="eastAsia" w:ascii="宋体" w:hAnsi="宋体" w:eastAsia="宋体" w:cs="宋体"/>
          <w:sz w:val="24"/>
          <w:szCs w:val="24"/>
        </w:rPr>
        <w:t>双方约定本工程施工质量标准按照现行的国家标准执行。</w:t>
      </w:r>
    </w:p>
    <w:p w14:paraId="57F7FC61">
      <w:pPr>
        <w:rPr>
          <w:rFonts w:hint="eastAsia" w:ascii="宋体" w:hAnsi="宋体" w:eastAsia="宋体" w:cs="宋体"/>
          <w:sz w:val="24"/>
          <w:szCs w:val="24"/>
        </w:rPr>
      </w:pPr>
      <w:r>
        <w:rPr>
          <w:rFonts w:hint="eastAsia" w:ascii="宋体" w:hAnsi="宋体" w:eastAsia="宋体" w:cs="宋体"/>
          <w:sz w:val="24"/>
          <w:szCs w:val="24"/>
        </w:rPr>
        <w:t>第九条 工程验收和保修</w:t>
      </w:r>
    </w:p>
    <w:p w14:paraId="1D28865E">
      <w:pPr>
        <w:ind w:firstLine="480" w:firstLineChars="200"/>
        <w:rPr>
          <w:rFonts w:hint="eastAsia" w:ascii="宋体" w:hAnsi="宋体" w:eastAsia="宋体" w:cs="宋体"/>
          <w:sz w:val="24"/>
          <w:szCs w:val="24"/>
        </w:rPr>
      </w:pPr>
      <w:r>
        <w:rPr>
          <w:rFonts w:hint="eastAsia" w:ascii="宋体" w:hAnsi="宋体" w:eastAsia="宋体" w:cs="宋体"/>
          <w:sz w:val="24"/>
          <w:szCs w:val="24"/>
        </w:rPr>
        <w:t>1.双方约定在施工过程中分下列几个阶段对工程质量进行验收：</w:t>
      </w:r>
    </w:p>
    <w:p w14:paraId="3F57D02B">
      <w:pPr>
        <w:ind w:firstLine="480" w:firstLineChars="200"/>
        <w:rPr>
          <w:rFonts w:hint="eastAsia" w:ascii="宋体" w:hAnsi="宋体" w:eastAsia="宋体" w:cs="宋体"/>
          <w:sz w:val="24"/>
          <w:szCs w:val="24"/>
        </w:rPr>
      </w:pPr>
      <w:r>
        <w:rPr>
          <w:rFonts w:hint="eastAsia" w:ascii="宋体" w:hAnsi="宋体" w:eastAsia="宋体" w:cs="宋体"/>
          <w:sz w:val="24"/>
          <w:szCs w:val="24"/>
        </w:rPr>
        <w:t>（1）材料进场验收</w:t>
      </w:r>
    </w:p>
    <w:p w14:paraId="4B296D63">
      <w:pPr>
        <w:ind w:firstLine="480" w:firstLineChars="200"/>
        <w:rPr>
          <w:rFonts w:hint="eastAsia" w:ascii="宋体" w:hAnsi="宋体" w:eastAsia="宋体" w:cs="宋体"/>
          <w:sz w:val="24"/>
          <w:szCs w:val="24"/>
        </w:rPr>
      </w:pPr>
      <w:r>
        <w:rPr>
          <w:rFonts w:hint="eastAsia" w:ascii="宋体" w:hAnsi="宋体" w:eastAsia="宋体" w:cs="宋体"/>
          <w:sz w:val="24"/>
          <w:szCs w:val="24"/>
        </w:rPr>
        <w:t>（2）隐蔽工程验收</w:t>
      </w:r>
    </w:p>
    <w:p w14:paraId="149B1910">
      <w:pPr>
        <w:ind w:firstLine="480" w:firstLineChars="200"/>
        <w:rPr>
          <w:rFonts w:hint="eastAsia" w:ascii="宋体" w:hAnsi="宋体" w:eastAsia="宋体" w:cs="宋体"/>
          <w:sz w:val="24"/>
          <w:szCs w:val="24"/>
        </w:rPr>
      </w:pPr>
      <w:r>
        <w:rPr>
          <w:rFonts w:hint="eastAsia" w:ascii="宋体" w:hAnsi="宋体" w:eastAsia="宋体" w:cs="宋体"/>
          <w:sz w:val="24"/>
          <w:szCs w:val="24"/>
        </w:rPr>
        <w:t>（3）竣工验收。</w:t>
      </w:r>
    </w:p>
    <w:p w14:paraId="04E85189">
      <w:pPr>
        <w:ind w:firstLine="480" w:firstLineChars="200"/>
        <w:rPr>
          <w:rFonts w:hint="eastAsia" w:ascii="宋体" w:hAnsi="宋体" w:eastAsia="宋体" w:cs="宋体"/>
          <w:sz w:val="24"/>
          <w:szCs w:val="24"/>
        </w:rPr>
      </w:pPr>
      <w:r>
        <w:rPr>
          <w:rFonts w:hint="eastAsia" w:ascii="宋体" w:hAnsi="宋体" w:eastAsia="宋体" w:cs="宋体"/>
          <w:sz w:val="24"/>
          <w:szCs w:val="24"/>
        </w:rPr>
        <w:t>乙方应提前两天通知甲方进行验收，阶段验收合格后应填写工程验收单。</w:t>
      </w:r>
    </w:p>
    <w:p w14:paraId="1EBC4EB8">
      <w:pPr>
        <w:ind w:firstLine="480" w:firstLineChars="200"/>
        <w:rPr>
          <w:rFonts w:hint="eastAsia" w:ascii="宋体" w:hAnsi="宋体" w:eastAsia="宋体" w:cs="宋体"/>
          <w:sz w:val="24"/>
          <w:szCs w:val="24"/>
        </w:rPr>
      </w:pPr>
      <w:r>
        <w:rPr>
          <w:rFonts w:hint="eastAsia" w:ascii="宋体" w:hAnsi="宋体" w:eastAsia="宋体" w:cs="宋体"/>
          <w:sz w:val="24"/>
          <w:szCs w:val="24"/>
        </w:rPr>
        <w:t>2.工程竣工后，乙方应通知甲方验收，甲方应自接到验收通知后两天内组织验收，填写工程验收单，在工程款结清后，办理移交手续。</w:t>
      </w:r>
    </w:p>
    <w:p w14:paraId="4721CF1B">
      <w:pPr>
        <w:ind w:firstLine="480" w:firstLineChars="200"/>
        <w:rPr>
          <w:rFonts w:hint="eastAsia" w:ascii="宋体" w:hAnsi="宋体" w:eastAsia="宋体" w:cs="宋体"/>
          <w:sz w:val="24"/>
          <w:szCs w:val="24"/>
        </w:rPr>
      </w:pPr>
      <w:r>
        <w:rPr>
          <w:rFonts w:hint="eastAsia" w:ascii="宋体" w:hAnsi="宋体" w:eastAsia="宋体" w:cs="宋体"/>
          <w:sz w:val="24"/>
          <w:szCs w:val="24"/>
        </w:rPr>
        <w:t>3.本工程自验收合格双方签字之日起保修期为</w:t>
      </w:r>
      <w:r>
        <w:rPr>
          <w:rFonts w:hint="eastAsia" w:ascii="宋体" w:hAnsi="宋体" w:eastAsia="宋体" w:cs="宋体"/>
          <w:sz w:val="24"/>
          <w:szCs w:val="24"/>
          <w:lang w:val="en-US" w:eastAsia="zh-CN"/>
        </w:rPr>
        <w:t>1年</w:t>
      </w:r>
      <w:r>
        <w:rPr>
          <w:rFonts w:hint="eastAsia" w:ascii="宋体" w:hAnsi="宋体" w:eastAsia="宋体" w:cs="宋体"/>
          <w:sz w:val="24"/>
          <w:szCs w:val="24"/>
        </w:rPr>
        <w:t>。验收合格签字后，填写工程保修单。</w:t>
      </w:r>
    </w:p>
    <w:p w14:paraId="3A846DCA">
      <w:pPr>
        <w:rPr>
          <w:rFonts w:hint="eastAsia" w:ascii="宋体" w:hAnsi="宋体" w:eastAsia="宋体" w:cs="宋体"/>
          <w:sz w:val="24"/>
          <w:szCs w:val="24"/>
        </w:rPr>
      </w:pPr>
      <w:r>
        <w:rPr>
          <w:rFonts w:hint="eastAsia" w:ascii="宋体" w:hAnsi="宋体" w:eastAsia="宋体" w:cs="宋体"/>
          <w:sz w:val="24"/>
          <w:szCs w:val="24"/>
        </w:rPr>
        <w:t>第十条 工程款支付方式</w:t>
      </w:r>
    </w:p>
    <w:p w14:paraId="54E64A3D">
      <w:pPr>
        <w:ind w:firstLine="480" w:firstLineChars="200"/>
        <w:rPr>
          <w:rFonts w:hint="eastAsia" w:ascii="宋体" w:hAnsi="宋体" w:eastAsia="宋体" w:cs="宋体"/>
          <w:sz w:val="24"/>
          <w:szCs w:val="24"/>
        </w:rPr>
      </w:pPr>
      <w:r>
        <w:rPr>
          <w:rFonts w:hint="eastAsia" w:ascii="宋体" w:hAnsi="宋体" w:eastAsia="宋体" w:cs="宋体"/>
          <w:sz w:val="24"/>
          <w:szCs w:val="24"/>
        </w:rPr>
        <w:t>1.合同生效后，甲方按以下约定直接向乙方支付工程款：</w:t>
      </w:r>
    </w:p>
    <w:p w14:paraId="1631EDC9">
      <w:pPr>
        <w:ind w:firstLine="480" w:firstLineChars="200"/>
        <w:rPr>
          <w:rFonts w:hint="eastAsia" w:ascii="宋体" w:hAnsi="宋体" w:eastAsia="宋体" w:cs="宋体"/>
          <w:sz w:val="24"/>
          <w:szCs w:val="24"/>
        </w:rPr>
      </w:pPr>
      <w:r>
        <w:rPr>
          <w:rFonts w:hint="eastAsia" w:ascii="宋体" w:hAnsi="宋体" w:eastAsia="宋体" w:cs="宋体"/>
          <w:sz w:val="24"/>
          <w:szCs w:val="24"/>
        </w:rPr>
        <w:t>第一次：合同签订时支付合同总价的50%，计</w:t>
      </w:r>
      <w:r>
        <w:rPr>
          <w:rFonts w:hint="eastAsia" w:ascii="宋体" w:hAnsi="宋体" w:eastAsia="宋体" w:cs="宋体"/>
          <w:sz w:val="24"/>
          <w:szCs w:val="24"/>
          <w:lang w:val="en-US" w:eastAsia="zh-CN"/>
        </w:rPr>
        <w:t>291000</w:t>
      </w:r>
      <w:r>
        <w:rPr>
          <w:rFonts w:hint="eastAsia" w:ascii="宋体" w:hAnsi="宋体" w:eastAsia="宋体" w:cs="宋体"/>
          <w:sz w:val="24"/>
          <w:szCs w:val="24"/>
        </w:rPr>
        <w:t>元；</w:t>
      </w:r>
    </w:p>
    <w:p w14:paraId="64BE7444">
      <w:pPr>
        <w:ind w:firstLine="480" w:firstLineChars="200"/>
        <w:rPr>
          <w:rFonts w:hint="eastAsia" w:ascii="宋体" w:hAnsi="宋体" w:eastAsia="宋体" w:cs="宋体"/>
          <w:sz w:val="24"/>
          <w:szCs w:val="24"/>
        </w:rPr>
      </w:pPr>
      <w:r>
        <w:rPr>
          <w:rFonts w:hint="eastAsia" w:ascii="宋体" w:hAnsi="宋体" w:eastAsia="宋体" w:cs="宋体"/>
          <w:sz w:val="24"/>
          <w:szCs w:val="24"/>
        </w:rPr>
        <w:t>第二次：木工进场时支付合同总价的30%，计</w:t>
      </w:r>
      <w:r>
        <w:rPr>
          <w:rFonts w:hint="eastAsia" w:ascii="宋体" w:hAnsi="宋体" w:eastAsia="宋体" w:cs="宋体"/>
          <w:sz w:val="24"/>
          <w:szCs w:val="24"/>
          <w:lang w:val="en-US" w:eastAsia="zh-CN"/>
        </w:rPr>
        <w:t>174600</w:t>
      </w:r>
      <w:r>
        <w:rPr>
          <w:rFonts w:hint="eastAsia" w:ascii="宋体" w:hAnsi="宋体" w:eastAsia="宋体" w:cs="宋体"/>
          <w:sz w:val="24"/>
          <w:szCs w:val="24"/>
        </w:rPr>
        <w:t>元；</w:t>
      </w:r>
    </w:p>
    <w:p w14:paraId="5DD04A37">
      <w:pPr>
        <w:ind w:firstLine="480" w:firstLineChars="200"/>
        <w:rPr>
          <w:rFonts w:hint="eastAsia" w:ascii="宋体" w:hAnsi="宋体" w:eastAsia="宋体" w:cs="宋体"/>
          <w:sz w:val="24"/>
          <w:szCs w:val="24"/>
        </w:rPr>
      </w:pPr>
      <w:r>
        <w:rPr>
          <w:rFonts w:hint="eastAsia" w:ascii="宋体" w:hAnsi="宋体" w:eastAsia="宋体" w:cs="宋体"/>
          <w:sz w:val="24"/>
          <w:szCs w:val="24"/>
        </w:rPr>
        <w:t>第三次：油漆、涂料</w:t>
      </w:r>
      <w:r>
        <w:rPr>
          <w:rFonts w:hint="eastAsia" w:ascii="宋体" w:hAnsi="宋体" w:eastAsia="宋体" w:cs="宋体"/>
          <w:sz w:val="24"/>
          <w:szCs w:val="24"/>
          <w:lang w:eastAsia="zh-CN"/>
        </w:rPr>
        <w:t>等建筑材料</w:t>
      </w:r>
      <w:r>
        <w:rPr>
          <w:rFonts w:hint="eastAsia" w:ascii="宋体" w:hAnsi="宋体" w:eastAsia="宋体" w:cs="宋体"/>
          <w:sz w:val="24"/>
          <w:szCs w:val="24"/>
        </w:rPr>
        <w:t>进场时支付合同总价的15%，计</w:t>
      </w:r>
      <w:r>
        <w:rPr>
          <w:rFonts w:hint="eastAsia" w:ascii="宋体" w:hAnsi="宋体" w:eastAsia="宋体" w:cs="宋体"/>
          <w:sz w:val="24"/>
          <w:szCs w:val="24"/>
          <w:lang w:val="en-US" w:eastAsia="zh-CN"/>
        </w:rPr>
        <w:t>87300</w:t>
      </w:r>
      <w:r>
        <w:rPr>
          <w:rFonts w:hint="eastAsia" w:ascii="宋体" w:hAnsi="宋体" w:eastAsia="宋体" w:cs="宋体"/>
          <w:sz w:val="24"/>
          <w:szCs w:val="24"/>
        </w:rPr>
        <w:t>元；</w:t>
      </w:r>
    </w:p>
    <w:p w14:paraId="7224BEE8">
      <w:pPr>
        <w:ind w:firstLine="480" w:firstLineChars="200"/>
        <w:rPr>
          <w:rFonts w:hint="eastAsia" w:ascii="宋体" w:hAnsi="宋体" w:eastAsia="宋体" w:cs="宋体"/>
          <w:sz w:val="24"/>
          <w:szCs w:val="24"/>
        </w:rPr>
      </w:pPr>
      <w:r>
        <w:rPr>
          <w:rFonts w:hint="eastAsia" w:ascii="宋体" w:hAnsi="宋体" w:eastAsia="宋体" w:cs="宋体"/>
          <w:sz w:val="24"/>
          <w:szCs w:val="24"/>
        </w:rPr>
        <w:t>第四次：工程验收合格后三日内付清尾款5%，计</w:t>
      </w:r>
      <w:r>
        <w:rPr>
          <w:rFonts w:hint="eastAsia" w:ascii="宋体" w:hAnsi="宋体" w:eastAsia="宋体" w:cs="宋体"/>
          <w:sz w:val="24"/>
          <w:szCs w:val="24"/>
          <w:lang w:val="en-US" w:eastAsia="zh-CN"/>
        </w:rPr>
        <w:t>29100</w:t>
      </w:r>
      <w:r>
        <w:rPr>
          <w:rFonts w:hint="eastAsia" w:ascii="宋体" w:hAnsi="宋体" w:eastAsia="宋体" w:cs="宋体"/>
          <w:sz w:val="24"/>
          <w:szCs w:val="24"/>
        </w:rPr>
        <w:t>元。</w:t>
      </w:r>
    </w:p>
    <w:p w14:paraId="4EAE426D">
      <w:pPr>
        <w:ind w:firstLine="480" w:firstLineChars="200"/>
        <w:rPr>
          <w:rFonts w:hint="eastAsia" w:ascii="宋体" w:hAnsi="宋体" w:eastAsia="宋体" w:cs="宋体"/>
          <w:sz w:val="24"/>
          <w:szCs w:val="24"/>
        </w:rPr>
      </w:pPr>
      <w:r>
        <w:rPr>
          <w:rFonts w:hint="eastAsia" w:ascii="宋体" w:hAnsi="宋体" w:eastAsia="宋体" w:cs="宋体"/>
          <w:sz w:val="24"/>
          <w:szCs w:val="24"/>
        </w:rPr>
        <w:t>2.工程款全部结清后，乙方应向甲方开具正式统一发票。</w:t>
      </w:r>
    </w:p>
    <w:p w14:paraId="2D97A029">
      <w:pPr>
        <w:rPr>
          <w:rFonts w:hint="eastAsia" w:ascii="宋体" w:hAnsi="宋体" w:eastAsia="宋体" w:cs="宋体"/>
          <w:sz w:val="24"/>
          <w:szCs w:val="24"/>
        </w:rPr>
      </w:pPr>
      <w:r>
        <w:rPr>
          <w:rFonts w:hint="eastAsia" w:ascii="宋体" w:hAnsi="宋体" w:eastAsia="宋体" w:cs="宋体"/>
          <w:sz w:val="24"/>
          <w:szCs w:val="24"/>
        </w:rPr>
        <w:t>第十一条 违约责任</w:t>
      </w:r>
    </w:p>
    <w:p w14:paraId="162D6622">
      <w:pPr>
        <w:ind w:firstLine="480" w:firstLineChars="200"/>
        <w:rPr>
          <w:rFonts w:hint="eastAsia" w:ascii="宋体" w:hAnsi="宋体" w:eastAsia="宋体" w:cs="宋体"/>
          <w:sz w:val="24"/>
          <w:szCs w:val="24"/>
        </w:rPr>
      </w:pPr>
      <w:r>
        <w:rPr>
          <w:rFonts w:hint="eastAsia" w:ascii="宋体" w:hAnsi="宋体" w:eastAsia="宋体" w:cs="宋体"/>
          <w:sz w:val="24"/>
          <w:szCs w:val="24"/>
        </w:rPr>
        <w:t>1.合同双方当事人中的任何一方因未履行合同约定或违反国家法律、法规及有关政策规定，受到罚款或给对方造成损失的，均由责任方承担责任，并赔偿给对方造成的经济损失。</w:t>
      </w:r>
    </w:p>
    <w:p w14:paraId="7F370A65">
      <w:pPr>
        <w:ind w:firstLine="480" w:firstLineChars="200"/>
        <w:rPr>
          <w:rFonts w:hint="eastAsia" w:ascii="宋体" w:hAnsi="宋体" w:eastAsia="宋体" w:cs="宋体"/>
          <w:sz w:val="24"/>
          <w:szCs w:val="24"/>
        </w:rPr>
      </w:pPr>
      <w:r>
        <w:rPr>
          <w:rFonts w:hint="eastAsia" w:ascii="宋体" w:hAnsi="宋体" w:eastAsia="宋体" w:cs="宋体"/>
          <w:sz w:val="24"/>
          <w:szCs w:val="24"/>
        </w:rPr>
        <w:t>2.未办理验收手续，甲方提前使用或擅自动用工程成品而造成损失的，由甲方负责。</w:t>
      </w:r>
    </w:p>
    <w:p w14:paraId="67A9958F">
      <w:pPr>
        <w:ind w:firstLine="480" w:firstLineChars="200"/>
        <w:rPr>
          <w:rFonts w:hint="eastAsia" w:ascii="宋体" w:hAnsi="宋体" w:eastAsia="宋体" w:cs="宋体"/>
          <w:sz w:val="24"/>
          <w:szCs w:val="24"/>
        </w:rPr>
      </w:pPr>
      <w:r>
        <w:rPr>
          <w:rFonts w:hint="eastAsia" w:ascii="宋体" w:hAnsi="宋体" w:eastAsia="宋体" w:cs="宋体"/>
          <w:sz w:val="24"/>
          <w:szCs w:val="24"/>
        </w:rPr>
        <w:t>3.因一方原因，造成合同无法继续履行时，该方应及时通知另一方，办理合同终止手续，并由责任方赔偿对方相应的经济损失。</w:t>
      </w:r>
    </w:p>
    <w:p w14:paraId="495D52AC">
      <w:pPr>
        <w:ind w:firstLine="480" w:firstLineChars="200"/>
        <w:rPr>
          <w:rFonts w:hint="eastAsia" w:ascii="宋体" w:hAnsi="宋体" w:eastAsia="宋体" w:cs="宋体"/>
          <w:sz w:val="24"/>
          <w:szCs w:val="24"/>
        </w:rPr>
      </w:pPr>
      <w:r>
        <w:rPr>
          <w:rFonts w:hint="eastAsia" w:ascii="宋体" w:hAnsi="宋体" w:eastAsia="宋体" w:cs="宋体"/>
          <w:sz w:val="24"/>
          <w:szCs w:val="24"/>
        </w:rPr>
        <w:t>4.由于乙方原因，工程质量达不到双方约定的质量标准，乙方负责修理，工期不予顺延。</w:t>
      </w:r>
    </w:p>
    <w:p w14:paraId="0F9344E8">
      <w:pPr>
        <w:ind w:firstLine="480" w:firstLineChars="200"/>
        <w:rPr>
          <w:rFonts w:hint="eastAsia" w:ascii="宋体" w:hAnsi="宋体" w:eastAsia="宋体" w:cs="宋体"/>
          <w:sz w:val="24"/>
          <w:szCs w:val="24"/>
        </w:rPr>
      </w:pPr>
      <w:r>
        <w:rPr>
          <w:rFonts w:hint="eastAsia" w:ascii="宋体" w:hAnsi="宋体" w:eastAsia="宋体" w:cs="宋体"/>
          <w:sz w:val="24"/>
          <w:szCs w:val="24"/>
        </w:rPr>
        <w:t>5.由于甲方或乙方原因致使工期延误，每延误一日由责任方向对方支付工程总造价的2‰作为违约金。</w:t>
      </w:r>
    </w:p>
    <w:p w14:paraId="4761ABD4">
      <w:pPr>
        <w:rPr>
          <w:rFonts w:hint="eastAsia" w:ascii="宋体" w:hAnsi="宋体" w:eastAsia="宋体" w:cs="宋体"/>
          <w:sz w:val="24"/>
          <w:szCs w:val="24"/>
        </w:rPr>
      </w:pPr>
      <w:r>
        <w:rPr>
          <w:rFonts w:hint="eastAsia" w:ascii="宋体" w:hAnsi="宋体" w:eastAsia="宋体" w:cs="宋体"/>
          <w:sz w:val="24"/>
          <w:szCs w:val="24"/>
        </w:rPr>
        <w:t>第十二条 附则</w:t>
      </w:r>
    </w:p>
    <w:p w14:paraId="293140CA">
      <w:pPr>
        <w:ind w:firstLine="480" w:firstLineChars="200"/>
        <w:rPr>
          <w:rFonts w:hint="eastAsia" w:ascii="宋体" w:hAnsi="宋体" w:eastAsia="宋体" w:cs="宋体"/>
          <w:sz w:val="24"/>
          <w:szCs w:val="24"/>
        </w:rPr>
      </w:pPr>
      <w:r>
        <w:rPr>
          <w:rFonts w:hint="eastAsia" w:ascii="宋体" w:hAnsi="宋体" w:eastAsia="宋体" w:cs="宋体"/>
          <w:sz w:val="24"/>
          <w:szCs w:val="24"/>
        </w:rPr>
        <w:t>1.本合同经双方签字（盖章）后生效，合同履行完毕后终止。</w:t>
      </w:r>
    </w:p>
    <w:p w14:paraId="745488A3">
      <w:pPr>
        <w:ind w:firstLine="480" w:firstLineChars="200"/>
        <w:rPr>
          <w:rFonts w:hint="eastAsia" w:ascii="宋体" w:hAnsi="宋体" w:eastAsia="宋体" w:cs="宋体"/>
          <w:sz w:val="24"/>
          <w:szCs w:val="24"/>
        </w:rPr>
      </w:pPr>
      <w:r>
        <w:rPr>
          <w:rFonts w:hint="eastAsia" w:ascii="宋体" w:hAnsi="宋体" w:eastAsia="宋体" w:cs="宋体"/>
          <w:sz w:val="24"/>
          <w:szCs w:val="24"/>
        </w:rPr>
        <w:t>2.本合同签订后工程不得转包。</w:t>
      </w:r>
    </w:p>
    <w:p w14:paraId="336A793E">
      <w:pPr>
        <w:ind w:firstLine="480" w:firstLineChars="200"/>
        <w:rPr>
          <w:rFonts w:hint="eastAsia" w:ascii="宋体" w:hAnsi="宋体" w:eastAsia="宋体" w:cs="宋体"/>
          <w:sz w:val="24"/>
          <w:szCs w:val="24"/>
        </w:rPr>
      </w:pPr>
      <w:r>
        <w:rPr>
          <w:rFonts w:hint="eastAsia" w:ascii="宋体" w:hAnsi="宋体" w:eastAsia="宋体" w:cs="宋体"/>
          <w:sz w:val="24"/>
          <w:szCs w:val="24"/>
        </w:rPr>
        <w:t>3.本合同一式份，双方各执份。</w:t>
      </w:r>
    </w:p>
    <w:p w14:paraId="5B0BD35A">
      <w:pPr>
        <w:ind w:firstLine="480" w:firstLineChars="200"/>
        <w:rPr>
          <w:rFonts w:hint="eastAsia" w:ascii="宋体" w:hAnsi="宋体" w:eastAsia="宋体" w:cs="宋体"/>
          <w:sz w:val="24"/>
          <w:szCs w:val="24"/>
        </w:rPr>
      </w:pPr>
      <w:r>
        <w:rPr>
          <w:rFonts w:hint="eastAsia" w:ascii="宋体" w:hAnsi="宋体" w:eastAsia="宋体" w:cs="宋体"/>
          <w:sz w:val="24"/>
          <w:szCs w:val="24"/>
        </w:rPr>
        <w:t>4.合同附件为本合同的组成部分，与本合同具有同等法律效力。</w:t>
      </w:r>
    </w:p>
    <w:p w14:paraId="6EA159B6">
      <w:pPr>
        <w:ind w:firstLine="480" w:firstLineChars="200"/>
        <w:rPr>
          <w:rFonts w:hint="eastAsia" w:ascii="宋体" w:hAnsi="宋体" w:eastAsia="宋体" w:cs="宋体"/>
          <w:sz w:val="24"/>
          <w:szCs w:val="24"/>
        </w:rPr>
      </w:pPr>
      <w:r>
        <w:rPr>
          <w:rFonts w:hint="eastAsia" w:ascii="宋体" w:hAnsi="宋体" w:eastAsia="宋体" w:cs="宋体"/>
          <w:sz w:val="24"/>
          <w:szCs w:val="24"/>
        </w:rPr>
        <w:t>5</w:t>
      </w:r>
      <w:r>
        <w:rPr>
          <w:rFonts w:hint="eastAsia" w:ascii="宋体" w:hAnsi="宋体" w:eastAsia="宋体" w:cs="宋体"/>
          <w:sz w:val="24"/>
          <w:szCs w:val="24"/>
          <w:lang w:val="en-US" w:eastAsia="zh-CN"/>
        </w:rPr>
        <w:t>.</w:t>
      </w:r>
      <w:r>
        <w:rPr>
          <w:rFonts w:hint="eastAsia" w:ascii="宋体" w:hAnsi="宋体" w:eastAsia="宋体" w:cs="宋体"/>
          <w:sz w:val="24"/>
          <w:szCs w:val="24"/>
        </w:rPr>
        <w:t>本合同履行过程中产生的争议，由双方协商解决，协商不成的，按下列第</w:t>
      </w:r>
      <w:r>
        <w:rPr>
          <w:rFonts w:hint="eastAsia" w:ascii="宋体" w:hAnsi="宋体" w:eastAsia="宋体" w:cs="宋体"/>
          <w:sz w:val="24"/>
          <w:szCs w:val="24"/>
          <w:lang w:val="en-US" w:eastAsia="zh-CN"/>
        </w:rPr>
        <w:t>2</w:t>
      </w:r>
      <w:r>
        <w:rPr>
          <w:rFonts w:hint="eastAsia" w:ascii="宋体" w:hAnsi="宋体" w:eastAsia="宋体" w:cs="宋体"/>
          <w:sz w:val="24"/>
          <w:szCs w:val="24"/>
        </w:rPr>
        <w:t>种方式解决（只能选择一种）：</w:t>
      </w:r>
    </w:p>
    <w:p w14:paraId="300C204E">
      <w:pPr>
        <w:ind w:firstLine="480" w:firstLineChars="200"/>
        <w:rPr>
          <w:rFonts w:hint="eastAsia" w:ascii="宋体" w:hAnsi="宋体" w:eastAsia="宋体" w:cs="宋体"/>
          <w:sz w:val="24"/>
          <w:szCs w:val="24"/>
        </w:rPr>
      </w:pPr>
      <w:r>
        <w:rPr>
          <w:rFonts w:hint="eastAsia" w:ascii="宋体" w:hAnsi="宋体" w:eastAsia="宋体" w:cs="宋体"/>
          <w:sz w:val="24"/>
          <w:szCs w:val="24"/>
        </w:rPr>
        <w:t>（1）提交</w:t>
      </w:r>
      <w:r>
        <w:rPr>
          <w:rFonts w:hint="eastAsia" w:ascii="宋体" w:hAnsi="宋体" w:eastAsia="宋体" w:cs="宋体"/>
          <w:sz w:val="24"/>
          <w:szCs w:val="24"/>
          <w:lang w:eastAsia="zh-CN"/>
        </w:rPr>
        <w:t>当地</w:t>
      </w:r>
      <w:r>
        <w:rPr>
          <w:rFonts w:hint="eastAsia" w:ascii="宋体" w:hAnsi="宋体" w:eastAsia="宋体" w:cs="宋体"/>
          <w:sz w:val="24"/>
          <w:szCs w:val="24"/>
        </w:rPr>
        <w:t>仲裁委员会仲裁</w:t>
      </w:r>
    </w:p>
    <w:p w14:paraId="53BE97E6">
      <w:pPr>
        <w:ind w:firstLine="480" w:firstLineChars="200"/>
        <w:rPr>
          <w:rFonts w:hint="eastAsia" w:ascii="宋体" w:hAnsi="宋体" w:eastAsia="宋体" w:cs="宋体"/>
          <w:sz w:val="24"/>
          <w:szCs w:val="24"/>
        </w:rPr>
      </w:pPr>
      <w:r>
        <w:rPr>
          <w:rFonts w:hint="eastAsia" w:ascii="宋体" w:hAnsi="宋体" w:eastAsia="宋体" w:cs="宋体"/>
          <w:sz w:val="24"/>
          <w:szCs w:val="24"/>
        </w:rPr>
        <w:t>（2）依法向</w:t>
      </w:r>
      <w:r>
        <w:rPr>
          <w:rFonts w:hint="eastAsia" w:ascii="宋体" w:hAnsi="宋体" w:eastAsia="宋体" w:cs="宋体"/>
          <w:sz w:val="24"/>
          <w:szCs w:val="24"/>
          <w:lang w:eastAsia="zh-CN"/>
        </w:rPr>
        <w:t>当地</w:t>
      </w:r>
      <w:r>
        <w:rPr>
          <w:rFonts w:hint="eastAsia" w:ascii="宋体" w:hAnsi="宋体" w:eastAsia="宋体" w:cs="宋体"/>
          <w:sz w:val="24"/>
          <w:szCs w:val="24"/>
        </w:rPr>
        <w:t>人民法院起诉。</w:t>
      </w:r>
    </w:p>
    <w:p w14:paraId="2F6E6EE0">
      <w:pPr>
        <w:rPr>
          <w:rFonts w:hint="eastAsia" w:ascii="宋体" w:hAnsi="宋体" w:eastAsia="宋体" w:cs="宋体"/>
          <w:sz w:val="24"/>
          <w:szCs w:val="24"/>
        </w:rPr>
      </w:pPr>
    </w:p>
    <w:p w14:paraId="4EF35803">
      <w:pPr>
        <w:rPr>
          <w:rFonts w:hint="eastAsia" w:ascii="宋体" w:hAnsi="宋体" w:eastAsia="宋体" w:cs="宋体"/>
          <w:sz w:val="24"/>
          <w:szCs w:val="24"/>
        </w:rPr>
      </w:pPr>
    </w:p>
    <w:p w14:paraId="41298AE1">
      <w:pPr>
        <w:rPr>
          <w:rFonts w:hint="eastAsia" w:ascii="宋体" w:hAnsi="宋体" w:eastAsia="宋体" w:cs="宋体"/>
          <w:sz w:val="24"/>
          <w:szCs w:val="24"/>
        </w:rPr>
      </w:pPr>
    </w:p>
    <w:p w14:paraId="6CC5D290">
      <w:pPr>
        <w:rPr>
          <w:rFonts w:hint="eastAsia" w:ascii="宋体" w:hAnsi="宋体" w:eastAsia="宋体" w:cs="宋体"/>
          <w:sz w:val="24"/>
          <w:szCs w:val="24"/>
        </w:rPr>
      </w:pPr>
      <w:r>
        <w:rPr>
          <w:rFonts w:hint="eastAsia" w:ascii="宋体" w:hAnsi="宋体" w:eastAsia="宋体" w:cs="宋体"/>
          <w:sz w:val="24"/>
          <w:szCs w:val="24"/>
        </w:rPr>
        <w:t xml:space="preserve">甲方（盖章）：     </w:t>
      </w:r>
      <w:r>
        <w:rPr>
          <w:rFonts w:hint="eastAsia" w:ascii="宋体" w:hAnsi="宋体" w:eastAsia="宋体" w:cs="宋体"/>
          <w:sz w:val="24"/>
          <w:szCs w:val="24"/>
          <w:lang w:val="en-US" w:eastAsia="zh-CN"/>
        </w:rPr>
        <w:t xml:space="preserve">              </w:t>
      </w:r>
      <w:r>
        <w:rPr>
          <w:rFonts w:hint="eastAsia" w:ascii="宋体" w:hAnsi="宋体" w:eastAsia="宋体" w:cs="宋体"/>
          <w:sz w:val="24"/>
          <w:szCs w:val="24"/>
        </w:rPr>
        <w:t>乙方（盖章）：_</w:t>
      </w:r>
    </w:p>
    <w:p w14:paraId="4E9A7CE3">
      <w:pPr>
        <w:rPr>
          <w:rFonts w:hint="eastAsia" w:ascii="宋体" w:hAnsi="宋体" w:eastAsia="宋体" w:cs="宋体"/>
          <w:sz w:val="24"/>
          <w:szCs w:val="24"/>
        </w:rPr>
      </w:pPr>
      <w:r>
        <w:rPr>
          <w:rFonts w:hint="eastAsia" w:ascii="宋体" w:hAnsi="宋体" w:eastAsia="宋体" w:cs="宋体"/>
          <w:sz w:val="24"/>
          <w:szCs w:val="24"/>
        </w:rPr>
        <w:t>法定代表人（签字）：</w:t>
      </w:r>
      <w:r>
        <w:rPr>
          <w:rFonts w:hint="eastAsia" w:ascii="宋体" w:hAnsi="宋体" w:eastAsia="宋体" w:cs="宋体"/>
          <w:sz w:val="24"/>
          <w:szCs w:val="24"/>
          <w:lang w:val="en-US" w:eastAsia="zh-CN"/>
        </w:rPr>
        <w:t xml:space="preserve">   </w:t>
      </w:r>
      <w:r>
        <w:rPr>
          <w:rFonts w:hint="eastAsia" w:ascii="宋体" w:hAnsi="宋体" w:eastAsia="宋体" w:cs="宋体"/>
          <w:sz w:val="24"/>
          <w:szCs w:val="24"/>
        </w:rPr>
        <w:t xml:space="preserve">  </w:t>
      </w:r>
      <w:r>
        <w:rPr>
          <w:rFonts w:hint="eastAsia" w:ascii="宋体" w:hAnsi="宋体" w:eastAsia="宋体" w:cs="宋体"/>
          <w:sz w:val="24"/>
          <w:szCs w:val="24"/>
          <w:lang w:val="en-US" w:eastAsia="zh-CN"/>
        </w:rPr>
        <w:t xml:space="preserve">        </w:t>
      </w:r>
      <w:r>
        <w:rPr>
          <w:rFonts w:hint="eastAsia" w:ascii="宋体" w:hAnsi="宋体" w:eastAsia="宋体" w:cs="宋体"/>
          <w:sz w:val="24"/>
          <w:szCs w:val="24"/>
        </w:rPr>
        <w:t>法定代表人（签字）：</w:t>
      </w:r>
    </w:p>
    <w:p w14:paraId="447749F4">
      <w:pPr>
        <w:rPr>
          <w:rFonts w:hint="eastAsia" w:ascii="宋体" w:hAnsi="宋体" w:eastAsia="宋体" w:cs="宋体"/>
          <w:sz w:val="24"/>
          <w:szCs w:val="24"/>
        </w:rPr>
      </w:pPr>
      <w:r>
        <w:rPr>
          <w:rFonts w:hint="eastAsia" w:ascii="宋体" w:hAnsi="宋体" w:eastAsia="宋体" w:cs="宋体"/>
          <w:sz w:val="24"/>
          <w:szCs w:val="24"/>
        </w:rPr>
        <w:t xml:space="preserve">委托代理人（签字）：  </w:t>
      </w:r>
      <w:r>
        <w:rPr>
          <w:rFonts w:hint="eastAsia" w:ascii="宋体" w:hAnsi="宋体" w:eastAsia="宋体" w:cs="宋体"/>
          <w:sz w:val="24"/>
          <w:szCs w:val="24"/>
          <w:lang w:val="en-US" w:eastAsia="zh-CN"/>
        </w:rPr>
        <w:t xml:space="preserve">           </w:t>
      </w:r>
      <w:r>
        <w:rPr>
          <w:rFonts w:hint="eastAsia" w:ascii="宋体" w:hAnsi="宋体" w:eastAsia="宋体" w:cs="宋体"/>
          <w:sz w:val="24"/>
          <w:szCs w:val="24"/>
        </w:rPr>
        <w:t>委托代理人（签字）：</w:t>
      </w:r>
    </w:p>
    <w:p w14:paraId="77EF5A3A">
      <w:pPr>
        <w:rPr>
          <w:rFonts w:hint="eastAsia" w:ascii="宋体" w:hAnsi="宋体" w:eastAsia="宋体" w:cs="宋体"/>
          <w:sz w:val="24"/>
          <w:szCs w:val="24"/>
        </w:rPr>
      </w:pPr>
      <w:r>
        <w:rPr>
          <w:rFonts w:hint="eastAsia" w:ascii="宋体" w:hAnsi="宋体" w:eastAsia="宋体" w:cs="宋体"/>
          <w:sz w:val="24"/>
          <w:szCs w:val="24"/>
          <w:lang w:val="en-US" w:eastAsia="zh-CN"/>
        </w:rPr>
        <w:t xml:space="preserve">    </w:t>
      </w:r>
      <w:r>
        <w:rPr>
          <w:rFonts w:hint="eastAsia" w:ascii="宋体" w:hAnsi="宋体" w:eastAsia="宋体" w:cs="宋体"/>
          <w:sz w:val="24"/>
          <w:szCs w:val="24"/>
        </w:rPr>
        <w:t>年</w:t>
      </w:r>
      <w:r>
        <w:rPr>
          <w:rFonts w:hint="eastAsia" w:ascii="宋体" w:hAnsi="宋体" w:eastAsia="宋体" w:cs="宋体"/>
          <w:sz w:val="24"/>
          <w:szCs w:val="24"/>
          <w:lang w:val="en-US" w:eastAsia="zh-CN"/>
        </w:rPr>
        <w:t xml:space="preserve">   </w:t>
      </w:r>
      <w:r>
        <w:rPr>
          <w:rFonts w:hint="eastAsia" w:ascii="宋体" w:hAnsi="宋体" w:eastAsia="宋体" w:cs="宋体"/>
          <w:sz w:val="24"/>
          <w:szCs w:val="24"/>
        </w:rPr>
        <w:t>月</w:t>
      </w:r>
      <w:r>
        <w:rPr>
          <w:rFonts w:hint="eastAsia" w:ascii="宋体" w:hAnsi="宋体" w:eastAsia="宋体" w:cs="宋体"/>
          <w:sz w:val="24"/>
          <w:szCs w:val="24"/>
          <w:lang w:val="en-US" w:eastAsia="zh-CN"/>
        </w:rPr>
        <w:t xml:space="preserve">   </w:t>
      </w:r>
      <w:r>
        <w:rPr>
          <w:rFonts w:hint="eastAsia" w:ascii="宋体" w:hAnsi="宋体" w:eastAsia="宋体" w:cs="宋体"/>
          <w:sz w:val="24"/>
          <w:szCs w:val="24"/>
        </w:rPr>
        <w:t xml:space="preserve">日      </w:t>
      </w:r>
      <w:r>
        <w:rPr>
          <w:rFonts w:hint="eastAsia" w:ascii="宋体" w:hAnsi="宋体" w:eastAsia="宋体" w:cs="宋体"/>
          <w:sz w:val="24"/>
          <w:szCs w:val="24"/>
          <w:lang w:val="en-US" w:eastAsia="zh-CN"/>
        </w:rPr>
        <w:t xml:space="preserve">              </w:t>
      </w:r>
      <w:r>
        <w:rPr>
          <w:rFonts w:hint="eastAsia" w:ascii="宋体" w:hAnsi="宋体" w:eastAsia="宋体" w:cs="宋体"/>
          <w:sz w:val="24"/>
          <w:szCs w:val="24"/>
        </w:rPr>
        <w:t>年</w:t>
      </w:r>
      <w:r>
        <w:rPr>
          <w:rFonts w:hint="eastAsia" w:ascii="宋体" w:hAnsi="宋体" w:eastAsia="宋体" w:cs="宋体"/>
          <w:sz w:val="24"/>
          <w:szCs w:val="24"/>
          <w:lang w:val="en-US" w:eastAsia="zh-CN"/>
        </w:rPr>
        <w:t xml:space="preserve">   </w:t>
      </w:r>
      <w:r>
        <w:rPr>
          <w:rFonts w:hint="eastAsia" w:ascii="宋体" w:hAnsi="宋体" w:eastAsia="宋体" w:cs="宋体"/>
          <w:sz w:val="24"/>
          <w:szCs w:val="24"/>
        </w:rPr>
        <w:t>月</w:t>
      </w:r>
      <w:r>
        <w:rPr>
          <w:rFonts w:hint="eastAsia" w:ascii="宋体" w:hAnsi="宋体" w:eastAsia="宋体" w:cs="宋体"/>
          <w:sz w:val="24"/>
          <w:szCs w:val="24"/>
          <w:lang w:val="en-US" w:eastAsia="zh-CN"/>
        </w:rPr>
        <w:t xml:space="preserve">   </w:t>
      </w:r>
      <w:r>
        <w:rPr>
          <w:rFonts w:hint="eastAsia" w:ascii="宋体" w:hAnsi="宋体" w:eastAsia="宋体" w:cs="宋体"/>
          <w:sz w:val="24"/>
          <w:szCs w:val="24"/>
        </w:rPr>
        <w:t>日</w:t>
      </w:r>
    </w:p>
    <w:p w14:paraId="6620FB1D">
      <w:pPr>
        <w:rPr>
          <w:rFonts w:hint="eastAsia" w:ascii="宋体" w:hAnsi="宋体" w:eastAsia="宋体" w:cs="宋体"/>
          <w:sz w:val="28"/>
          <w:szCs w:val="28"/>
          <w:lang w:eastAsia="zh-CN"/>
        </w:rPr>
      </w:pPr>
    </w:p>
    <w:p w14:paraId="286A32C0">
      <w:pPr>
        <w:rPr>
          <w:rFonts w:hint="eastAsia" w:ascii="宋体" w:hAnsi="宋体" w:eastAsia="宋体" w:cs="宋体"/>
          <w:sz w:val="28"/>
          <w:szCs w:val="28"/>
          <w:lang w:eastAsia="zh-CN"/>
        </w:rPr>
      </w:pPr>
    </w:p>
    <w:p w14:paraId="4B0D78D6">
      <w:pPr>
        <w:rPr>
          <w:rFonts w:hint="eastAsia" w:ascii="宋体" w:hAnsi="宋体" w:eastAsia="宋体" w:cs="宋体"/>
          <w:sz w:val="28"/>
          <w:szCs w:val="28"/>
          <w:lang w:eastAsia="zh-CN"/>
        </w:rPr>
      </w:pPr>
    </w:p>
    <w:p w14:paraId="7E1C772B">
      <w:pPr>
        <w:rPr>
          <w:rFonts w:hint="eastAsia" w:ascii="宋体" w:hAnsi="宋体" w:eastAsia="宋体" w:cs="宋体"/>
          <w:sz w:val="28"/>
          <w:szCs w:val="28"/>
          <w:lang w:eastAsia="zh-CN"/>
        </w:rPr>
      </w:pPr>
    </w:p>
    <w:p w14:paraId="585BD3CB">
      <w:pPr>
        <w:rPr>
          <w:rFonts w:hint="eastAsia" w:ascii="宋体" w:hAnsi="宋体" w:eastAsia="宋体" w:cs="宋体"/>
          <w:sz w:val="28"/>
          <w:szCs w:val="28"/>
          <w:lang w:eastAsia="zh-CN"/>
        </w:rPr>
      </w:pPr>
    </w:p>
    <w:p w14:paraId="5470DDBC">
      <w:pPr>
        <w:rPr>
          <w:rFonts w:hint="eastAsia" w:ascii="宋体" w:hAnsi="宋体" w:eastAsia="宋体" w:cs="宋体"/>
          <w:sz w:val="28"/>
          <w:szCs w:val="28"/>
          <w:lang w:eastAsia="zh-CN"/>
        </w:rPr>
      </w:pPr>
    </w:p>
    <w:p w14:paraId="764A1F83">
      <w:pPr>
        <w:rPr>
          <w:rFonts w:hint="eastAsia" w:ascii="宋体" w:hAnsi="宋体" w:eastAsia="宋体" w:cs="宋体"/>
          <w:sz w:val="28"/>
          <w:szCs w:val="28"/>
          <w:lang w:eastAsia="zh-CN"/>
        </w:rPr>
      </w:pPr>
    </w:p>
    <w:p w14:paraId="750C58FB">
      <w:pPr>
        <w:rPr>
          <w:rFonts w:hint="eastAsia" w:ascii="宋体" w:hAnsi="宋体" w:eastAsia="宋体" w:cs="宋体"/>
          <w:sz w:val="28"/>
          <w:szCs w:val="28"/>
          <w:lang w:eastAsia="zh-CN"/>
        </w:rPr>
      </w:pPr>
    </w:p>
    <w:p w14:paraId="70304D72">
      <w:pPr>
        <w:rPr>
          <w:rFonts w:hint="eastAsia" w:ascii="宋体" w:hAnsi="宋体" w:eastAsia="宋体" w:cs="宋体"/>
          <w:sz w:val="28"/>
          <w:szCs w:val="28"/>
          <w:lang w:eastAsia="zh-CN"/>
        </w:rPr>
      </w:pPr>
    </w:p>
    <w:p w14:paraId="6C923AD9">
      <w:pPr>
        <w:rPr>
          <w:rFonts w:hint="eastAsia" w:ascii="宋体" w:hAnsi="宋体" w:eastAsia="宋体" w:cs="宋体"/>
          <w:sz w:val="28"/>
          <w:szCs w:val="28"/>
          <w:lang w:eastAsia="zh-CN"/>
        </w:rPr>
      </w:pPr>
    </w:p>
    <w:p w14:paraId="35073E31">
      <w:pPr>
        <w:rPr>
          <w:rFonts w:hint="eastAsia" w:ascii="宋体" w:hAnsi="宋体" w:eastAsia="宋体" w:cs="宋体"/>
          <w:sz w:val="28"/>
          <w:szCs w:val="28"/>
          <w:lang w:eastAsia="zh-CN"/>
        </w:rPr>
      </w:pPr>
    </w:p>
    <w:p w14:paraId="7D165318">
      <w:pPr>
        <w:rPr>
          <w:rFonts w:hint="eastAsia" w:ascii="宋体" w:hAnsi="宋体" w:eastAsia="宋体" w:cs="宋体"/>
          <w:sz w:val="28"/>
          <w:szCs w:val="28"/>
          <w:lang w:eastAsia="zh-CN"/>
        </w:rPr>
      </w:pPr>
    </w:p>
    <w:p w14:paraId="2DA87932">
      <w:pPr>
        <w:rPr>
          <w:rFonts w:hint="eastAsia" w:ascii="宋体" w:hAnsi="宋体" w:eastAsia="宋体" w:cs="宋体"/>
          <w:sz w:val="28"/>
          <w:szCs w:val="28"/>
          <w:lang w:eastAsia="zh-CN"/>
        </w:rPr>
      </w:pPr>
    </w:p>
    <w:p w14:paraId="45F0E26C">
      <w:pPr>
        <w:rPr>
          <w:rFonts w:hint="eastAsia" w:ascii="宋体" w:hAnsi="宋体" w:eastAsia="宋体" w:cs="宋体"/>
          <w:sz w:val="28"/>
          <w:szCs w:val="28"/>
          <w:lang w:eastAsia="zh-CN"/>
        </w:rPr>
      </w:pPr>
    </w:p>
    <w:p w14:paraId="52379484">
      <w:pPr>
        <w:jc w:val="center"/>
        <w:rPr>
          <w:rFonts w:hint="eastAsia" w:ascii="黑体" w:hAnsi="黑体" w:eastAsia="黑体" w:cs="黑体"/>
          <w:sz w:val="44"/>
          <w:szCs w:val="44"/>
        </w:rPr>
      </w:pPr>
      <w:r>
        <w:rPr>
          <w:rFonts w:hint="eastAsia" w:ascii="黑体" w:hAnsi="黑体" w:eastAsia="黑体" w:cs="黑体"/>
          <w:sz w:val="44"/>
          <w:szCs w:val="44"/>
          <w:lang w:eastAsia="zh-CN"/>
        </w:rPr>
        <w:t>兴平市纪委办公区域</w:t>
      </w:r>
      <w:r>
        <w:rPr>
          <w:rFonts w:hint="eastAsia" w:ascii="黑体" w:hAnsi="黑体" w:eastAsia="黑体" w:cs="黑体"/>
          <w:sz w:val="44"/>
          <w:szCs w:val="44"/>
        </w:rPr>
        <w:t>修缮</w:t>
      </w:r>
      <w:r>
        <w:rPr>
          <w:rFonts w:hint="eastAsia" w:ascii="黑体" w:hAnsi="黑体" w:eastAsia="黑体" w:cs="黑体"/>
          <w:sz w:val="44"/>
          <w:szCs w:val="44"/>
          <w:lang w:eastAsia="zh-CN"/>
        </w:rPr>
        <w:t>改造</w:t>
      </w:r>
      <w:r>
        <w:rPr>
          <w:rFonts w:hint="eastAsia" w:ascii="黑体" w:hAnsi="黑体" w:eastAsia="黑体" w:cs="黑体"/>
          <w:sz w:val="44"/>
          <w:szCs w:val="44"/>
        </w:rPr>
        <w:t>工程合同</w:t>
      </w:r>
    </w:p>
    <w:p w14:paraId="501286C2">
      <w:pPr>
        <w:rPr>
          <w:rFonts w:hint="eastAsia"/>
        </w:rPr>
      </w:pPr>
    </w:p>
    <w:p w14:paraId="3AE354BB">
      <w:pPr>
        <w:rPr>
          <w:rFonts w:hint="eastAsia" w:ascii="宋体" w:hAnsi="宋体" w:eastAsia="宋体" w:cs="宋体"/>
          <w:sz w:val="28"/>
          <w:szCs w:val="28"/>
        </w:rPr>
      </w:pPr>
    </w:p>
    <w:p w14:paraId="075F2CB5">
      <w:pPr>
        <w:rPr>
          <w:rFonts w:hint="eastAsia" w:ascii="宋体" w:hAnsi="宋体" w:eastAsia="宋体" w:cs="宋体"/>
          <w:sz w:val="28"/>
          <w:szCs w:val="28"/>
        </w:rPr>
      </w:pPr>
    </w:p>
    <w:p w14:paraId="640E2906">
      <w:pPr>
        <w:rPr>
          <w:rFonts w:hint="eastAsia" w:ascii="宋体" w:hAnsi="宋体" w:eastAsia="宋体" w:cs="宋体"/>
          <w:sz w:val="28"/>
          <w:szCs w:val="28"/>
        </w:rPr>
      </w:pPr>
    </w:p>
    <w:p w14:paraId="4FEBC661">
      <w:pPr>
        <w:rPr>
          <w:rFonts w:hint="eastAsia" w:ascii="宋体" w:hAnsi="宋体" w:eastAsia="宋体" w:cs="宋体"/>
          <w:sz w:val="28"/>
          <w:szCs w:val="28"/>
        </w:rPr>
      </w:pPr>
    </w:p>
    <w:p w14:paraId="2CFB6F53">
      <w:pPr>
        <w:jc w:val="center"/>
        <w:rPr>
          <w:rFonts w:hint="eastAsia" w:ascii="宋体" w:hAnsi="宋体" w:eastAsia="宋体" w:cs="宋体"/>
          <w:sz w:val="28"/>
          <w:szCs w:val="28"/>
        </w:rPr>
      </w:pPr>
    </w:p>
    <w:p w14:paraId="08C8C38B">
      <w:pPr>
        <w:jc w:val="center"/>
        <w:rPr>
          <w:rFonts w:hint="eastAsia" w:ascii="宋体" w:hAnsi="宋体" w:eastAsia="宋体" w:cs="宋体"/>
          <w:sz w:val="28"/>
          <w:szCs w:val="28"/>
        </w:rPr>
      </w:pPr>
      <w:r>
        <w:rPr>
          <w:rFonts w:hint="eastAsia" w:ascii="宋体" w:hAnsi="宋体" w:eastAsia="宋体" w:cs="宋体"/>
          <w:sz w:val="28"/>
          <w:szCs w:val="28"/>
        </w:rPr>
        <w:t>甲方：</w:t>
      </w:r>
      <w:r>
        <w:rPr>
          <w:rFonts w:hint="eastAsia" w:ascii="宋体" w:hAnsi="宋体" w:eastAsia="宋体" w:cs="宋体"/>
          <w:sz w:val="28"/>
          <w:szCs w:val="28"/>
          <w:lang w:eastAsia="zh-CN"/>
        </w:rPr>
        <w:t>中国共产党兴平市纪律检查委员会</w:t>
      </w:r>
    </w:p>
    <w:p w14:paraId="7CFB2A52">
      <w:pPr>
        <w:jc w:val="center"/>
        <w:rPr>
          <w:rFonts w:hint="eastAsia" w:ascii="宋体" w:hAnsi="宋体" w:eastAsia="宋体" w:cs="宋体"/>
          <w:sz w:val="28"/>
          <w:szCs w:val="28"/>
          <w:lang w:val="en-US" w:eastAsia="zh-CN"/>
        </w:rPr>
      </w:pPr>
      <w:r>
        <w:rPr>
          <w:rFonts w:hint="eastAsia" w:ascii="宋体" w:hAnsi="宋体" w:eastAsia="宋体" w:cs="宋体"/>
          <w:sz w:val="28"/>
          <w:szCs w:val="28"/>
        </w:rPr>
        <w:t>统一社会信用代码</w:t>
      </w: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11610481016024242G</w:t>
      </w:r>
    </w:p>
    <w:p w14:paraId="7BCE5726">
      <w:pPr>
        <w:ind w:firstLine="1680" w:firstLineChars="600"/>
        <w:jc w:val="both"/>
        <w:rPr>
          <w:rFonts w:hint="eastAsia" w:ascii="宋体" w:hAnsi="宋体" w:eastAsia="宋体" w:cs="宋体"/>
          <w:sz w:val="28"/>
          <w:szCs w:val="28"/>
          <w:lang w:val="en-US" w:eastAsia="zh-CN"/>
        </w:rPr>
      </w:pPr>
      <w:r>
        <w:rPr>
          <w:rFonts w:hint="eastAsia" w:ascii="宋体" w:hAnsi="宋体" w:eastAsia="宋体" w:cs="宋体"/>
          <w:sz w:val="28"/>
          <w:szCs w:val="28"/>
        </w:rPr>
        <w:t>乙方：</w:t>
      </w:r>
      <w:r>
        <w:rPr>
          <w:rFonts w:hint="eastAsia" w:ascii="宋体" w:hAnsi="宋体" w:eastAsia="宋体" w:cs="宋体"/>
          <w:sz w:val="28"/>
          <w:szCs w:val="28"/>
          <w:lang w:eastAsia="zh-CN"/>
        </w:rPr>
        <w:t>陕西鑫奕晟辉建筑工程有限公司</w:t>
      </w:r>
    </w:p>
    <w:p w14:paraId="51462157">
      <w:pPr>
        <w:jc w:val="center"/>
        <w:rPr>
          <w:rFonts w:hint="default" w:ascii="宋体" w:hAnsi="宋体" w:eastAsia="宋体" w:cs="宋体"/>
          <w:sz w:val="28"/>
          <w:szCs w:val="28"/>
          <w:lang w:val="en-US" w:eastAsia="zh-CN"/>
        </w:rPr>
      </w:pPr>
      <w:r>
        <w:rPr>
          <w:rFonts w:hint="eastAsia" w:ascii="宋体" w:hAnsi="宋体" w:eastAsia="宋体" w:cs="宋体"/>
          <w:sz w:val="28"/>
          <w:szCs w:val="28"/>
        </w:rPr>
        <w:t>统一社会信用代码：</w:t>
      </w:r>
      <w:r>
        <w:rPr>
          <w:rFonts w:hint="eastAsia" w:ascii="宋体" w:hAnsi="宋体" w:eastAsia="宋体" w:cs="宋体"/>
          <w:sz w:val="28"/>
          <w:szCs w:val="28"/>
          <w:lang w:val="en-US" w:eastAsia="zh-CN"/>
        </w:rPr>
        <w:t>91610481MABQGBEG88</w:t>
      </w:r>
    </w:p>
    <w:p w14:paraId="1256B5C5">
      <w:pPr>
        <w:jc w:val="center"/>
        <w:rPr>
          <w:rFonts w:hint="default" w:ascii="宋体" w:hAnsi="宋体" w:eastAsia="宋体" w:cs="宋体"/>
          <w:sz w:val="28"/>
          <w:szCs w:val="28"/>
          <w:lang w:val="en-US" w:eastAsia="zh-CN"/>
        </w:rPr>
      </w:pPr>
    </w:p>
    <w:p w14:paraId="25328BA5">
      <w:pPr>
        <w:rPr>
          <w:rFonts w:hint="eastAsia" w:ascii="宋体" w:hAnsi="宋体" w:eastAsia="宋体" w:cs="宋体"/>
          <w:sz w:val="28"/>
          <w:szCs w:val="28"/>
        </w:rPr>
      </w:pPr>
      <w:bookmarkStart w:id="0" w:name="_GoBack"/>
      <w:bookmarkEnd w:id="0"/>
    </w:p>
    <w:p w14:paraId="36D6246F">
      <w:pPr>
        <w:rPr>
          <w:rFonts w:hint="eastAsia" w:ascii="宋体" w:hAnsi="宋体" w:eastAsia="宋体" w:cs="宋体"/>
          <w:sz w:val="28"/>
          <w:szCs w:val="28"/>
        </w:rPr>
      </w:pPr>
    </w:p>
    <w:p w14:paraId="34DB7A18">
      <w:pPr>
        <w:rPr>
          <w:rFonts w:hint="eastAsia" w:ascii="宋体" w:hAnsi="宋体" w:eastAsia="宋体" w:cs="宋体"/>
          <w:sz w:val="28"/>
          <w:szCs w:val="28"/>
        </w:rPr>
      </w:pPr>
    </w:p>
    <w:p w14:paraId="44118D4F">
      <w:pPr>
        <w:ind w:firstLine="2400" w:firstLineChars="1000"/>
        <w:jc w:val="both"/>
        <w:rPr>
          <w:rFonts w:hint="eastAsia" w:ascii="宋体" w:hAnsi="宋体" w:eastAsia="宋体" w:cs="宋体"/>
          <w:sz w:val="24"/>
          <w:szCs w:val="24"/>
          <w:lang w:eastAsia="zh-CN"/>
        </w:rPr>
      </w:pPr>
      <w:r>
        <w:rPr>
          <w:rFonts w:hint="eastAsia" w:ascii="宋体" w:hAnsi="宋体" w:eastAsia="宋体" w:cs="宋体"/>
          <w:sz w:val="24"/>
          <w:szCs w:val="24"/>
        </w:rPr>
        <w:t>签订地点：</w:t>
      </w:r>
      <w:r>
        <w:rPr>
          <w:rFonts w:hint="eastAsia" w:ascii="宋体" w:hAnsi="宋体" w:eastAsia="宋体" w:cs="宋体"/>
          <w:sz w:val="24"/>
          <w:szCs w:val="24"/>
          <w:lang w:eastAsia="zh-CN"/>
        </w:rPr>
        <w:t>陕西省兴平市</w:t>
      </w:r>
    </w:p>
    <w:p w14:paraId="08ED7AEC">
      <w:pPr>
        <w:ind w:firstLine="2400" w:firstLineChars="1000"/>
        <w:jc w:val="both"/>
        <w:rPr>
          <w:rFonts w:hint="default" w:ascii="宋体" w:hAnsi="宋体" w:eastAsia="宋体" w:cs="宋体"/>
          <w:sz w:val="28"/>
          <w:szCs w:val="28"/>
          <w:lang w:val="en-US" w:eastAsia="zh-CN"/>
        </w:rPr>
      </w:pPr>
      <w:r>
        <w:rPr>
          <w:rFonts w:hint="eastAsia" w:ascii="宋体" w:hAnsi="宋体" w:eastAsia="宋体" w:cs="宋体"/>
          <w:sz w:val="24"/>
          <w:szCs w:val="24"/>
          <w:lang w:eastAsia="zh-CN"/>
        </w:rPr>
        <w:t>签订时间：</w:t>
      </w:r>
      <w:r>
        <w:rPr>
          <w:rFonts w:hint="eastAsia" w:ascii="宋体" w:hAnsi="宋体" w:eastAsia="宋体" w:cs="宋体"/>
          <w:sz w:val="24"/>
          <w:szCs w:val="24"/>
          <w:lang w:val="en-US" w:eastAsia="zh-CN"/>
        </w:rPr>
        <w:t>2025年12月10日</w:t>
      </w:r>
    </w:p>
    <w:p w14:paraId="53AE7151">
      <w:pPr>
        <w:rPr>
          <w:rFonts w:hint="eastAsia" w:ascii="宋体" w:hAnsi="宋体" w:eastAsia="宋体" w:cs="宋体"/>
          <w:sz w:val="28"/>
          <w:szCs w:val="28"/>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9BF1E8A"/>
    <w:rsid w:val="2D1C41B4"/>
    <w:rsid w:val="3AFF2CC2"/>
    <w:rsid w:val="3E5C16D1"/>
    <w:rsid w:val="589C308F"/>
    <w:rsid w:val="65603046"/>
    <w:rsid w:val="6EBC193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2426</Words>
  <Characters>2551</Characters>
  <Lines>0</Lines>
  <Paragraphs>0</Paragraphs>
  <TotalTime>17</TotalTime>
  <ScaleCrop>false</ScaleCrop>
  <LinksUpToDate>false</LinksUpToDate>
  <CharactersWithSpaces>2644</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2025-12-26T03:21:00Z</dcterms:created>
  <dc:creator>Administrator</dc:creator>
  <cp:lastModifiedBy>王学刚</cp:lastModifiedBy>
  <cp:lastPrinted>2025-12-26T04:43:00Z</cp:lastPrinted>
  <dcterms:modified xsi:type="dcterms:W3CDTF">2025-12-26T10:03:23Z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eyJoZGlkIjoiNzE3Yzc2YmJjOGY1ODM4MmUxZmUwZjA0Zjk5MjVhMjkiLCJ1c2VySWQiOiIxMTQxNTI4NDgxIn0=</vt:lpwstr>
  </property>
  <property fmtid="{D5CDD505-2E9C-101B-9397-08002B2CF9AE}" pid="4" name="ICV">
    <vt:lpwstr>4AB394B7E174468ABE9CB1F456A7F3B2_12</vt:lpwstr>
  </property>
</Properties>
</file>