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4310" cy="7263765"/>
            <wp:effectExtent l="0" t="0" r="2540" b="13335"/>
            <wp:docPr id="1" name="图片 1" descr="合同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合同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637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0500" cy="7706360"/>
            <wp:effectExtent l="0" t="0" r="6350" b="8890"/>
            <wp:docPr id="2" name="图片 2" descr="合同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合同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7706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5420" cy="8130540"/>
            <wp:effectExtent l="0" t="0" r="11430" b="3810"/>
            <wp:docPr id="3" name="图片 3" descr="合同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合同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813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4785" cy="7710805"/>
            <wp:effectExtent l="0" t="0" r="12065" b="4445"/>
            <wp:docPr id="4" name="图片 4" descr="合同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合同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7710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8134985"/>
            <wp:effectExtent l="0" t="0" r="6985" b="18415"/>
            <wp:docPr id="5" name="图片 5" descr="合同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合同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8134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B8C47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Office_10.8.0.6470_F1E327BC-269C-435d-A152-05C5408002CA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2025-09-17T03:08:11Z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2052-10.8.0.6470</vt:lpwstr>
  </property>
</Properties>
</file>